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AD" w:rsidRPr="008410D2" w:rsidRDefault="00C32AAD" w:rsidP="006C4F3C">
      <w:pPr>
        <w:spacing w:line="276" w:lineRule="auto"/>
        <w:jc w:val="center"/>
        <w:rPr>
          <w:b/>
        </w:rPr>
      </w:pPr>
      <w:r w:rsidRPr="008410D2">
        <w:rPr>
          <w:b/>
        </w:rPr>
        <w:t>Не приобретайте животных и птиц в местах несанкционированной торговли</w:t>
      </w:r>
    </w:p>
    <w:p w:rsidR="00C32AAD" w:rsidRPr="008410D2" w:rsidRDefault="00C32AAD">
      <w:pPr>
        <w:spacing w:line="276" w:lineRule="auto"/>
        <w:jc w:val="both"/>
      </w:pPr>
    </w:p>
    <w:p w:rsidR="00515227" w:rsidRPr="008410D2" w:rsidRDefault="00840DCE">
      <w:pPr>
        <w:spacing w:line="276" w:lineRule="auto"/>
        <w:jc w:val="both"/>
      </w:pPr>
      <w:r w:rsidRPr="008410D2">
        <w:tab/>
      </w:r>
      <w:r w:rsidR="001A31DA">
        <w:t>Несанкционированная торговля</w:t>
      </w:r>
      <w:r w:rsidRPr="008410D2">
        <w:t xml:space="preserve"> и перемещени</w:t>
      </w:r>
      <w:r w:rsidR="001A31DA">
        <w:t>е</w:t>
      </w:r>
      <w:r w:rsidRPr="008410D2">
        <w:t xml:space="preserve"> сельскохозяйственных животных и птицы</w:t>
      </w:r>
      <w:r w:rsidR="001A31DA">
        <w:t xml:space="preserve"> </w:t>
      </w:r>
      <w:r w:rsidR="00877E34" w:rsidRPr="008410D2">
        <w:t xml:space="preserve">увеличивает </w:t>
      </w:r>
      <w:r w:rsidRPr="008410D2">
        <w:t>вероятность заноса и распространения</w:t>
      </w:r>
      <w:r w:rsidR="00897D69" w:rsidRPr="008410D2">
        <w:t xml:space="preserve"> заразных, в т.ч. особо опасных болезней животных</w:t>
      </w:r>
      <w:r w:rsidRPr="008410D2">
        <w:t xml:space="preserve">, </w:t>
      </w:r>
      <w:r w:rsidR="00862304" w:rsidRPr="008410D2">
        <w:t>в час</w:t>
      </w:r>
      <w:r w:rsidR="00877E34" w:rsidRPr="008410D2">
        <w:t>тности</w:t>
      </w:r>
      <w:r w:rsidR="00F4066B">
        <w:t>,</w:t>
      </w:r>
      <w:r w:rsidR="00877E34" w:rsidRPr="008410D2">
        <w:t xml:space="preserve"> африканской чумы свиней </w:t>
      </w:r>
      <w:r w:rsidR="00862304" w:rsidRPr="008410D2">
        <w:t xml:space="preserve">и </w:t>
      </w:r>
      <w:r w:rsidRPr="008410D2">
        <w:t>гриппа птиц</w:t>
      </w:r>
      <w:r w:rsidR="00877E34" w:rsidRPr="008410D2">
        <w:t>.</w:t>
      </w:r>
    </w:p>
    <w:p w:rsidR="00D01DD7" w:rsidRDefault="00840DCE" w:rsidP="00D01DD7">
      <w:pPr>
        <w:spacing w:line="276" w:lineRule="auto"/>
        <w:jc w:val="both"/>
      </w:pPr>
      <w:r w:rsidRPr="008410D2">
        <w:tab/>
        <w:t xml:space="preserve">Возникновение </w:t>
      </w:r>
      <w:r w:rsidRPr="006C4F3C">
        <w:rPr>
          <w:b/>
        </w:rPr>
        <w:t xml:space="preserve">очага </w:t>
      </w:r>
      <w:r w:rsidR="00275F19" w:rsidRPr="006C4F3C">
        <w:rPr>
          <w:b/>
        </w:rPr>
        <w:t>АЧС</w:t>
      </w:r>
      <w:r w:rsidRPr="008410D2">
        <w:t xml:space="preserve"> наносит значительный ущерб владельцам животных. </w:t>
      </w:r>
      <w:r w:rsidR="00862304" w:rsidRPr="008410D2">
        <w:t>Факторами передачи возбудителя АЧС являются</w:t>
      </w:r>
      <w:r w:rsidR="00F4066B">
        <w:t xml:space="preserve"> </w:t>
      </w:r>
      <w:r w:rsidR="00862304" w:rsidRPr="008410D2">
        <w:t>корм,</w:t>
      </w:r>
      <w:r w:rsidR="00F4066B">
        <w:t xml:space="preserve"> </w:t>
      </w:r>
      <w:r w:rsidR="00862304" w:rsidRPr="008410D2">
        <w:t>пастбища,</w:t>
      </w:r>
      <w:r w:rsidR="00F4066B">
        <w:t xml:space="preserve"> </w:t>
      </w:r>
      <w:r w:rsidR="00862304" w:rsidRPr="008410D2">
        <w:t>транспортные средства, загрязнённые выделениями больных животных</w:t>
      </w:r>
      <w:r w:rsidR="00F4066B">
        <w:t>.</w:t>
      </w:r>
    </w:p>
    <w:p w:rsidR="00B9517C" w:rsidRDefault="00862304" w:rsidP="00D01DD7">
      <w:pPr>
        <w:spacing w:line="276" w:lineRule="auto"/>
        <w:ind w:firstLine="709"/>
        <w:jc w:val="both"/>
      </w:pPr>
      <w:r w:rsidRPr="00D01DD7">
        <w:t>П</w:t>
      </w:r>
      <w:r w:rsidR="00840DCE" w:rsidRPr="00D01DD7">
        <w:t xml:space="preserve">ри установлении диагноза «африканская чума свиней» </w:t>
      </w:r>
      <w:r w:rsidRPr="00D01DD7">
        <w:t>в эпизоотическом очаге</w:t>
      </w:r>
      <w:r w:rsidR="00840DCE" w:rsidRPr="00D01DD7">
        <w:t xml:space="preserve"> </w:t>
      </w:r>
      <w:r w:rsidRPr="00D01DD7">
        <w:t>(это отдельный двор, часть населенного пункта, ферма, где обнаружены больные животные)</w:t>
      </w:r>
      <w:r w:rsidR="00840DCE" w:rsidRPr="00D01DD7">
        <w:t xml:space="preserve"> накладывается карантин. </w:t>
      </w:r>
      <w:r w:rsidR="00B958CC" w:rsidRPr="00D01DD7">
        <w:t>Жесткий карантин – единствен</w:t>
      </w:r>
      <w:r w:rsidR="00B9517C">
        <w:t>ная мера борьбы с заболеванием.</w:t>
      </w:r>
    </w:p>
    <w:p w:rsidR="00B9517C" w:rsidRDefault="00B958CC" w:rsidP="00D01DD7">
      <w:pPr>
        <w:spacing w:line="276" w:lineRule="auto"/>
        <w:ind w:firstLine="709"/>
        <w:jc w:val="both"/>
      </w:pPr>
      <w:r w:rsidRPr="00D01DD7">
        <w:t>Всех находящихся в эпизоотическом очаге свиней убивают бескровным методом, туши сжигают. Трупы</w:t>
      </w:r>
      <w:r w:rsidR="00B031E6" w:rsidRPr="00D01DD7">
        <w:t xml:space="preserve"> </w:t>
      </w:r>
      <w:r w:rsidRPr="00D01DD7">
        <w:t>свиней, навоз, остатки кормов, инвентарь</w:t>
      </w:r>
      <w:r w:rsidR="00275F19" w:rsidRPr="00D01DD7">
        <w:t>,</w:t>
      </w:r>
      <w:r w:rsidRPr="00D01DD7">
        <w:t xml:space="preserve"> ветхие помещения, деревянные полы и прочее сжигают на месте. Проводится дезинфекция мест содержания животных, а также мероприятия по уничтожению грызунов, насекомых и клеще</w:t>
      </w:r>
      <w:r w:rsidR="00F4066B" w:rsidRPr="00D01DD7">
        <w:t xml:space="preserve">й. </w:t>
      </w:r>
    </w:p>
    <w:p w:rsidR="00D01DD7" w:rsidRPr="00D01DD7" w:rsidRDefault="00880C3B" w:rsidP="00D01DD7">
      <w:pPr>
        <w:spacing w:line="276" w:lineRule="auto"/>
        <w:ind w:firstLine="709"/>
        <w:jc w:val="both"/>
      </w:pPr>
      <w:r>
        <w:rPr>
          <w:b/>
          <w:bCs/>
        </w:rPr>
        <w:t>Первая угрожаемая зона</w:t>
      </w:r>
      <w:r>
        <w:t> – территория, непосредственно прилегающая к эпизоотическому очагу африканской чумы свиней </w:t>
      </w:r>
      <w:r>
        <w:rPr>
          <w:b/>
          <w:bCs/>
        </w:rPr>
        <w:t>на глубину 5-20 км</w:t>
      </w:r>
      <w:r>
        <w:t xml:space="preserve"> от его границ с учетом хозяйственных, торговых и других связей между населенными пунктами, хозяйствами и эпизоотическим очагом. </w:t>
      </w:r>
      <w:r w:rsidR="00D01DD7" w:rsidRPr="00D01DD7">
        <w:t xml:space="preserve"> – поголовный убой всех свиней на мясокомбинате с выработкой в</w:t>
      </w:r>
      <w:r w:rsidR="007F6876">
        <w:t>арен</w:t>
      </w:r>
      <w:r w:rsidR="00D01DD7" w:rsidRPr="00D01DD7">
        <w:t xml:space="preserve">ых колбас или консервов. Запрещается продажа на рынках продуктов животноводства всех видов и вывоз за его пределы в течение всего срока карантина (30 дней с момента убоя всех свиней и проведения комплекса </w:t>
      </w:r>
      <w:r w:rsidR="00D01DD7" w:rsidRPr="00D01DD7">
        <w:lastRenderedPageBreak/>
        <w:t xml:space="preserve">ветеринарно-санитарных мероприятий), а также в последующие 6 месяцев - свиней и продукции свиноводства. </w:t>
      </w:r>
    </w:p>
    <w:p w:rsidR="00880C3B" w:rsidRDefault="00880C3B" w:rsidP="00B9517C">
      <w:pPr>
        <w:spacing w:line="276" w:lineRule="auto"/>
        <w:ind w:firstLine="709"/>
        <w:jc w:val="both"/>
      </w:pPr>
      <w:r>
        <w:rPr>
          <w:b/>
          <w:bCs/>
        </w:rPr>
        <w:t>Вторая угрожаемая зона</w:t>
      </w:r>
      <w:r>
        <w:t> – территория, опоясывающая первую угрожаемую зону, </w:t>
      </w:r>
      <w:r>
        <w:rPr>
          <w:b/>
          <w:bCs/>
        </w:rPr>
        <w:t>глубиной до 100-150 км</w:t>
      </w:r>
      <w:r>
        <w:t> от эпизоотического очага.</w:t>
      </w:r>
    </w:p>
    <w:p w:rsidR="00B958CC" w:rsidRPr="008410D2" w:rsidRDefault="00B958CC" w:rsidP="00B9517C">
      <w:pPr>
        <w:spacing w:line="276" w:lineRule="auto"/>
        <w:ind w:firstLine="709"/>
        <w:jc w:val="both"/>
      </w:pPr>
      <w:r w:rsidRPr="008410D2">
        <w:t>Также в последующие 6 месяцев запрещается вывоз из очага болезни продуктов растениеводства. Разведение свиней в хозяйствах разрешается только через год после снятия карантина.</w:t>
      </w:r>
    </w:p>
    <w:p w:rsidR="00540C55" w:rsidRPr="008410D2" w:rsidRDefault="00840DCE" w:rsidP="00B958CC">
      <w:pPr>
        <w:spacing w:line="276" w:lineRule="auto"/>
        <w:jc w:val="both"/>
      </w:pPr>
      <w:r w:rsidRPr="008410D2">
        <w:tab/>
        <w:t xml:space="preserve">Не менее масштабный ущерб наносится и при возникновении вспышки </w:t>
      </w:r>
      <w:r w:rsidR="006C4F3C">
        <w:rPr>
          <w:b/>
        </w:rPr>
        <w:t>гриппа птиц.</w:t>
      </w:r>
      <w:r w:rsidRPr="008410D2">
        <w:t xml:space="preserve"> Смертность поголовья птицы при заболевании </w:t>
      </w:r>
      <w:r w:rsidR="006C4F3C">
        <w:t>гриппом птиц</w:t>
      </w:r>
      <w:r w:rsidR="00897D69" w:rsidRPr="008410D2">
        <w:t xml:space="preserve"> </w:t>
      </w:r>
      <w:r w:rsidR="00540C55" w:rsidRPr="008410D2">
        <w:t xml:space="preserve">достигает от 80% до 100%. </w:t>
      </w:r>
    </w:p>
    <w:p w:rsidR="00275F19" w:rsidRPr="008410D2" w:rsidRDefault="00540C55" w:rsidP="00540C55">
      <w:pPr>
        <w:spacing w:line="276" w:lineRule="auto"/>
        <w:ind w:firstLine="709"/>
        <w:jc w:val="both"/>
      </w:pPr>
      <w:r w:rsidRPr="008410D2">
        <w:t>Основные пути передачи возбудителя болезни - через корм или воду, при потреблении которых</w:t>
      </w:r>
      <w:r w:rsidR="007F6876">
        <w:t xml:space="preserve"> происходит заражение организма, </w:t>
      </w:r>
      <w:r w:rsidRPr="008410D2">
        <w:t xml:space="preserve">а также - при прямом контакте восприимчивого поголовья с инфицированной птицей. </w:t>
      </w:r>
      <w:r w:rsidR="00840DCE" w:rsidRPr="008410D2">
        <w:t xml:space="preserve"> При обнаружении больной особи хозяйство считается неблагополучным по птичьему гриппу, и вся птица в нем </w:t>
      </w:r>
      <w:r w:rsidR="004662AD" w:rsidRPr="008410D2">
        <w:t>уничтожается бескровным методом. На хозяйство также накладывается карантин, при котором</w:t>
      </w:r>
      <w:r w:rsidRPr="008410D2">
        <w:t xml:space="preserve"> </w:t>
      </w:r>
      <w:r w:rsidR="004662AD" w:rsidRPr="008410D2">
        <w:t>запрещено</w:t>
      </w:r>
      <w:r w:rsidR="00275F19" w:rsidRPr="008410D2">
        <w:t>:</w:t>
      </w:r>
    </w:p>
    <w:p w:rsidR="00275F19" w:rsidRPr="008410D2" w:rsidRDefault="00275F19" w:rsidP="00C6581A">
      <w:pPr>
        <w:spacing w:line="276" w:lineRule="auto"/>
        <w:ind w:firstLine="624"/>
        <w:jc w:val="both"/>
      </w:pPr>
      <w:r w:rsidRPr="008410D2">
        <w:t>-</w:t>
      </w:r>
      <w:r w:rsidR="004662AD" w:rsidRPr="008410D2">
        <w:t xml:space="preserve"> лечение больных птиц; </w:t>
      </w:r>
    </w:p>
    <w:p w:rsidR="00275F19" w:rsidRPr="008410D2" w:rsidRDefault="00275F19" w:rsidP="00C6581A">
      <w:pPr>
        <w:spacing w:line="276" w:lineRule="auto"/>
        <w:ind w:firstLine="624"/>
        <w:jc w:val="both"/>
      </w:pPr>
      <w:r w:rsidRPr="008410D2">
        <w:t xml:space="preserve">- </w:t>
      </w:r>
      <w:r w:rsidR="004662AD" w:rsidRPr="008410D2">
        <w:t xml:space="preserve">посещение территории посторонними лицами, а также въезд и выезд транспортных средств, за исключением задействованных в мероприятиях по ликвидации эпизоотического очага; </w:t>
      </w:r>
    </w:p>
    <w:p w:rsidR="00275F19" w:rsidRPr="008410D2" w:rsidRDefault="00275F19" w:rsidP="00C6581A">
      <w:pPr>
        <w:spacing w:line="276" w:lineRule="auto"/>
        <w:ind w:firstLine="624"/>
        <w:jc w:val="both"/>
      </w:pPr>
      <w:r w:rsidRPr="008410D2">
        <w:t xml:space="preserve">- </w:t>
      </w:r>
      <w:r w:rsidR="004662AD" w:rsidRPr="008410D2">
        <w:t xml:space="preserve">ввоз и вывоз птиц, инкубационного яйца; </w:t>
      </w:r>
    </w:p>
    <w:p w:rsidR="00275F19" w:rsidRPr="008410D2" w:rsidRDefault="00275F19" w:rsidP="00C6581A">
      <w:pPr>
        <w:spacing w:line="276" w:lineRule="auto"/>
        <w:ind w:firstLine="624"/>
        <w:jc w:val="both"/>
      </w:pPr>
      <w:r w:rsidRPr="008410D2">
        <w:t xml:space="preserve">- </w:t>
      </w:r>
      <w:r w:rsidR="004662AD" w:rsidRPr="008410D2">
        <w:t xml:space="preserve">убой птиц с целью получения от них продуктов убоя; </w:t>
      </w:r>
    </w:p>
    <w:p w:rsidR="00275F19" w:rsidRPr="008410D2" w:rsidRDefault="00275F19" w:rsidP="00C6581A">
      <w:pPr>
        <w:spacing w:line="276" w:lineRule="auto"/>
        <w:ind w:firstLine="624"/>
        <w:jc w:val="both"/>
      </w:pPr>
      <w:r w:rsidRPr="008410D2">
        <w:t xml:space="preserve">- </w:t>
      </w:r>
      <w:r w:rsidR="004662AD" w:rsidRPr="008410D2">
        <w:t xml:space="preserve">вывоз продукции птицеводства; </w:t>
      </w:r>
    </w:p>
    <w:p w:rsidR="00275F19" w:rsidRPr="008410D2" w:rsidRDefault="00275F19" w:rsidP="00C6581A">
      <w:pPr>
        <w:spacing w:line="276" w:lineRule="auto"/>
        <w:ind w:firstLine="624"/>
        <w:jc w:val="both"/>
      </w:pPr>
      <w:r w:rsidRPr="008410D2">
        <w:t xml:space="preserve">- </w:t>
      </w:r>
      <w:r w:rsidR="004662AD" w:rsidRPr="008410D2">
        <w:t xml:space="preserve">вывоз кормов для всех видов животных, с которыми могли иметь контакт больные птицы; </w:t>
      </w:r>
    </w:p>
    <w:p w:rsidR="00275F19" w:rsidRPr="008410D2" w:rsidRDefault="00275F19" w:rsidP="00C6581A">
      <w:pPr>
        <w:spacing w:line="276" w:lineRule="auto"/>
        <w:ind w:firstLine="624"/>
        <w:jc w:val="both"/>
      </w:pPr>
      <w:r w:rsidRPr="008410D2">
        <w:t xml:space="preserve">- </w:t>
      </w:r>
      <w:r w:rsidR="004662AD" w:rsidRPr="008410D2">
        <w:t xml:space="preserve">закладка яиц на инкубацию. </w:t>
      </w:r>
    </w:p>
    <w:p w:rsidR="00F4066B" w:rsidRDefault="004662AD" w:rsidP="001A31DA">
      <w:pPr>
        <w:spacing w:line="276" w:lineRule="auto"/>
        <w:ind w:firstLine="709"/>
        <w:jc w:val="both"/>
      </w:pPr>
      <w:r w:rsidRPr="008410D2">
        <w:t>Отмена карантина осуществляется через 21 календарный день после убоя последней птицы</w:t>
      </w:r>
      <w:r w:rsidR="00275F19" w:rsidRPr="008410D2">
        <w:t>.</w:t>
      </w:r>
      <w:r w:rsidRPr="008410D2">
        <w:t xml:space="preserve"> </w:t>
      </w:r>
    </w:p>
    <w:p w:rsidR="008410D2" w:rsidRPr="00F4066B" w:rsidRDefault="008410D2" w:rsidP="00F4066B">
      <w:pPr>
        <w:pStyle w:val="aa"/>
        <w:jc w:val="center"/>
        <w:rPr>
          <w:b/>
        </w:rPr>
      </w:pPr>
      <w:r w:rsidRPr="00F4066B">
        <w:rPr>
          <w:b/>
        </w:rPr>
        <w:lastRenderedPageBreak/>
        <w:t>Памятка для владельцев свиней:</w:t>
      </w:r>
    </w:p>
    <w:p w:rsidR="008410D2" w:rsidRDefault="008410D2" w:rsidP="00C6581A">
      <w:pPr>
        <w:spacing w:line="276" w:lineRule="auto"/>
        <w:ind w:firstLine="624"/>
        <w:jc w:val="both"/>
      </w:pPr>
      <w:r>
        <w:t xml:space="preserve">- </w:t>
      </w:r>
      <w:r w:rsidR="00D01DD7">
        <w:t>в</w:t>
      </w:r>
      <w:r w:rsidR="00B207B4">
        <w:t xml:space="preserve"> хозяйстве должно быть обеспечено безвыгульное содержание свиней либо выгул свиней в закрытом помещении или под навесами, исключающий контакт свиней с другими животными, включая птиц</w:t>
      </w:r>
      <w:r w:rsidRPr="009B5BB5">
        <w:t>;</w:t>
      </w:r>
    </w:p>
    <w:p w:rsidR="00B207B4" w:rsidRDefault="00B207B4" w:rsidP="00C6581A">
      <w:pPr>
        <w:spacing w:line="276" w:lineRule="auto"/>
        <w:ind w:firstLine="624"/>
        <w:jc w:val="both"/>
      </w:pPr>
      <w:r>
        <w:t xml:space="preserve">- </w:t>
      </w:r>
      <w:r w:rsidR="00D01DD7">
        <w:t>п</w:t>
      </w:r>
      <w:r>
        <w:t>ри посещении свиноводческих помещений и обслуживании свиней должны использоваться чистые продезинфицированные рабочие одежда и обувь. Запрещается выходить в рабочих одежде и обуви за пределы территории хозяйства, а также выносить их за пределы территории хозяйства;</w:t>
      </w:r>
    </w:p>
    <w:p w:rsidR="00B207B4" w:rsidRPr="009B5BB5" w:rsidRDefault="00B207B4" w:rsidP="00C6581A">
      <w:pPr>
        <w:spacing w:line="276" w:lineRule="auto"/>
        <w:ind w:firstLine="624"/>
        <w:jc w:val="both"/>
      </w:pPr>
      <w:r>
        <w:t>-</w:t>
      </w:r>
      <w:r w:rsidR="00D01DD7">
        <w:t>к</w:t>
      </w:r>
      <w:r>
        <w:t>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вода;</w:t>
      </w:r>
    </w:p>
    <w:p w:rsidR="008410D2" w:rsidRPr="009B5BB5" w:rsidRDefault="008410D2" w:rsidP="00C6581A">
      <w:pPr>
        <w:spacing w:line="276" w:lineRule="auto"/>
        <w:ind w:firstLine="624"/>
        <w:jc w:val="both"/>
      </w:pPr>
      <w:r>
        <w:t xml:space="preserve">- </w:t>
      </w:r>
      <w:r w:rsidR="00D01DD7">
        <w:t>з</w:t>
      </w:r>
      <w:r w:rsidR="00B207B4">
        <w:t>апрещается использование пищевых отхо</w:t>
      </w:r>
      <w:r w:rsidR="00D01DD7">
        <w:t>дов для кормления свиней;</w:t>
      </w:r>
    </w:p>
    <w:p w:rsidR="008410D2" w:rsidRPr="009B5BB5" w:rsidRDefault="008410D2" w:rsidP="00C6581A">
      <w:pPr>
        <w:spacing w:line="276" w:lineRule="auto"/>
        <w:ind w:firstLine="624"/>
        <w:jc w:val="both"/>
      </w:pPr>
      <w:r w:rsidRPr="009B5BB5">
        <w:t xml:space="preserve">- </w:t>
      </w:r>
      <w:r w:rsidR="00D01DD7">
        <w:t>дезинсекция, дезакаризация и дератизация свиноводческих помещений должны проводиться не реже одного раза в год, а также при визуальном обнаружении насекомых, клещей, грызунов либо выявлении следов их пребывания (покусов, помета)</w:t>
      </w:r>
      <w:r w:rsidRPr="009B5BB5">
        <w:t>;</w:t>
      </w:r>
    </w:p>
    <w:p w:rsidR="008410D2" w:rsidRPr="009B5BB5" w:rsidRDefault="008410D2" w:rsidP="00C6581A">
      <w:pPr>
        <w:spacing w:line="276" w:lineRule="auto"/>
        <w:ind w:firstLine="624"/>
        <w:jc w:val="both"/>
      </w:pPr>
      <w:r w:rsidRPr="009B5BB5">
        <w:t>- не осуществляйте подворный убой и реализацию свинины без проведения предубойного осмотра и</w:t>
      </w:r>
      <w:r>
        <w:t xml:space="preserve"> </w:t>
      </w:r>
      <w:r w:rsidRPr="009B5BB5">
        <w:t>проведения ветеринарно-санитарной экспертизы мяса и продуктов убоя специалистами государственной</w:t>
      </w:r>
      <w:r>
        <w:t xml:space="preserve"> </w:t>
      </w:r>
      <w:r w:rsidRPr="009B5BB5">
        <w:t>ветеринарной службы;</w:t>
      </w:r>
    </w:p>
    <w:p w:rsidR="008410D2" w:rsidRPr="009B5BB5" w:rsidRDefault="008410D2" w:rsidP="00C6581A">
      <w:pPr>
        <w:spacing w:line="276" w:lineRule="auto"/>
        <w:ind w:firstLine="624"/>
        <w:jc w:val="both"/>
      </w:pPr>
      <w:r w:rsidRPr="009B5BB5">
        <w:t>- не покупайте живых свиней в местах несанкционированной торговли без ветеринарных</w:t>
      </w:r>
      <w:r>
        <w:t xml:space="preserve">  </w:t>
      </w:r>
      <w:r w:rsidRPr="009B5BB5">
        <w:t>сопроводительных документов</w:t>
      </w:r>
      <w:r>
        <w:t>;</w:t>
      </w:r>
    </w:p>
    <w:p w:rsidR="008410D2" w:rsidRPr="009B5BB5" w:rsidRDefault="008410D2" w:rsidP="00C6581A">
      <w:pPr>
        <w:spacing w:line="276" w:lineRule="auto"/>
        <w:ind w:firstLine="624"/>
        <w:jc w:val="both"/>
      </w:pPr>
      <w:r w:rsidRPr="009B5BB5">
        <w:t>- обязательно предоставьте поголовье свиней для ветеринарного досмотра, вакцинаций (против</w:t>
      </w:r>
      <w:r>
        <w:t xml:space="preserve"> </w:t>
      </w:r>
      <w:r w:rsidRPr="009B5BB5">
        <w:t xml:space="preserve">классической чумы </w:t>
      </w:r>
      <w:r w:rsidRPr="009B5BB5">
        <w:lastRenderedPageBreak/>
        <w:t>свиней, рожи) и других обработок, проводимых ветеринарными специалистами;</w:t>
      </w:r>
    </w:p>
    <w:p w:rsidR="00F4066B" w:rsidRDefault="008410D2" w:rsidP="00C6581A">
      <w:pPr>
        <w:spacing w:line="276" w:lineRule="auto"/>
        <w:ind w:firstLine="624"/>
        <w:jc w:val="both"/>
      </w:pPr>
      <w:r w:rsidRPr="009B5BB5">
        <w:t>- не выбрасывайте трупы животных, отходы от их содержания и переработки на свалки, обочины</w:t>
      </w:r>
      <w:r>
        <w:t xml:space="preserve"> </w:t>
      </w:r>
      <w:r w:rsidRPr="009B5BB5">
        <w:t>дорог, не захоранивайте их на своем огороде или другом земельном участке. Не пытайтесь переработать</w:t>
      </w:r>
      <w:r>
        <w:t xml:space="preserve"> </w:t>
      </w:r>
      <w:r w:rsidRPr="009B5BB5">
        <w:t>мясо павших или вынужденно убитых свиней – это запрещено и может привести к дальнейшему</w:t>
      </w:r>
      <w:r>
        <w:t xml:space="preserve"> </w:t>
      </w:r>
      <w:r w:rsidRPr="009B5BB5">
        <w:t>распространению болезни.</w:t>
      </w:r>
    </w:p>
    <w:p w:rsidR="008410D2" w:rsidRPr="00F4066B" w:rsidRDefault="008410D2" w:rsidP="00F4066B">
      <w:pPr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F4066B">
        <w:rPr>
          <w:rFonts w:eastAsia="Times New Roman" w:cs="Times New Roman"/>
          <w:b/>
          <w:kern w:val="0"/>
          <w:lang w:eastAsia="ru-RU" w:bidi="ar-SA"/>
        </w:rPr>
        <w:t>Памятка для владельцев птиц:</w:t>
      </w:r>
    </w:p>
    <w:p w:rsidR="008410D2" w:rsidRDefault="008410D2" w:rsidP="00F4066B">
      <w:pPr>
        <w:pStyle w:val="aa"/>
        <w:contextualSpacing/>
        <w:jc w:val="both"/>
      </w:pPr>
      <w:r>
        <w:t xml:space="preserve">- не допускать выгул домашней птицы за пределы подворья; </w:t>
      </w:r>
    </w:p>
    <w:p w:rsidR="008410D2" w:rsidRDefault="008410D2" w:rsidP="00F4066B">
      <w:pPr>
        <w:pStyle w:val="aa"/>
        <w:contextualSpacing/>
        <w:jc w:val="both"/>
      </w:pPr>
      <w:r>
        <w:t>- избегать контакта домашней птицы с д</w:t>
      </w:r>
      <w:r>
        <w:t>и</w:t>
      </w:r>
      <w:r>
        <w:t xml:space="preserve">кой; </w:t>
      </w:r>
    </w:p>
    <w:p w:rsidR="008410D2" w:rsidRDefault="008410D2" w:rsidP="00F4066B">
      <w:pPr>
        <w:pStyle w:val="aa"/>
        <w:contextualSpacing/>
        <w:jc w:val="both"/>
      </w:pPr>
      <w:r>
        <w:t xml:space="preserve">- избегать купания в водоемах домашней птицы; </w:t>
      </w:r>
    </w:p>
    <w:p w:rsidR="008410D2" w:rsidRDefault="008410D2" w:rsidP="00F4066B">
      <w:pPr>
        <w:pStyle w:val="aa"/>
        <w:contextualSpacing/>
        <w:jc w:val="both"/>
      </w:pPr>
      <w:r>
        <w:t>- не приобретать продукты птицеводства и птицу в местах несанкционированной то</w:t>
      </w:r>
      <w:r>
        <w:t>р</w:t>
      </w:r>
      <w:r>
        <w:t xml:space="preserve">говли; </w:t>
      </w:r>
    </w:p>
    <w:p w:rsidR="008410D2" w:rsidRDefault="008410D2" w:rsidP="00F4066B">
      <w:pPr>
        <w:pStyle w:val="aa"/>
        <w:contextualSpacing/>
        <w:jc w:val="both"/>
      </w:pPr>
      <w:r>
        <w:t>- не покупать корма, инвентарь в несанкци</w:t>
      </w:r>
      <w:r>
        <w:t>о</w:t>
      </w:r>
      <w:r>
        <w:t xml:space="preserve">нированных местах торговли; </w:t>
      </w:r>
    </w:p>
    <w:p w:rsidR="008410D2" w:rsidRDefault="008410D2" w:rsidP="00F4066B">
      <w:pPr>
        <w:pStyle w:val="aa"/>
        <w:contextualSpacing/>
        <w:jc w:val="both"/>
      </w:pPr>
      <w:r>
        <w:t>- помещение для содержания домашней пт</w:t>
      </w:r>
      <w:r>
        <w:t>и</w:t>
      </w:r>
      <w:r>
        <w:t>цы должно иметь навес и сетчатое огражд</w:t>
      </w:r>
      <w:r>
        <w:t>е</w:t>
      </w:r>
      <w:r>
        <w:t xml:space="preserve">ние для предупреждения контакта с дикой птицей; </w:t>
      </w:r>
    </w:p>
    <w:p w:rsidR="008410D2" w:rsidRDefault="008410D2" w:rsidP="00F4066B">
      <w:pPr>
        <w:pStyle w:val="aa"/>
        <w:contextualSpacing/>
        <w:jc w:val="both"/>
      </w:pPr>
      <w:r>
        <w:t>- корма должны храниться в плотно закр</w:t>
      </w:r>
      <w:r>
        <w:t>ы</w:t>
      </w:r>
      <w:r>
        <w:t xml:space="preserve">тых водонепроницаемых емкостях; </w:t>
      </w:r>
    </w:p>
    <w:p w:rsidR="008410D2" w:rsidRDefault="008410D2" w:rsidP="00F4066B">
      <w:pPr>
        <w:pStyle w:val="aa"/>
        <w:contextualSpacing/>
        <w:jc w:val="both"/>
      </w:pPr>
      <w:r>
        <w:t>- помещение и прилегающие к ним террит</w:t>
      </w:r>
      <w:r>
        <w:t>о</w:t>
      </w:r>
      <w:r>
        <w:t>рии для содержания птицы должны соде</w:t>
      </w:r>
      <w:r>
        <w:t>р</w:t>
      </w:r>
      <w:r>
        <w:t>жаться в чистоте и подлежать уборке по м</w:t>
      </w:r>
      <w:r>
        <w:t>е</w:t>
      </w:r>
      <w:r>
        <w:t>ре необходимости, но не реже 1 раза в день. Помет птицы необходимо складывать в о</w:t>
      </w:r>
      <w:r>
        <w:t>д</w:t>
      </w:r>
      <w:r>
        <w:t>ном месте и не допускать его контакта с н</w:t>
      </w:r>
      <w:r>
        <w:t>а</w:t>
      </w:r>
      <w:r>
        <w:t xml:space="preserve">возом от других животных. </w:t>
      </w:r>
    </w:p>
    <w:p w:rsidR="008410D2" w:rsidRPr="00F4066B" w:rsidRDefault="008410D2" w:rsidP="00F4066B">
      <w:pPr>
        <w:contextualSpacing/>
        <w:jc w:val="both"/>
        <w:sectPr w:rsidR="008410D2" w:rsidRPr="00F4066B" w:rsidSect="00F4066B">
          <w:headerReference w:type="default" r:id="rId7"/>
          <w:pgSz w:w="11906" w:h="16838"/>
          <w:pgMar w:top="1134" w:right="1134" w:bottom="1134" w:left="1134" w:header="0" w:footer="0" w:gutter="0"/>
          <w:cols w:num="2" w:space="282"/>
          <w:formProt w:val="0"/>
          <w:docGrid w:linePitch="100"/>
        </w:sectPr>
      </w:pPr>
      <w:r>
        <w:t xml:space="preserve">При  возникновении </w:t>
      </w:r>
      <w:r w:rsidR="00F4066B">
        <w:t>очагов</w:t>
      </w:r>
      <w:r>
        <w:t xml:space="preserve"> заразных  болезней, кроме нарушения ветеринарных правил содержания, убоя, перемещения животных, будут учитываться все обстоятельства, способствовавшие</w:t>
      </w:r>
      <w:r w:rsidR="006C4F3C">
        <w:t xml:space="preserve"> этому,</w:t>
      </w:r>
      <w:r>
        <w:t xml:space="preserve">  что отразится не только на</w:t>
      </w:r>
      <w:r w:rsidR="00F4066B">
        <w:t xml:space="preserve"> возможности привлечения к</w:t>
      </w:r>
      <w:r>
        <w:t xml:space="preserve"> административной и уголовной ответственности, предусмотренной законом, но и на </w:t>
      </w:r>
      <w:r w:rsidR="006C4F3C">
        <w:t xml:space="preserve">вопросе </w:t>
      </w:r>
      <w:r>
        <w:t>выплат</w:t>
      </w:r>
      <w:r w:rsidR="006C4F3C">
        <w:t>ы</w:t>
      </w:r>
      <w:r>
        <w:t xml:space="preserve"> компенсации за отчужденных животных и продукцию животноводства</w:t>
      </w:r>
    </w:p>
    <w:p w:rsidR="00F4066B" w:rsidRDefault="00F4066B" w:rsidP="00F4066B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4066B" w:rsidTr="00F4066B">
        <w:tc>
          <w:tcPr>
            <w:tcW w:w="4927" w:type="dxa"/>
          </w:tcPr>
          <w:p w:rsidR="00F4066B" w:rsidRDefault="00F4066B" w:rsidP="00F4066B"/>
        </w:tc>
        <w:tc>
          <w:tcPr>
            <w:tcW w:w="4927" w:type="dxa"/>
          </w:tcPr>
          <w:p w:rsidR="00F4066B" w:rsidRDefault="00F4066B" w:rsidP="00F4066B"/>
        </w:tc>
      </w:tr>
    </w:tbl>
    <w:p w:rsidR="002120CD" w:rsidRPr="006C4F3C" w:rsidRDefault="002120CD" w:rsidP="006C4F3C"/>
    <w:sectPr w:rsidR="002120CD" w:rsidRPr="006C4F3C" w:rsidSect="00C32AAD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0CB" w:rsidRDefault="00B820CB" w:rsidP="00C32AAD">
      <w:r>
        <w:separator/>
      </w:r>
    </w:p>
  </w:endnote>
  <w:endnote w:type="continuationSeparator" w:id="1">
    <w:p w:rsidR="00B820CB" w:rsidRDefault="00B820CB" w:rsidP="00C32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0CB" w:rsidRDefault="00B820CB" w:rsidP="00C32AAD">
      <w:r>
        <w:separator/>
      </w:r>
    </w:p>
  </w:footnote>
  <w:footnote w:type="continuationSeparator" w:id="1">
    <w:p w:rsidR="00B820CB" w:rsidRDefault="00B820CB" w:rsidP="00C32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AAD" w:rsidRDefault="00C32AAD">
    <w:pPr>
      <w:pStyle w:val="ad"/>
    </w:pPr>
  </w:p>
  <w:p w:rsidR="00C32AAD" w:rsidRDefault="00C32AAD">
    <w:pPr>
      <w:pStyle w:val="ad"/>
    </w:pPr>
  </w:p>
  <w:p w:rsidR="00C32AAD" w:rsidRPr="00C32AAD" w:rsidRDefault="00C32AAD">
    <w:pPr>
      <w:pStyle w:val="ad"/>
      <w:rPr>
        <w:i/>
      </w:rPr>
    </w:pPr>
    <w:r w:rsidRPr="00C32AAD">
      <w:rPr>
        <w:i/>
      </w:rPr>
      <w:t xml:space="preserve">Североморское межрегиональное управление Россельхознадзора </w:t>
    </w:r>
    <w:r w:rsidRPr="00C32AAD">
      <w:rPr>
        <w:i/>
      </w:rPr>
      <w:tab/>
      <w:t>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0CD"/>
    <w:rsid w:val="001A31DA"/>
    <w:rsid w:val="002120CD"/>
    <w:rsid w:val="00275F19"/>
    <w:rsid w:val="00287C3D"/>
    <w:rsid w:val="00360A15"/>
    <w:rsid w:val="00445995"/>
    <w:rsid w:val="004662AD"/>
    <w:rsid w:val="00515227"/>
    <w:rsid w:val="00521601"/>
    <w:rsid w:val="00540C55"/>
    <w:rsid w:val="006227C1"/>
    <w:rsid w:val="006C4F3C"/>
    <w:rsid w:val="00771944"/>
    <w:rsid w:val="007C4270"/>
    <w:rsid w:val="007F6876"/>
    <w:rsid w:val="0083335A"/>
    <w:rsid w:val="00840DCE"/>
    <w:rsid w:val="008410D2"/>
    <w:rsid w:val="00862304"/>
    <w:rsid w:val="00877E34"/>
    <w:rsid w:val="00880C3B"/>
    <w:rsid w:val="00897D69"/>
    <w:rsid w:val="008D093F"/>
    <w:rsid w:val="009B5BB5"/>
    <w:rsid w:val="00B031E6"/>
    <w:rsid w:val="00B207B4"/>
    <w:rsid w:val="00B442CA"/>
    <w:rsid w:val="00B820CB"/>
    <w:rsid w:val="00B9517C"/>
    <w:rsid w:val="00B958CC"/>
    <w:rsid w:val="00BA4061"/>
    <w:rsid w:val="00C32AAD"/>
    <w:rsid w:val="00C33FF2"/>
    <w:rsid w:val="00C6581A"/>
    <w:rsid w:val="00D01DD7"/>
    <w:rsid w:val="00DF64FC"/>
    <w:rsid w:val="00E20C83"/>
    <w:rsid w:val="00EA24B2"/>
    <w:rsid w:val="00F4066B"/>
    <w:rsid w:val="00F9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oto Serif CJK SC" w:hAnsi="Times New Roman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C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2120CD"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character" w:customStyle="1" w:styleId="a5">
    <w:name w:val="Выделение жирным"/>
    <w:qFormat/>
    <w:rsid w:val="002120CD"/>
    <w:rPr>
      <w:b/>
      <w:bCs/>
    </w:rPr>
  </w:style>
  <w:style w:type="character" w:customStyle="1" w:styleId="-">
    <w:name w:val="Интернет-ссылка"/>
    <w:rsid w:val="002120CD"/>
    <w:rPr>
      <w:color w:val="000080"/>
      <w:u w:val="single"/>
    </w:rPr>
  </w:style>
  <w:style w:type="character" w:customStyle="1" w:styleId="a6">
    <w:name w:val="Посещённая гиперссылка"/>
    <w:rsid w:val="002120CD"/>
    <w:rPr>
      <w:color w:val="800000"/>
      <w:u w:val="single"/>
    </w:rPr>
  </w:style>
  <w:style w:type="character" w:styleId="a7">
    <w:name w:val="Emphasis"/>
    <w:qFormat/>
    <w:rsid w:val="002120CD"/>
    <w:rPr>
      <w:i/>
      <w:iCs/>
    </w:rPr>
  </w:style>
  <w:style w:type="paragraph" w:customStyle="1" w:styleId="a3">
    <w:name w:val="Заголовок"/>
    <w:basedOn w:val="a"/>
    <w:next w:val="a4"/>
    <w:qFormat/>
    <w:rsid w:val="002120CD"/>
    <w:pPr>
      <w:keepNext/>
      <w:spacing w:before="240" w:after="120"/>
    </w:pPr>
    <w:rPr>
      <w:rFonts w:eastAsia="Noto Sans CJK SC"/>
      <w:sz w:val="28"/>
      <w:szCs w:val="28"/>
    </w:rPr>
  </w:style>
  <w:style w:type="paragraph" w:styleId="a4">
    <w:name w:val="Body Text"/>
    <w:basedOn w:val="a"/>
    <w:rsid w:val="002120CD"/>
    <w:pPr>
      <w:spacing w:after="140" w:line="276" w:lineRule="auto"/>
    </w:pPr>
  </w:style>
  <w:style w:type="paragraph" w:styleId="a8">
    <w:name w:val="List"/>
    <w:basedOn w:val="a4"/>
    <w:rsid w:val="002120CD"/>
  </w:style>
  <w:style w:type="paragraph" w:customStyle="1" w:styleId="Caption">
    <w:name w:val="Caption"/>
    <w:basedOn w:val="a"/>
    <w:qFormat/>
    <w:rsid w:val="002120CD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2120CD"/>
    <w:pPr>
      <w:suppressLineNumbers/>
    </w:pPr>
  </w:style>
  <w:style w:type="paragraph" w:styleId="aa">
    <w:name w:val="Normal (Web)"/>
    <w:basedOn w:val="a"/>
    <w:uiPriority w:val="99"/>
    <w:unhideWhenUsed/>
    <w:rsid w:val="009B5BB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515227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515227"/>
    <w:rPr>
      <w:rFonts w:ascii="Tahoma" w:hAnsi="Tahoma" w:cs="Mangal"/>
      <w:sz w:val="16"/>
      <w:szCs w:val="14"/>
    </w:rPr>
  </w:style>
  <w:style w:type="paragraph" w:styleId="ad">
    <w:name w:val="header"/>
    <w:basedOn w:val="a"/>
    <w:link w:val="ae"/>
    <w:uiPriority w:val="99"/>
    <w:semiHidden/>
    <w:unhideWhenUsed/>
    <w:rsid w:val="00C32AA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C32AAD"/>
    <w:rPr>
      <w:rFonts w:cs="Mangal"/>
      <w:sz w:val="24"/>
      <w:szCs w:val="21"/>
    </w:rPr>
  </w:style>
  <w:style w:type="paragraph" w:styleId="af">
    <w:name w:val="footer"/>
    <w:basedOn w:val="a"/>
    <w:link w:val="af0"/>
    <w:uiPriority w:val="99"/>
    <w:semiHidden/>
    <w:unhideWhenUsed/>
    <w:rsid w:val="00C32AA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C32AAD"/>
    <w:rPr>
      <w:rFonts w:cs="Mangal"/>
      <w:sz w:val="24"/>
      <w:szCs w:val="21"/>
    </w:rPr>
  </w:style>
  <w:style w:type="table" w:styleId="af1">
    <w:name w:val="Table Grid"/>
    <w:basedOn w:val="a1"/>
    <w:uiPriority w:val="59"/>
    <w:rsid w:val="00F406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FC517-EBC8-4A52-AC98-94099459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21</cp:revision>
  <cp:lastPrinted>2023-04-18T13:58:00Z</cp:lastPrinted>
  <dcterms:created xsi:type="dcterms:W3CDTF">2023-02-28T14:46:00Z</dcterms:created>
  <dcterms:modified xsi:type="dcterms:W3CDTF">2023-05-05T08:33:00Z</dcterms:modified>
  <dc:language>ru-RU</dc:language>
</cp:coreProperties>
</file>