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FF" w:rsidRDefault="00A666FF" w:rsidP="00A666FF">
      <w:pPr>
        <w:rPr>
          <w:sz w:val="20"/>
          <w:szCs w:val="20"/>
        </w:rPr>
      </w:pPr>
    </w:p>
    <w:p w:rsidR="00A666FF" w:rsidRDefault="00A666FF" w:rsidP="00A666FF"/>
    <w:p w:rsidR="00A666FF" w:rsidRDefault="00A666FF" w:rsidP="00A666FF">
      <w:pPr>
        <w:widowControl w:val="0"/>
        <w:tabs>
          <w:tab w:val="right" w:pos="9689"/>
        </w:tabs>
        <w:autoSpaceDE w:val="0"/>
        <w:autoSpaceDN w:val="0"/>
        <w:adjustRightInd w:val="0"/>
        <w:rPr>
          <w:rFonts w:ascii="Times New Roman CYR" w:hAnsi="Times New Roman CYR" w:cs="Times New Roman CYR"/>
        </w:rPr>
      </w:pPr>
    </w:p>
    <w:p w:rsidR="00552382" w:rsidRPr="00D1272A" w:rsidRDefault="00552382" w:rsidP="00552382"/>
    <w:p w:rsidR="00552382" w:rsidRPr="00D1272A" w:rsidRDefault="00552382" w:rsidP="00552382">
      <w:pPr>
        <w:rPr>
          <w:b/>
        </w:rPr>
      </w:pPr>
      <w:r w:rsidRPr="00D1272A">
        <w:t xml:space="preserve"> </w:t>
      </w:r>
      <w:r w:rsidR="0000716E" w:rsidRPr="000071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207pt;margin-top:-9pt;width:48.2pt;height:64.4pt;z-index:251667456;visibility:visible;mso-wrap-edited:f;mso-position-horizontal-relative:text;mso-position-vertical-relative:text">
            <v:imagedata r:id="rId5" o:title="" croptop="5375f" cropbottom="6235f" cropleft="5447f" cropright="6307f" blacklevel="9830f"/>
            <w10:wrap type="topAndBottom" anchorx="page"/>
          </v:shape>
          <o:OLEObject Type="Embed" ProgID="Word.Picture.8" ShapeID="_x0000_s1043" DrawAspect="Content" ObjectID="_1726315008" r:id="rId6"/>
        </w:pict>
      </w:r>
      <w:r w:rsidRPr="00D1272A">
        <w:t xml:space="preserve">         </w:t>
      </w:r>
    </w:p>
    <w:p w:rsidR="00552382" w:rsidRPr="00D1272A" w:rsidRDefault="00552382" w:rsidP="00552382">
      <w:pPr>
        <w:pStyle w:val="a8"/>
        <w:rPr>
          <w:b/>
          <w:szCs w:val="24"/>
        </w:rPr>
      </w:pPr>
      <w:r w:rsidRPr="00D1272A">
        <w:rPr>
          <w:b/>
          <w:szCs w:val="24"/>
        </w:rPr>
        <w:t>РЕСПУБЛИКА КАРЕЛИЯ</w:t>
      </w:r>
    </w:p>
    <w:p w:rsidR="00552382" w:rsidRPr="00D1272A" w:rsidRDefault="00552382" w:rsidP="00552382">
      <w:pPr>
        <w:jc w:val="center"/>
        <w:rPr>
          <w:b/>
        </w:rPr>
      </w:pPr>
      <w:r w:rsidRPr="00D1272A">
        <w:rPr>
          <w:b/>
        </w:rPr>
        <w:t xml:space="preserve">ПУДОЖСКИЙ МУНИЦИПАЛЬНЫЙ РАЙОН </w:t>
      </w:r>
    </w:p>
    <w:p w:rsidR="00552382" w:rsidRPr="00D1272A" w:rsidRDefault="00552382" w:rsidP="00552382">
      <w:pPr>
        <w:pBdr>
          <w:bottom w:val="single" w:sz="12" w:space="1" w:color="auto"/>
        </w:pBdr>
        <w:jc w:val="center"/>
        <w:rPr>
          <w:b/>
          <w:szCs w:val="28"/>
        </w:rPr>
      </w:pPr>
      <w:r w:rsidRPr="00D1272A">
        <w:rPr>
          <w:b/>
        </w:rPr>
        <w:t>КРАСНОБОРСКОЕ СЕЛЬСКОЕ ПОСЕЛЕНИЕ</w:t>
      </w:r>
    </w:p>
    <w:p w:rsidR="00552382" w:rsidRPr="00D1272A" w:rsidRDefault="00552382" w:rsidP="00552382">
      <w:pPr>
        <w:jc w:val="center"/>
        <w:rPr>
          <w:szCs w:val="28"/>
        </w:rPr>
      </w:pPr>
      <w:r w:rsidRPr="00D1272A">
        <w:rPr>
          <w:szCs w:val="28"/>
        </w:rPr>
        <w:t>186161, РК, Пудожский район, п. Красноборский, ул. Центральная, д. 1</w:t>
      </w:r>
    </w:p>
    <w:p w:rsidR="00552382" w:rsidRPr="00D1272A" w:rsidRDefault="00552382" w:rsidP="00552382"/>
    <w:p w:rsidR="00552382" w:rsidRPr="00D1272A" w:rsidRDefault="00552382" w:rsidP="00552382">
      <w:pPr>
        <w:jc w:val="center"/>
        <w:rPr>
          <w:color w:val="FF9900"/>
          <w:szCs w:val="28"/>
        </w:rPr>
      </w:pPr>
      <w:r w:rsidRPr="00D1272A">
        <w:rPr>
          <w:szCs w:val="28"/>
        </w:rPr>
        <w:t xml:space="preserve">ПОСТАНОВЛЕНИЕ    </w:t>
      </w:r>
    </w:p>
    <w:p w:rsidR="00552382" w:rsidRPr="00D1272A" w:rsidRDefault="00552382" w:rsidP="00552382">
      <w:pPr>
        <w:rPr>
          <w:szCs w:val="28"/>
        </w:rPr>
      </w:pPr>
    </w:p>
    <w:p w:rsidR="00552382" w:rsidRPr="00D1272A" w:rsidRDefault="00992B98" w:rsidP="00552382">
      <w:pPr>
        <w:jc w:val="both"/>
        <w:rPr>
          <w:color w:val="FF9900"/>
          <w:szCs w:val="28"/>
        </w:rPr>
      </w:pPr>
      <w:r>
        <w:rPr>
          <w:szCs w:val="28"/>
        </w:rPr>
        <w:t xml:space="preserve">26 января </w:t>
      </w:r>
      <w:r w:rsidR="00552382" w:rsidRPr="00D1272A">
        <w:rPr>
          <w:szCs w:val="28"/>
        </w:rPr>
        <w:t>201</w:t>
      </w:r>
      <w:r>
        <w:rPr>
          <w:szCs w:val="28"/>
        </w:rPr>
        <w:t>6</w:t>
      </w:r>
      <w:r w:rsidR="00552382" w:rsidRPr="00D1272A">
        <w:rPr>
          <w:szCs w:val="28"/>
        </w:rPr>
        <w:t xml:space="preserve">г.      </w:t>
      </w:r>
      <w:r>
        <w:rPr>
          <w:szCs w:val="28"/>
        </w:rPr>
        <w:t xml:space="preserve">                                                             </w:t>
      </w:r>
      <w:r w:rsidR="00552382" w:rsidRPr="00D1272A">
        <w:rPr>
          <w:szCs w:val="28"/>
        </w:rPr>
        <w:t xml:space="preserve">                                                     </w:t>
      </w:r>
      <w:r>
        <w:rPr>
          <w:szCs w:val="28"/>
        </w:rPr>
        <w:t>№ 10</w:t>
      </w:r>
      <w:r w:rsidR="00552382" w:rsidRPr="00D1272A">
        <w:rPr>
          <w:szCs w:val="28"/>
        </w:rPr>
        <w:t xml:space="preserve">                                    </w:t>
      </w:r>
    </w:p>
    <w:p w:rsidR="00A666FF" w:rsidRPr="00096ADD" w:rsidRDefault="00A666FF" w:rsidP="00A666FF">
      <w:pPr>
        <w:rPr>
          <w:b/>
        </w:rPr>
      </w:pPr>
    </w:p>
    <w:tbl>
      <w:tblPr>
        <w:tblW w:w="0" w:type="auto"/>
        <w:tblInd w:w="55" w:type="dxa"/>
        <w:tblLayout w:type="fixed"/>
        <w:tblCellMar>
          <w:top w:w="55" w:type="dxa"/>
          <w:left w:w="55" w:type="dxa"/>
          <w:bottom w:w="55" w:type="dxa"/>
          <w:right w:w="55" w:type="dxa"/>
        </w:tblCellMar>
        <w:tblLook w:val="0000"/>
      </w:tblPr>
      <w:tblGrid>
        <w:gridCol w:w="9485"/>
      </w:tblGrid>
      <w:tr w:rsidR="00A666FF" w:rsidRPr="00096ADD" w:rsidTr="00992B98">
        <w:trPr>
          <w:trHeight w:val="1502"/>
        </w:trPr>
        <w:tc>
          <w:tcPr>
            <w:tcW w:w="9485" w:type="dxa"/>
            <w:shd w:val="clear" w:color="auto" w:fill="auto"/>
          </w:tcPr>
          <w:p w:rsidR="00A666FF" w:rsidRPr="00552382" w:rsidRDefault="00A666FF" w:rsidP="00552382">
            <w:pPr>
              <w:jc w:val="center"/>
              <w:rPr>
                <w:b/>
              </w:rPr>
            </w:pPr>
            <w:r w:rsidRPr="00552382">
              <w:rPr>
                <w:b/>
              </w:rPr>
              <w:t>Об утверждении Административного регламента</w:t>
            </w:r>
          </w:p>
          <w:p w:rsidR="00A666FF" w:rsidRPr="00552382" w:rsidRDefault="00552382" w:rsidP="00552382">
            <w:pPr>
              <w:jc w:val="center"/>
              <w:rPr>
                <w:b/>
              </w:rPr>
            </w:pPr>
            <w:r>
              <w:rPr>
                <w:b/>
              </w:rPr>
              <w:t>а</w:t>
            </w:r>
            <w:r w:rsidR="00A666FF" w:rsidRPr="00552382">
              <w:rPr>
                <w:b/>
              </w:rPr>
              <w:t xml:space="preserve">дминистрации </w:t>
            </w:r>
            <w:r>
              <w:rPr>
                <w:b/>
              </w:rPr>
              <w:t>Красноборского сельского поселения</w:t>
            </w:r>
          </w:p>
          <w:p w:rsidR="00A666FF" w:rsidRPr="00552382" w:rsidRDefault="00A666FF" w:rsidP="00552382">
            <w:pPr>
              <w:autoSpaceDE w:val="0"/>
              <w:autoSpaceDN w:val="0"/>
              <w:adjustRightInd w:val="0"/>
              <w:jc w:val="center"/>
              <w:rPr>
                <w:b/>
              </w:rPr>
            </w:pPr>
            <w:r w:rsidRPr="00552382">
              <w:rPr>
                <w:b/>
              </w:rPr>
              <w:t>по предоставлению муниципальной услуги «</w:t>
            </w:r>
            <w:r w:rsidRPr="00552382">
              <w:rPr>
                <w:b/>
                <w:sz w:val="22"/>
                <w:szCs w:val="22"/>
              </w:rPr>
              <w:t>Выдача копии финансово-лицевого счета, выписки из домовой книги, карточки учета собственника жилого помещения, справок и иных документов в сфере жилищно-коммунального хозяйства</w:t>
            </w:r>
          </w:p>
          <w:p w:rsidR="00A666FF" w:rsidRPr="00096ADD" w:rsidRDefault="00A666FF" w:rsidP="002B13FE"/>
        </w:tc>
      </w:tr>
    </w:tbl>
    <w:p w:rsidR="00A666FF" w:rsidRPr="00096ADD" w:rsidRDefault="00A666FF" w:rsidP="00A666FF">
      <w:pPr>
        <w:widowControl w:val="0"/>
        <w:autoSpaceDE w:val="0"/>
      </w:pPr>
    </w:p>
    <w:p w:rsidR="00A666FF" w:rsidRDefault="00A666FF" w:rsidP="00A666FF">
      <w:pPr>
        <w:pStyle w:val="ConsPlusTitle"/>
        <w:ind w:firstLine="705"/>
        <w:jc w:val="both"/>
        <w:rPr>
          <w:rFonts w:ascii="Times New Roman" w:hAnsi="Times New Roman"/>
          <w:b w:val="0"/>
          <w:sz w:val="24"/>
          <w:szCs w:val="24"/>
        </w:rPr>
      </w:pPr>
      <w:r w:rsidRPr="00096ADD">
        <w:rPr>
          <w:rFonts w:ascii="Times New Roman" w:hAnsi="Times New Roman"/>
          <w:b w:val="0"/>
          <w:sz w:val="24"/>
          <w:szCs w:val="24"/>
        </w:rPr>
        <w:t xml:space="preserve">В соответствии Федеральным законом от 27  июля 2010 года №210-ФЗ «Об организации предоставления государственных и муниципальных услуг», Уставом </w:t>
      </w:r>
      <w:r w:rsidR="00552382">
        <w:rPr>
          <w:rFonts w:ascii="Times New Roman" w:hAnsi="Times New Roman"/>
          <w:b w:val="0"/>
          <w:sz w:val="24"/>
          <w:szCs w:val="24"/>
        </w:rPr>
        <w:t>Красноборского сельского поселения</w:t>
      </w:r>
      <w:r w:rsidRPr="00096ADD">
        <w:rPr>
          <w:rFonts w:ascii="Times New Roman" w:hAnsi="Times New Roman"/>
          <w:b w:val="0"/>
          <w:sz w:val="24"/>
          <w:szCs w:val="24"/>
        </w:rPr>
        <w:t>, Порядком разработки и утверждения административных регламентов предоставления муниципальных услу</w:t>
      </w:r>
      <w:r w:rsidR="00552382">
        <w:rPr>
          <w:rFonts w:ascii="Times New Roman" w:hAnsi="Times New Roman"/>
          <w:b w:val="0"/>
          <w:sz w:val="24"/>
          <w:szCs w:val="24"/>
        </w:rPr>
        <w:t>г, утвержденным Постановлением а</w:t>
      </w:r>
      <w:r w:rsidRPr="00096ADD">
        <w:rPr>
          <w:rFonts w:ascii="Times New Roman" w:hAnsi="Times New Roman"/>
          <w:b w:val="0"/>
          <w:sz w:val="24"/>
          <w:szCs w:val="24"/>
        </w:rPr>
        <w:t xml:space="preserve">дминистрации </w:t>
      </w:r>
      <w:r w:rsidR="00552382">
        <w:rPr>
          <w:rFonts w:ascii="Times New Roman" w:hAnsi="Times New Roman"/>
          <w:b w:val="0"/>
          <w:sz w:val="24"/>
          <w:szCs w:val="24"/>
        </w:rPr>
        <w:t>Красноборского сельского поселения</w:t>
      </w:r>
      <w:r w:rsidRPr="00096ADD">
        <w:rPr>
          <w:rFonts w:ascii="Times New Roman" w:hAnsi="Times New Roman"/>
          <w:b w:val="0"/>
          <w:sz w:val="24"/>
          <w:szCs w:val="24"/>
        </w:rPr>
        <w:t xml:space="preserve"> от </w:t>
      </w:r>
      <w:r w:rsidR="00552382">
        <w:rPr>
          <w:rFonts w:ascii="Times New Roman" w:hAnsi="Times New Roman"/>
          <w:b w:val="0"/>
          <w:sz w:val="24"/>
          <w:szCs w:val="24"/>
        </w:rPr>
        <w:t>28 мая</w:t>
      </w:r>
      <w:r w:rsidRPr="00096ADD">
        <w:rPr>
          <w:rFonts w:ascii="Times New Roman" w:hAnsi="Times New Roman"/>
          <w:b w:val="0"/>
          <w:sz w:val="24"/>
          <w:szCs w:val="24"/>
        </w:rPr>
        <w:t xml:space="preserve"> 201</w:t>
      </w:r>
      <w:r w:rsidR="00552382">
        <w:rPr>
          <w:rFonts w:ascii="Times New Roman" w:hAnsi="Times New Roman"/>
          <w:b w:val="0"/>
          <w:sz w:val="24"/>
          <w:szCs w:val="24"/>
        </w:rPr>
        <w:t>2 года №  27</w:t>
      </w:r>
      <w:r w:rsidRPr="00096ADD">
        <w:rPr>
          <w:rFonts w:ascii="Times New Roman" w:hAnsi="Times New Roman"/>
          <w:b w:val="0"/>
          <w:sz w:val="24"/>
          <w:szCs w:val="24"/>
        </w:rPr>
        <w:t xml:space="preserve">, администрация </w:t>
      </w:r>
      <w:r w:rsidR="00552382">
        <w:rPr>
          <w:rFonts w:ascii="Times New Roman" w:hAnsi="Times New Roman"/>
          <w:b w:val="0"/>
          <w:sz w:val="24"/>
          <w:szCs w:val="24"/>
        </w:rPr>
        <w:t>Красноборского сельского поселения</w:t>
      </w:r>
    </w:p>
    <w:p w:rsidR="00552382" w:rsidRPr="00096ADD" w:rsidRDefault="00552382" w:rsidP="00A666FF">
      <w:pPr>
        <w:pStyle w:val="ConsPlusTitle"/>
        <w:ind w:firstLine="705"/>
        <w:jc w:val="both"/>
        <w:rPr>
          <w:rFonts w:ascii="Times New Roman" w:hAnsi="Times New Roman"/>
          <w:b w:val="0"/>
          <w:bCs w:val="0"/>
          <w:sz w:val="24"/>
          <w:szCs w:val="24"/>
        </w:rPr>
      </w:pPr>
    </w:p>
    <w:p w:rsidR="00A666FF" w:rsidRPr="00096ADD" w:rsidRDefault="00A666FF" w:rsidP="00A666FF">
      <w:pPr>
        <w:ind w:firstLine="705"/>
        <w:jc w:val="center"/>
        <w:rPr>
          <w:b/>
        </w:rPr>
      </w:pPr>
      <w:r w:rsidRPr="00096ADD">
        <w:rPr>
          <w:b/>
        </w:rPr>
        <w:t>ПОСТАНОВЛЯЕТ:</w:t>
      </w:r>
    </w:p>
    <w:p w:rsidR="00A666FF" w:rsidRPr="00096ADD" w:rsidRDefault="00A666FF" w:rsidP="00A666FF">
      <w:pPr>
        <w:widowControl w:val="0"/>
        <w:autoSpaceDE w:val="0"/>
        <w:ind w:firstLine="705"/>
        <w:jc w:val="both"/>
        <w:rPr>
          <w:b/>
        </w:rPr>
      </w:pPr>
    </w:p>
    <w:p w:rsidR="00A666FF" w:rsidRPr="00E90EF0" w:rsidRDefault="00A666FF" w:rsidP="00552382">
      <w:pPr>
        <w:autoSpaceDE w:val="0"/>
        <w:autoSpaceDN w:val="0"/>
        <w:adjustRightInd w:val="0"/>
        <w:jc w:val="both"/>
      </w:pPr>
      <w:r w:rsidRPr="00096ADD">
        <w:t>1. Утвердить прилагаемый Административный регламент предоставления муниципальной услуги  «</w:t>
      </w:r>
      <w:r w:rsidRPr="00F031A2">
        <w:rPr>
          <w:sz w:val="22"/>
          <w:szCs w:val="22"/>
        </w:rPr>
        <w:t>Выдача копии финансово-лицевого счета, выписки из домовой книги, карточки учета собственника жилого помещения, справок и иных документов в сфере жилищно-коммунального хозяйства</w:t>
      </w:r>
      <w:r w:rsidR="00552382">
        <w:rPr>
          <w:sz w:val="22"/>
          <w:szCs w:val="22"/>
        </w:rPr>
        <w:t>».</w:t>
      </w:r>
    </w:p>
    <w:p w:rsidR="00552382" w:rsidRPr="00552382" w:rsidRDefault="00A666FF" w:rsidP="00552382">
      <w:pPr>
        <w:jc w:val="both"/>
      </w:pPr>
      <w:r w:rsidRPr="00096ADD">
        <w:t xml:space="preserve">2. </w:t>
      </w:r>
      <w:r w:rsidR="00552382" w:rsidRPr="00552382">
        <w:t xml:space="preserve">Опубликовать настоящее постановление в газете Вестник Красноборского сельского поселения и на </w:t>
      </w:r>
      <w:r w:rsidR="00552382" w:rsidRPr="00552382">
        <w:rPr>
          <w:color w:val="000000"/>
        </w:rPr>
        <w:t xml:space="preserve">официальном сайте администрации Пудожского муниципального района в разделе «Поселения - Красноборское сельское поселение» </w:t>
      </w:r>
      <w:r w:rsidR="00552382" w:rsidRPr="00552382">
        <w:rPr>
          <w:color w:val="1D1B11"/>
        </w:rPr>
        <w:t>(</w:t>
      </w:r>
      <w:hyperlink r:id="rId7" w:history="1">
        <w:r w:rsidR="00552382" w:rsidRPr="00552382">
          <w:rPr>
            <w:rStyle w:val="aa"/>
          </w:rPr>
          <w:t>http://www.pudogadm.ru/poseleniya/krasnoborsk/akti_krasnoborsk.html</w:t>
        </w:r>
      </w:hyperlink>
      <w:r w:rsidR="00552382" w:rsidRPr="00552382">
        <w:t>).</w:t>
      </w:r>
    </w:p>
    <w:p w:rsidR="00552382" w:rsidRPr="00552382" w:rsidRDefault="00552382" w:rsidP="00552382">
      <w:pPr>
        <w:jc w:val="both"/>
      </w:pPr>
      <w:r>
        <w:t xml:space="preserve">3. </w:t>
      </w:r>
      <w:r w:rsidRPr="00552382">
        <w:t xml:space="preserve"> Настоящее постановление вступает в силу после его подписания.</w:t>
      </w:r>
    </w:p>
    <w:p w:rsidR="00552382" w:rsidRPr="00D1272A" w:rsidRDefault="00552382" w:rsidP="00552382">
      <w:pPr>
        <w:pStyle w:val="4"/>
        <w:spacing w:before="0" w:after="0"/>
        <w:jc w:val="right"/>
        <w:rPr>
          <w:b w:val="0"/>
          <w:sz w:val="24"/>
          <w:szCs w:val="24"/>
        </w:rPr>
      </w:pPr>
    </w:p>
    <w:p w:rsidR="00552382" w:rsidRPr="00D1272A" w:rsidRDefault="00552382" w:rsidP="00552382">
      <w:pPr>
        <w:ind w:left="4248"/>
        <w:jc w:val="right"/>
        <w:rPr>
          <w:sz w:val="20"/>
        </w:rPr>
      </w:pPr>
    </w:p>
    <w:p w:rsidR="00552382" w:rsidRPr="00D1272A" w:rsidRDefault="00552382" w:rsidP="00552382">
      <w:pPr>
        <w:jc w:val="both"/>
      </w:pPr>
      <w:r w:rsidRPr="00D1272A">
        <w:t>Глава Красноборского сельского поселения                                                      П.В.Соляной</w:t>
      </w:r>
    </w:p>
    <w:p w:rsidR="00552382" w:rsidRPr="00D1272A" w:rsidRDefault="00552382" w:rsidP="00552382">
      <w:pPr>
        <w:ind w:left="4248"/>
        <w:jc w:val="right"/>
        <w:rPr>
          <w:sz w:val="20"/>
        </w:rPr>
      </w:pPr>
    </w:p>
    <w:p w:rsidR="00A666FF" w:rsidRDefault="00A666FF" w:rsidP="00552382">
      <w:pPr>
        <w:widowControl w:val="0"/>
        <w:autoSpaceDE w:val="0"/>
        <w:jc w:val="both"/>
      </w:pPr>
    </w:p>
    <w:p w:rsidR="00A666FF" w:rsidRDefault="00A666FF" w:rsidP="00A666FF"/>
    <w:p w:rsidR="00A666FF" w:rsidRDefault="00A666FF" w:rsidP="00A666FF">
      <w:pPr>
        <w:jc w:val="right"/>
      </w:pPr>
    </w:p>
    <w:p w:rsidR="00A666FF" w:rsidRPr="004749AE" w:rsidRDefault="00A666FF" w:rsidP="00A666FF">
      <w:pPr>
        <w:jc w:val="right"/>
      </w:pPr>
    </w:p>
    <w:p w:rsidR="00A666FF" w:rsidRDefault="00A666FF" w:rsidP="00A666FF">
      <w:pPr>
        <w:jc w:val="right"/>
        <w:rPr>
          <w:b/>
        </w:rPr>
      </w:pPr>
    </w:p>
    <w:p w:rsidR="00552382" w:rsidRDefault="00552382" w:rsidP="00A666FF">
      <w:pPr>
        <w:jc w:val="right"/>
        <w:rPr>
          <w:b/>
        </w:rPr>
      </w:pPr>
    </w:p>
    <w:p w:rsidR="00552382" w:rsidRDefault="00552382" w:rsidP="00A666FF">
      <w:pPr>
        <w:jc w:val="right"/>
        <w:rPr>
          <w:b/>
        </w:rPr>
      </w:pPr>
    </w:p>
    <w:p w:rsidR="00552382" w:rsidRDefault="00552382" w:rsidP="00A666FF">
      <w:pPr>
        <w:jc w:val="right"/>
        <w:rPr>
          <w:b/>
        </w:rPr>
      </w:pPr>
    </w:p>
    <w:p w:rsidR="00992B98" w:rsidRDefault="00992B98" w:rsidP="00A666FF">
      <w:pPr>
        <w:jc w:val="right"/>
        <w:rPr>
          <w:b/>
        </w:rPr>
      </w:pPr>
    </w:p>
    <w:p w:rsidR="00A666FF" w:rsidRDefault="00A666FF" w:rsidP="00A666FF">
      <w:pPr>
        <w:jc w:val="right"/>
        <w:rPr>
          <w:b/>
        </w:rPr>
      </w:pPr>
      <w:r>
        <w:rPr>
          <w:b/>
        </w:rPr>
        <w:lastRenderedPageBreak/>
        <w:t>Утвержден постановлением</w:t>
      </w:r>
    </w:p>
    <w:p w:rsidR="00A666FF" w:rsidRDefault="00A666FF" w:rsidP="00A666FF">
      <w:pPr>
        <w:jc w:val="right"/>
      </w:pPr>
      <w:r>
        <w:t xml:space="preserve">Администрации </w:t>
      </w:r>
      <w:r w:rsidR="00552382">
        <w:t>Красноборского сельского поселения</w:t>
      </w:r>
    </w:p>
    <w:p w:rsidR="00A666FF" w:rsidRDefault="00A666FF" w:rsidP="00A666FF">
      <w:pPr>
        <w:jc w:val="right"/>
      </w:pPr>
      <w:r>
        <w:t xml:space="preserve">от </w:t>
      </w:r>
      <w:r w:rsidR="00992B98">
        <w:t>26.01.</w:t>
      </w:r>
      <w:r>
        <w:t xml:space="preserve"> 201</w:t>
      </w:r>
      <w:r w:rsidR="00992B98">
        <w:t>6</w:t>
      </w:r>
      <w:r w:rsidR="00552382">
        <w:t xml:space="preserve"> года № </w:t>
      </w:r>
      <w:r w:rsidR="00992B98">
        <w:t>10</w:t>
      </w:r>
    </w:p>
    <w:p w:rsidR="00A666FF" w:rsidRPr="004749AE" w:rsidRDefault="00A666FF" w:rsidP="00A666FF">
      <w:pPr>
        <w:jc w:val="right"/>
      </w:pPr>
    </w:p>
    <w:p w:rsidR="00A666FF" w:rsidRPr="00A7434D" w:rsidRDefault="00A666FF" w:rsidP="00A666FF">
      <w:pPr>
        <w:jc w:val="center"/>
      </w:pPr>
      <w:r w:rsidRPr="00A7434D">
        <w:t>АДМИНИСТРАТИВНЫЙ РЕГЛАМЕНТ</w:t>
      </w:r>
    </w:p>
    <w:p w:rsidR="00A666FF" w:rsidRPr="00552382" w:rsidRDefault="00A666FF" w:rsidP="00A666FF">
      <w:pPr>
        <w:autoSpaceDE w:val="0"/>
        <w:autoSpaceDN w:val="0"/>
        <w:adjustRightInd w:val="0"/>
        <w:jc w:val="center"/>
        <w:rPr>
          <w:b/>
        </w:rPr>
      </w:pPr>
      <w:r w:rsidRPr="00552382">
        <w:rPr>
          <w:b/>
        </w:rPr>
        <w:t xml:space="preserve">администрации </w:t>
      </w:r>
      <w:r w:rsidR="00552382" w:rsidRPr="00552382">
        <w:rPr>
          <w:b/>
        </w:rPr>
        <w:t>Красноборского сельского поселения</w:t>
      </w:r>
      <w:r w:rsidRPr="00552382">
        <w:rPr>
          <w:b/>
        </w:rPr>
        <w:t xml:space="preserve"> о порядке предоставления муниципальной услуги «</w:t>
      </w:r>
      <w:r w:rsidRPr="00552382">
        <w:rPr>
          <w:b/>
          <w:sz w:val="22"/>
          <w:szCs w:val="22"/>
        </w:rPr>
        <w:t>Выдача копии финансово-лицевого счета, выписки из домовой книги, карточки учета собственника жилого помещения, справок и иных документов в сфере жилищно-коммунального хозяйства</w:t>
      </w:r>
    </w:p>
    <w:p w:rsidR="00A666FF" w:rsidRPr="00A7434D" w:rsidRDefault="00A666FF" w:rsidP="00A666FF">
      <w:pPr>
        <w:autoSpaceDE w:val="0"/>
        <w:autoSpaceDN w:val="0"/>
        <w:adjustRightInd w:val="0"/>
        <w:jc w:val="center"/>
        <w:rPr>
          <w:b/>
        </w:rPr>
      </w:pPr>
    </w:p>
    <w:p w:rsidR="00A666FF" w:rsidRPr="00A7434D" w:rsidRDefault="00A666FF" w:rsidP="00A666FF">
      <w:pPr>
        <w:autoSpaceDE w:val="0"/>
        <w:autoSpaceDN w:val="0"/>
        <w:adjustRightInd w:val="0"/>
        <w:jc w:val="center"/>
        <w:outlineLvl w:val="1"/>
        <w:rPr>
          <w:b/>
        </w:rPr>
      </w:pPr>
      <w:smartTag w:uri="urn:schemas-microsoft-com:office:smarttags" w:element="place">
        <w:r w:rsidRPr="00A7434D">
          <w:rPr>
            <w:b/>
            <w:lang w:val="en-US"/>
          </w:rPr>
          <w:t>I</w:t>
        </w:r>
        <w:r w:rsidRPr="00A7434D">
          <w:rPr>
            <w:b/>
          </w:rPr>
          <w:t>.</w:t>
        </w:r>
      </w:smartTag>
      <w:r w:rsidRPr="00A7434D">
        <w:rPr>
          <w:b/>
        </w:rPr>
        <w:t xml:space="preserve"> ОБЩИЕ ПОЛОЖЕНИЯ</w:t>
      </w:r>
    </w:p>
    <w:p w:rsidR="00A666FF" w:rsidRPr="00A7434D" w:rsidRDefault="00A666FF" w:rsidP="00A666FF">
      <w:pPr>
        <w:jc w:val="center"/>
      </w:pPr>
      <w:r w:rsidRPr="00A7434D">
        <w:t>Формулировка муниципальной  услуги</w:t>
      </w:r>
    </w:p>
    <w:p w:rsidR="00A666FF" w:rsidRPr="00A7434D" w:rsidRDefault="00A666FF" w:rsidP="00A666FF">
      <w:pPr>
        <w:autoSpaceDE w:val="0"/>
        <w:autoSpaceDN w:val="0"/>
        <w:adjustRightInd w:val="0"/>
        <w:ind w:firstLine="540"/>
        <w:jc w:val="both"/>
      </w:pPr>
      <w:r w:rsidRPr="00A7434D">
        <w:t>Административный регламент предоставления муниципальной услуги «</w:t>
      </w:r>
      <w:r w:rsidRPr="00F031A2">
        <w:rPr>
          <w:sz w:val="22"/>
          <w:szCs w:val="22"/>
        </w:rPr>
        <w:t>Выдача копии финансово-лицевого счета, выписки из домовой книги, карточки учета собственника жилого помещения, справок и иных документов в сфере жилищно-коммунального хозяйства</w:t>
      </w:r>
      <w:r w:rsidRPr="00A7434D">
        <w:t xml:space="preserve">»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административных действий и административных процедур при предоставлении муниципальной услуги. </w:t>
      </w:r>
    </w:p>
    <w:p w:rsidR="00A666FF" w:rsidRPr="00552382" w:rsidRDefault="00A666FF" w:rsidP="00A666FF">
      <w:pPr>
        <w:tabs>
          <w:tab w:val="left" w:pos="709"/>
        </w:tabs>
        <w:spacing w:line="200" w:lineRule="atLeast"/>
        <w:rPr>
          <w:b/>
          <w:bCs/>
          <w:color w:val="000000"/>
        </w:rPr>
      </w:pPr>
      <w:r w:rsidRPr="00A7434D">
        <w:rPr>
          <w:b/>
          <w:bCs/>
          <w:color w:val="000000"/>
        </w:rPr>
        <w:t xml:space="preserve">           </w:t>
      </w:r>
      <w:r w:rsidRPr="00552382">
        <w:rPr>
          <w:b/>
          <w:bCs/>
          <w:color w:val="000000"/>
        </w:rPr>
        <w:t>1.2. Наименование органа, предоставляющего муниципальную услугу</w:t>
      </w:r>
    </w:p>
    <w:p w:rsidR="00A666FF" w:rsidRPr="00A7434D" w:rsidRDefault="00A666FF" w:rsidP="00A666FF">
      <w:pPr>
        <w:jc w:val="both"/>
      </w:pPr>
      <w:r w:rsidRPr="00A7434D">
        <w:t xml:space="preserve">          Муниципальная услуга предоставляется Администрацией </w:t>
      </w:r>
      <w:r w:rsidR="00552382">
        <w:t>Красноборского сельского поселения</w:t>
      </w:r>
      <w:r w:rsidRPr="00A7434D">
        <w:t>.</w:t>
      </w:r>
    </w:p>
    <w:p w:rsidR="00A666FF" w:rsidRPr="00A7434D" w:rsidRDefault="00A666FF" w:rsidP="00A666FF">
      <w:pPr>
        <w:ind w:firstLine="708"/>
        <w:jc w:val="both"/>
        <w:rPr>
          <w:b/>
          <w:bCs/>
          <w:color w:val="000000"/>
          <w:kern w:val="2"/>
        </w:rPr>
      </w:pPr>
      <w:r w:rsidRPr="00A7434D">
        <w:rPr>
          <w:rStyle w:val="a3"/>
          <w:rFonts w:eastAsiaTheme="majorEastAsia"/>
          <w:color w:val="000000"/>
        </w:rPr>
        <w:t>1.3.  Перечень нормативных правовых актов</w:t>
      </w:r>
    </w:p>
    <w:p w:rsidR="00A666FF" w:rsidRPr="00A7434D" w:rsidRDefault="00A666FF" w:rsidP="00A666FF">
      <w:pPr>
        <w:ind w:firstLine="720"/>
        <w:jc w:val="both"/>
      </w:pPr>
      <w:r w:rsidRPr="00A7434D">
        <w:t>Исполнение муниципальной услуги осуществляется в соответствии с:</w:t>
      </w:r>
    </w:p>
    <w:p w:rsidR="00A666FF" w:rsidRPr="00A7434D" w:rsidRDefault="00A666FF" w:rsidP="00A666FF">
      <w:pPr>
        <w:pStyle w:val="a4"/>
        <w:ind w:firstLine="720"/>
        <w:jc w:val="both"/>
      </w:pPr>
      <w:r w:rsidRPr="00A7434D">
        <w:t>- Конституцией Российской Федерации;</w:t>
      </w:r>
    </w:p>
    <w:p w:rsidR="00A666FF" w:rsidRPr="00A7434D" w:rsidRDefault="00A666FF" w:rsidP="00A666FF">
      <w:pPr>
        <w:pStyle w:val="a4"/>
        <w:ind w:firstLine="720"/>
        <w:jc w:val="both"/>
      </w:pPr>
      <w:r w:rsidRPr="00A7434D">
        <w:t xml:space="preserve">- Гражданским кодексом РФ (часть </w:t>
      </w:r>
      <w:r w:rsidRPr="00A7434D">
        <w:rPr>
          <w:lang w:val="en-US"/>
        </w:rPr>
        <w:t>I</w:t>
      </w:r>
      <w:r w:rsidRPr="00A7434D">
        <w:t xml:space="preserve">) от </w:t>
      </w:r>
      <w:smartTag w:uri="urn:schemas-microsoft-com:office:smarttags" w:element="date">
        <w:smartTagPr>
          <w:attr w:name="ls" w:val="trans"/>
          <w:attr w:name="Month" w:val="11"/>
          <w:attr w:name="Day" w:val="30"/>
          <w:attr w:name="Year" w:val="1994"/>
        </w:smartTagPr>
        <w:r w:rsidRPr="00A7434D">
          <w:t xml:space="preserve">30 ноября </w:t>
        </w:r>
        <w:smartTag w:uri="urn:schemas-microsoft-com:office:smarttags" w:element="metricconverter">
          <w:smartTagPr>
            <w:attr w:name="ProductID" w:val="1994 г"/>
          </w:smartTagPr>
          <w:r w:rsidRPr="00A7434D">
            <w:t>1994 г</w:t>
          </w:r>
        </w:smartTag>
        <w:r w:rsidRPr="00A7434D">
          <w:t>.</w:t>
        </w:r>
      </w:smartTag>
      <w:r w:rsidRPr="00A7434D">
        <w:t xml:space="preserve"> N 51-Ф3; </w:t>
      </w:r>
    </w:p>
    <w:p w:rsidR="00A666FF" w:rsidRPr="00A7434D" w:rsidRDefault="00A666FF" w:rsidP="00A666FF">
      <w:pPr>
        <w:pStyle w:val="a4"/>
        <w:ind w:firstLine="720"/>
        <w:jc w:val="both"/>
      </w:pPr>
      <w:r w:rsidRPr="00A7434D">
        <w:t xml:space="preserve">- Федеральным законом от </w:t>
      </w:r>
      <w:smartTag w:uri="urn:schemas-microsoft-com:office:smarttags" w:element="date">
        <w:smartTagPr>
          <w:attr w:name="ls" w:val="trans"/>
          <w:attr w:name="Month" w:val="10"/>
          <w:attr w:name="Day" w:val="06"/>
          <w:attr w:name="Year" w:val="2003"/>
        </w:smartTagPr>
        <w:r w:rsidRPr="00A7434D">
          <w:t>06.10.2003</w:t>
        </w:r>
      </w:smartTag>
      <w:r w:rsidRPr="00A7434D">
        <w:t xml:space="preserve"> г. № 131-ФЗ «Об общих принципах организации местного самоуправления в Российской Федерации»;</w:t>
      </w:r>
    </w:p>
    <w:p w:rsidR="00A666FF" w:rsidRPr="00A7434D" w:rsidRDefault="00A666FF" w:rsidP="00A666FF">
      <w:pPr>
        <w:pStyle w:val="a4"/>
        <w:ind w:firstLine="709"/>
        <w:jc w:val="both"/>
        <w:rPr>
          <w:color w:val="000000"/>
        </w:rPr>
      </w:pPr>
      <w:r w:rsidRPr="00A7434D">
        <w:rPr>
          <w:color w:val="000000"/>
        </w:rPr>
        <w:t xml:space="preserve">- Федеральным законом от </w:t>
      </w:r>
      <w:smartTag w:uri="urn:schemas-microsoft-com:office:smarttags" w:element="date">
        <w:smartTagPr>
          <w:attr w:name="ls" w:val="trans"/>
          <w:attr w:name="Month" w:val="12"/>
          <w:attr w:name="Day" w:val="27"/>
          <w:attr w:name="Year" w:val="2010"/>
        </w:smartTagPr>
        <w:r w:rsidRPr="00A7434D">
          <w:rPr>
            <w:color w:val="000000"/>
          </w:rPr>
          <w:t>27.12.2010</w:t>
        </w:r>
      </w:smartTag>
      <w:r w:rsidRPr="00A7434D">
        <w:rPr>
          <w:color w:val="000000"/>
        </w:rPr>
        <w:t xml:space="preserve"> г. № 210 «Об организации предоставления государственных и муниципальных услуг»; </w:t>
      </w:r>
    </w:p>
    <w:p w:rsidR="00A666FF" w:rsidRPr="00A7434D" w:rsidRDefault="00A666FF" w:rsidP="00A666FF">
      <w:pPr>
        <w:ind w:firstLine="540"/>
        <w:jc w:val="both"/>
      </w:pPr>
      <w:r w:rsidRPr="00A7434D">
        <w:t xml:space="preserve">   - Федеральным законом от </w:t>
      </w:r>
      <w:smartTag w:uri="urn:schemas-microsoft-com:office:smarttags" w:element="date">
        <w:smartTagPr>
          <w:attr w:name="ls" w:val="trans"/>
          <w:attr w:name="Month" w:val="05"/>
          <w:attr w:name="Day" w:val="02"/>
          <w:attr w:name="Year" w:val="2006"/>
        </w:smartTagPr>
        <w:r w:rsidRPr="00A7434D">
          <w:t>02.05.2006</w:t>
        </w:r>
      </w:smartTag>
      <w:r w:rsidRPr="00A7434D">
        <w:t xml:space="preserve"> № 59-ФЗ «О порядке рассмотрения обращений граждан Российской Федерации»;</w:t>
      </w:r>
    </w:p>
    <w:p w:rsidR="00A666FF" w:rsidRPr="00A7434D" w:rsidRDefault="00A666FF" w:rsidP="00A666FF">
      <w:pPr>
        <w:pStyle w:val="a4"/>
        <w:ind w:firstLine="709"/>
        <w:jc w:val="both"/>
        <w:rPr>
          <w:color w:val="000000"/>
        </w:rPr>
      </w:pPr>
      <w:r w:rsidRPr="00A7434D">
        <w:rPr>
          <w:color w:val="000000"/>
        </w:rPr>
        <w:t xml:space="preserve"> - Постановлением Правительства Российской Федерации от </w:t>
      </w:r>
      <w:smartTag w:uri="urn:schemas-microsoft-com:office:smarttags" w:element="date">
        <w:smartTagPr>
          <w:attr w:name="ls" w:val="trans"/>
          <w:attr w:name="Month" w:val="11"/>
          <w:attr w:name="Day" w:val="11"/>
          <w:attr w:name="Year" w:val="2005"/>
        </w:smartTagPr>
        <w:r w:rsidRPr="00A7434D">
          <w:rPr>
            <w:color w:val="000000"/>
          </w:rPr>
          <w:t>11.11.2005</w:t>
        </w:r>
      </w:smartTag>
      <w:r w:rsidRPr="00A7434D">
        <w:rPr>
          <w:color w:val="000000"/>
        </w:rPr>
        <w:t xml:space="preserve"> г.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A666FF" w:rsidRPr="00A7434D" w:rsidRDefault="00A666FF" w:rsidP="00A666FF">
      <w:pPr>
        <w:pStyle w:val="a4"/>
        <w:ind w:firstLine="709"/>
        <w:jc w:val="both"/>
        <w:rPr>
          <w:color w:val="000000"/>
        </w:rPr>
      </w:pPr>
      <w:r w:rsidRPr="00A7434D">
        <w:rPr>
          <w:color w:val="000000"/>
        </w:rPr>
        <w:t xml:space="preserve">- Постановлением Правительства Российской Федерации от </w:t>
      </w:r>
      <w:smartTag w:uri="urn:schemas-microsoft-com:office:smarttags" w:element="date">
        <w:smartTagPr>
          <w:attr w:name="ls" w:val="trans"/>
          <w:attr w:name="Month" w:val="06"/>
          <w:attr w:name="Day" w:val="15"/>
          <w:attr w:name="Year" w:val="2009"/>
        </w:smartTagPr>
        <w:r w:rsidRPr="00A7434D">
          <w:rPr>
            <w:color w:val="000000"/>
          </w:rPr>
          <w:t>15.06.2009</w:t>
        </w:r>
      </w:smartTag>
      <w:r w:rsidRPr="00A7434D">
        <w:rPr>
          <w:color w:val="000000"/>
        </w:rPr>
        <w:t xml:space="preserve"> 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A666FF" w:rsidRPr="00A7434D" w:rsidRDefault="00A666FF" w:rsidP="00A666FF">
      <w:pPr>
        <w:pStyle w:val="a4"/>
        <w:ind w:firstLine="720"/>
        <w:jc w:val="both"/>
        <w:rPr>
          <w:color w:val="000000"/>
        </w:rPr>
      </w:pPr>
      <w:r w:rsidRPr="00A7434D">
        <w:rPr>
          <w:color w:val="000000"/>
        </w:rPr>
        <w:t xml:space="preserve">- Распоряжением Правительства Российской Федерации от </w:t>
      </w:r>
      <w:smartTag w:uri="urn:schemas-microsoft-com:office:smarttags" w:element="date">
        <w:smartTagPr>
          <w:attr w:name="ls" w:val="trans"/>
          <w:attr w:name="Month" w:val="12"/>
          <w:attr w:name="Day" w:val="17"/>
          <w:attr w:name="Year" w:val="2009"/>
        </w:smartTagPr>
        <w:r w:rsidRPr="00A7434D">
          <w:rPr>
            <w:color w:val="000000"/>
          </w:rPr>
          <w:t>17.12.2009</w:t>
        </w:r>
      </w:smartTag>
      <w:r w:rsidRPr="00A7434D">
        <w:rPr>
          <w:color w:val="000000"/>
        </w:rPr>
        <w:t xml:space="preserve"> г. № 1993-р «Об утверждении сводного перечня первоочередных государственных и муниципальных услуг, предоставляемых в электронном виде»;</w:t>
      </w:r>
    </w:p>
    <w:p w:rsidR="00A666FF" w:rsidRPr="00A7434D" w:rsidRDefault="00A666FF" w:rsidP="00A666FF">
      <w:pPr>
        <w:pStyle w:val="a4"/>
        <w:ind w:firstLine="720"/>
        <w:jc w:val="both"/>
      </w:pPr>
      <w:r w:rsidRPr="00A7434D">
        <w:t xml:space="preserve">- Уставом </w:t>
      </w:r>
      <w:r w:rsidR="00552382">
        <w:t>Красноборского сельского поселения</w:t>
      </w:r>
      <w:r w:rsidRPr="00A7434D">
        <w:t>;</w:t>
      </w:r>
    </w:p>
    <w:p w:rsidR="00A666FF" w:rsidRPr="00A7434D" w:rsidRDefault="00A666FF" w:rsidP="00A666FF">
      <w:pPr>
        <w:pStyle w:val="a4"/>
        <w:ind w:firstLine="720"/>
        <w:jc w:val="both"/>
      </w:pPr>
      <w:r w:rsidRPr="00A7434D">
        <w:t xml:space="preserve">- Настоящим регламентом. </w:t>
      </w:r>
    </w:p>
    <w:p w:rsidR="00A666FF" w:rsidRPr="00A7434D" w:rsidRDefault="00A666FF" w:rsidP="00A666FF">
      <w:pPr>
        <w:ind w:firstLine="561"/>
        <w:jc w:val="both"/>
        <w:rPr>
          <w:b/>
          <w:bCs/>
          <w:color w:val="000000"/>
          <w:kern w:val="2"/>
        </w:rPr>
      </w:pPr>
      <w:r w:rsidRPr="00A7434D">
        <w:rPr>
          <w:rStyle w:val="a3"/>
          <w:rFonts w:eastAsiaTheme="majorEastAsia"/>
          <w:color w:val="000000"/>
        </w:rPr>
        <w:t>1.4</w:t>
      </w:r>
      <w:r w:rsidRPr="00552382">
        <w:rPr>
          <w:rStyle w:val="a3"/>
          <w:rFonts w:eastAsiaTheme="majorEastAsia"/>
          <w:b w:val="0"/>
          <w:color w:val="000000"/>
        </w:rPr>
        <w:t>.  </w:t>
      </w:r>
      <w:r w:rsidRPr="00552382">
        <w:rPr>
          <w:b/>
        </w:rPr>
        <w:t>Результат предоставления муниципальной услуги</w:t>
      </w:r>
    </w:p>
    <w:p w:rsidR="00A666FF" w:rsidRPr="00A7434D" w:rsidRDefault="00A666FF" w:rsidP="00A666FF">
      <w:pPr>
        <w:autoSpaceDE w:val="0"/>
        <w:autoSpaceDN w:val="0"/>
        <w:adjustRightInd w:val="0"/>
        <w:ind w:firstLine="540"/>
        <w:jc w:val="both"/>
      </w:pPr>
      <w:r w:rsidRPr="00A7434D">
        <w:rPr>
          <w:bCs/>
        </w:rPr>
        <w:t xml:space="preserve">Результатом предоставления муниципальной услуги является </w:t>
      </w:r>
      <w:r w:rsidRPr="00A7434D">
        <w:t>выдача документов (копии финансово-лицевого счета, выписки из домовой книги, карточки учета собственника жилого помещения, справок и иных документов).</w:t>
      </w:r>
    </w:p>
    <w:p w:rsidR="00A666FF" w:rsidRPr="00A7434D" w:rsidRDefault="00A666FF" w:rsidP="00A666FF">
      <w:pPr>
        <w:ind w:firstLine="561"/>
        <w:jc w:val="both"/>
        <w:rPr>
          <w:b/>
          <w:bCs/>
          <w:color w:val="000000"/>
          <w:kern w:val="2"/>
        </w:rPr>
      </w:pPr>
      <w:r w:rsidRPr="00A7434D">
        <w:rPr>
          <w:rStyle w:val="a3"/>
          <w:rFonts w:eastAsiaTheme="majorEastAsia"/>
          <w:color w:val="000000"/>
        </w:rPr>
        <w:t>1.5.  </w:t>
      </w:r>
      <w:r w:rsidRPr="00552382">
        <w:rPr>
          <w:b/>
        </w:rPr>
        <w:t>Заявители муниципальной услуги</w:t>
      </w:r>
    </w:p>
    <w:p w:rsidR="00A666FF" w:rsidRDefault="00A666FF" w:rsidP="00A666FF">
      <w:pPr>
        <w:ind w:left="130" w:firstLine="431"/>
        <w:jc w:val="both"/>
        <w:rPr>
          <w:color w:val="000000"/>
        </w:rPr>
      </w:pPr>
      <w:r w:rsidRPr="00A7434D">
        <w:rPr>
          <w:color w:val="000000"/>
        </w:rPr>
        <w:t xml:space="preserve">Заявителями для получения муниципальной услуги являются граждане (или их законные представители), проживающие в </w:t>
      </w:r>
      <w:r w:rsidR="00552382">
        <w:rPr>
          <w:color w:val="000000"/>
        </w:rPr>
        <w:t>Красноборском сельском поселении</w:t>
      </w:r>
      <w:r w:rsidRPr="00A7434D">
        <w:rPr>
          <w:color w:val="000000"/>
        </w:rPr>
        <w:t xml:space="preserve"> и обратившиеся в администрацию </w:t>
      </w:r>
      <w:r w:rsidR="00552382">
        <w:rPr>
          <w:color w:val="000000"/>
        </w:rPr>
        <w:t>Красноборского сельского поселения</w:t>
      </w:r>
      <w:r w:rsidRPr="00A7434D">
        <w:rPr>
          <w:color w:val="000000"/>
        </w:rPr>
        <w:t xml:space="preserve"> с запросом о предоставлении муниципальной услуги. </w:t>
      </w:r>
    </w:p>
    <w:p w:rsidR="00A666FF" w:rsidRPr="00A7434D" w:rsidRDefault="00A666FF" w:rsidP="00A666FF">
      <w:pPr>
        <w:ind w:left="130" w:firstLine="431"/>
        <w:jc w:val="both"/>
        <w:rPr>
          <w:color w:val="000000"/>
        </w:rPr>
      </w:pPr>
    </w:p>
    <w:p w:rsidR="00752084" w:rsidRDefault="00752084" w:rsidP="00A666FF">
      <w:pPr>
        <w:autoSpaceDE w:val="0"/>
        <w:autoSpaceDN w:val="0"/>
        <w:adjustRightInd w:val="0"/>
        <w:jc w:val="center"/>
        <w:outlineLvl w:val="1"/>
        <w:rPr>
          <w:b/>
          <w:bCs/>
        </w:rPr>
      </w:pPr>
    </w:p>
    <w:p w:rsidR="00752084" w:rsidRDefault="00752084" w:rsidP="00A666FF">
      <w:pPr>
        <w:autoSpaceDE w:val="0"/>
        <w:autoSpaceDN w:val="0"/>
        <w:adjustRightInd w:val="0"/>
        <w:jc w:val="center"/>
        <w:outlineLvl w:val="1"/>
        <w:rPr>
          <w:b/>
          <w:bCs/>
        </w:rPr>
      </w:pPr>
    </w:p>
    <w:p w:rsidR="00A666FF" w:rsidRPr="00A7434D" w:rsidRDefault="00A666FF" w:rsidP="00A666FF">
      <w:pPr>
        <w:autoSpaceDE w:val="0"/>
        <w:autoSpaceDN w:val="0"/>
        <w:adjustRightInd w:val="0"/>
        <w:jc w:val="center"/>
        <w:outlineLvl w:val="1"/>
        <w:rPr>
          <w:b/>
        </w:rPr>
      </w:pPr>
      <w:r w:rsidRPr="00A7434D">
        <w:rPr>
          <w:b/>
          <w:bCs/>
          <w:lang w:val="en-US"/>
        </w:rPr>
        <w:lastRenderedPageBreak/>
        <w:t>II</w:t>
      </w:r>
      <w:r w:rsidRPr="00A7434D">
        <w:rPr>
          <w:b/>
          <w:bCs/>
        </w:rPr>
        <w:t>. </w:t>
      </w:r>
      <w:r w:rsidRPr="00A7434D">
        <w:rPr>
          <w:b/>
        </w:rPr>
        <w:t>СТАНДАРТ  ПРЕДОСТАВЛЕНИЯ МУНИЦИПАЛЬНОЙ УСЛУГИ</w:t>
      </w:r>
    </w:p>
    <w:p w:rsidR="00A666FF" w:rsidRPr="00A7434D" w:rsidRDefault="00A666FF" w:rsidP="00A666FF">
      <w:pPr>
        <w:ind w:firstLine="720"/>
        <w:jc w:val="both"/>
        <w:rPr>
          <w:bCs/>
        </w:rPr>
      </w:pPr>
      <w:r w:rsidRPr="00A7434D">
        <w:rPr>
          <w:bCs/>
        </w:rPr>
        <w:t>2.1. </w:t>
      </w:r>
      <w:r w:rsidRPr="00552382">
        <w:rPr>
          <w:b/>
          <w:bCs/>
        </w:rPr>
        <w:t>Порядок информирования о правилах предоставления муниципальной услуги</w:t>
      </w:r>
      <w:r w:rsidRPr="00A7434D">
        <w:rPr>
          <w:bCs/>
        </w:rPr>
        <w:t xml:space="preserve"> </w:t>
      </w:r>
    </w:p>
    <w:p w:rsidR="00A666FF" w:rsidRPr="00A7434D" w:rsidRDefault="00A666FF" w:rsidP="00A666FF">
      <w:pPr>
        <w:jc w:val="both"/>
      </w:pPr>
      <w:r w:rsidRPr="00A7434D">
        <w:t xml:space="preserve"> </w:t>
      </w:r>
      <w:r w:rsidRPr="00A7434D">
        <w:tab/>
        <w:t xml:space="preserve">2.1.1. Для получения информации по вопросам предоставления муниципальной услуги заявитель обращается в администрацию </w:t>
      </w:r>
      <w:r w:rsidR="00552382">
        <w:t>Красноборского сельского поселения</w:t>
      </w:r>
      <w:r w:rsidRPr="00A7434D">
        <w:t>:</w:t>
      </w:r>
    </w:p>
    <w:p w:rsidR="00A666FF" w:rsidRPr="00A7434D" w:rsidRDefault="00A666FF" w:rsidP="00A666FF">
      <w:pPr>
        <w:ind w:firstLine="720"/>
        <w:jc w:val="both"/>
      </w:pPr>
      <w:r w:rsidRPr="00A7434D">
        <w:t>- письменно;</w:t>
      </w:r>
    </w:p>
    <w:p w:rsidR="00A666FF" w:rsidRPr="00A7434D" w:rsidRDefault="00A666FF" w:rsidP="00A666FF">
      <w:pPr>
        <w:ind w:firstLine="720"/>
        <w:jc w:val="both"/>
      </w:pPr>
      <w:r w:rsidRPr="00A7434D">
        <w:t>- по телефону;</w:t>
      </w:r>
    </w:p>
    <w:p w:rsidR="00A666FF" w:rsidRPr="00A7434D" w:rsidRDefault="00A666FF" w:rsidP="00A666FF">
      <w:pPr>
        <w:ind w:firstLine="720"/>
        <w:jc w:val="both"/>
      </w:pPr>
      <w:r w:rsidRPr="00A7434D">
        <w:t>- по электронной почте;</w:t>
      </w:r>
    </w:p>
    <w:p w:rsidR="00A666FF" w:rsidRPr="00A7434D" w:rsidRDefault="00A666FF" w:rsidP="00A666FF">
      <w:pPr>
        <w:ind w:firstLine="720"/>
        <w:jc w:val="both"/>
      </w:pPr>
      <w:r w:rsidRPr="00A7434D">
        <w:t>- в ходе личного приема.</w:t>
      </w:r>
    </w:p>
    <w:p w:rsidR="00A666FF" w:rsidRPr="00A7434D" w:rsidRDefault="00A666FF" w:rsidP="00A666FF">
      <w:pPr>
        <w:ind w:firstLine="720"/>
        <w:jc w:val="both"/>
      </w:pPr>
      <w:r w:rsidRPr="00A7434D">
        <w:t>2.1.2. Место предоставления услуги:</w:t>
      </w:r>
    </w:p>
    <w:p w:rsidR="00552382" w:rsidRPr="00D1272A" w:rsidRDefault="00552382" w:rsidP="00552382">
      <w:pPr>
        <w:pStyle w:val="HTML"/>
        <w:ind w:firstLine="426"/>
        <w:jc w:val="both"/>
        <w:rPr>
          <w:rFonts w:ascii="Times New Roman" w:hAnsi="Times New Roman" w:cs="Times New Roman"/>
          <w:sz w:val="24"/>
          <w:szCs w:val="24"/>
        </w:rPr>
      </w:pPr>
      <w:r w:rsidRPr="00D1272A">
        <w:rPr>
          <w:rFonts w:ascii="Times New Roman" w:hAnsi="Times New Roman" w:cs="Times New Roman"/>
          <w:sz w:val="24"/>
          <w:szCs w:val="24"/>
        </w:rPr>
        <w:t>ул. Центральная,, д.1, пос. Красноборский, Пудожский район, Республика Карелия, 186161</w:t>
      </w:r>
    </w:p>
    <w:p w:rsidR="00552382" w:rsidRPr="00D1272A" w:rsidRDefault="00552382" w:rsidP="00552382">
      <w:pPr>
        <w:pStyle w:val="HTML"/>
        <w:ind w:firstLine="426"/>
        <w:jc w:val="both"/>
        <w:rPr>
          <w:rFonts w:ascii="Times New Roman" w:hAnsi="Times New Roman" w:cs="Times New Roman"/>
          <w:sz w:val="24"/>
          <w:szCs w:val="24"/>
        </w:rPr>
      </w:pPr>
      <w:r w:rsidRPr="00D1272A">
        <w:rPr>
          <w:rFonts w:ascii="Times New Roman" w:hAnsi="Times New Roman" w:cs="Times New Roman"/>
          <w:sz w:val="24"/>
          <w:szCs w:val="24"/>
        </w:rPr>
        <w:t>Контактные телефоны:  тел/факс(81452)33171</w:t>
      </w:r>
    </w:p>
    <w:p w:rsidR="00552382" w:rsidRPr="00D1272A" w:rsidRDefault="00552382" w:rsidP="00552382">
      <w:pPr>
        <w:pStyle w:val="HTML"/>
        <w:ind w:firstLine="426"/>
        <w:jc w:val="both"/>
        <w:rPr>
          <w:rFonts w:ascii="Times New Roman" w:hAnsi="Times New Roman" w:cs="Times New Roman"/>
          <w:color w:val="000000"/>
          <w:sz w:val="24"/>
          <w:szCs w:val="24"/>
        </w:rPr>
      </w:pPr>
      <w:r w:rsidRPr="00D1272A">
        <w:rPr>
          <w:rFonts w:ascii="Times New Roman" w:hAnsi="Times New Roman" w:cs="Times New Roman"/>
          <w:sz w:val="24"/>
          <w:szCs w:val="24"/>
        </w:rPr>
        <w:t>Электронный адрес</w:t>
      </w:r>
      <w:r w:rsidRPr="00D1272A">
        <w:rPr>
          <w:rFonts w:ascii="Times New Roman" w:hAnsi="Times New Roman" w:cs="Times New Roman"/>
          <w:color w:val="000000"/>
          <w:sz w:val="24"/>
          <w:szCs w:val="24"/>
        </w:rPr>
        <w:t xml:space="preserve">: </w:t>
      </w:r>
      <w:proofErr w:type="spellStart"/>
      <w:r w:rsidRPr="00D1272A">
        <w:rPr>
          <w:rFonts w:ascii="Times New Roman" w:hAnsi="Times New Roman" w:cs="Times New Roman"/>
          <w:color w:val="000000"/>
          <w:sz w:val="24"/>
          <w:szCs w:val="24"/>
          <w:lang w:val="en-US"/>
        </w:rPr>
        <w:t>adm</w:t>
      </w:r>
      <w:proofErr w:type="spellEnd"/>
      <w:r w:rsidRPr="00D1272A">
        <w:rPr>
          <w:rFonts w:ascii="Times New Roman" w:hAnsi="Times New Roman" w:cs="Times New Roman"/>
          <w:color w:val="000000"/>
          <w:sz w:val="24"/>
          <w:szCs w:val="24"/>
        </w:rPr>
        <w:t>-</w:t>
      </w:r>
      <w:proofErr w:type="spellStart"/>
      <w:r w:rsidRPr="00D1272A">
        <w:rPr>
          <w:rFonts w:ascii="Times New Roman" w:hAnsi="Times New Roman" w:cs="Times New Roman"/>
          <w:color w:val="000000"/>
          <w:sz w:val="24"/>
          <w:szCs w:val="24"/>
          <w:lang w:val="en-US"/>
        </w:rPr>
        <w:t>krasnobor</w:t>
      </w:r>
      <w:proofErr w:type="spellEnd"/>
      <w:r w:rsidRPr="00D1272A">
        <w:rPr>
          <w:rFonts w:ascii="Times New Roman" w:hAnsi="Times New Roman" w:cs="Times New Roman"/>
          <w:color w:val="000000"/>
          <w:sz w:val="24"/>
          <w:szCs w:val="24"/>
        </w:rPr>
        <w:t>@</w:t>
      </w:r>
      <w:proofErr w:type="spellStart"/>
      <w:r w:rsidRPr="00D1272A">
        <w:rPr>
          <w:rFonts w:ascii="Times New Roman" w:hAnsi="Times New Roman" w:cs="Times New Roman"/>
          <w:color w:val="000000"/>
          <w:sz w:val="24"/>
          <w:szCs w:val="24"/>
          <w:lang w:val="en-US"/>
        </w:rPr>
        <w:t>rkmail</w:t>
      </w:r>
      <w:proofErr w:type="spellEnd"/>
      <w:r w:rsidRPr="00D1272A">
        <w:rPr>
          <w:rFonts w:ascii="Times New Roman" w:hAnsi="Times New Roman" w:cs="Times New Roman"/>
          <w:color w:val="000000"/>
          <w:sz w:val="24"/>
          <w:szCs w:val="24"/>
        </w:rPr>
        <w:t>.</w:t>
      </w:r>
      <w:proofErr w:type="spellStart"/>
      <w:r w:rsidRPr="00D1272A">
        <w:rPr>
          <w:rFonts w:ascii="Times New Roman" w:hAnsi="Times New Roman" w:cs="Times New Roman"/>
          <w:color w:val="000000"/>
          <w:sz w:val="24"/>
          <w:szCs w:val="24"/>
          <w:lang w:val="en-US"/>
        </w:rPr>
        <w:t>ru</w:t>
      </w:r>
      <w:proofErr w:type="spellEnd"/>
    </w:p>
    <w:p w:rsidR="00552382" w:rsidRPr="00D1272A" w:rsidRDefault="00552382" w:rsidP="00552382">
      <w:pPr>
        <w:widowControl w:val="0"/>
        <w:autoSpaceDE w:val="0"/>
        <w:autoSpaceDN w:val="0"/>
        <w:adjustRightInd w:val="0"/>
        <w:ind w:right="170" w:firstLine="708"/>
        <w:jc w:val="both"/>
      </w:pPr>
      <w:r w:rsidRPr="00D1272A">
        <w:t>График работы специалистов администрации: понедельник - пятница с 8</w:t>
      </w:r>
      <w:r w:rsidRPr="00D1272A">
        <w:rPr>
          <w:vertAlign w:val="superscript"/>
        </w:rPr>
        <w:t>00</w:t>
      </w:r>
      <w:r w:rsidRPr="00D1272A">
        <w:t xml:space="preserve"> до 16</w:t>
      </w:r>
      <w:r w:rsidRPr="00D1272A">
        <w:rPr>
          <w:vertAlign w:val="superscript"/>
        </w:rPr>
        <w:t>00</w:t>
      </w:r>
      <w:r w:rsidRPr="00D1272A">
        <w:t xml:space="preserve"> ч., перерыв на обед с 12</w:t>
      </w:r>
      <w:r w:rsidRPr="00D1272A">
        <w:rPr>
          <w:vertAlign w:val="superscript"/>
        </w:rPr>
        <w:t>00</w:t>
      </w:r>
      <w:r w:rsidRPr="00D1272A">
        <w:t xml:space="preserve"> до 13</w:t>
      </w:r>
      <w:r w:rsidRPr="00D1272A">
        <w:rPr>
          <w:vertAlign w:val="superscript"/>
        </w:rPr>
        <w:t>00</w:t>
      </w:r>
      <w:r w:rsidRPr="00D1272A">
        <w:t xml:space="preserve"> часов; выходные дни – суббота, воскресенье.</w:t>
      </w:r>
    </w:p>
    <w:p w:rsidR="00A666FF" w:rsidRPr="00A7434D" w:rsidRDefault="00A666FF" w:rsidP="00A666FF">
      <w:pPr>
        <w:shd w:val="clear" w:color="auto" w:fill="FFFFFF"/>
        <w:ind w:left="57" w:firstLine="708"/>
        <w:jc w:val="both"/>
        <w:rPr>
          <w:color w:val="000000"/>
        </w:rPr>
      </w:pPr>
      <w:r w:rsidRPr="00A7434D">
        <w:rPr>
          <w:color w:val="000000"/>
        </w:rPr>
        <w:t xml:space="preserve">2.2. </w:t>
      </w:r>
      <w:r w:rsidRPr="00552382">
        <w:rPr>
          <w:b/>
          <w:color w:val="000000"/>
        </w:rPr>
        <w:t>Перечень документов, необходимых для предоставления муниципальной услуги</w:t>
      </w:r>
      <w:r w:rsidRPr="00A7434D">
        <w:rPr>
          <w:color w:val="000000"/>
        </w:rPr>
        <w:t xml:space="preserve">: </w:t>
      </w:r>
    </w:p>
    <w:p w:rsidR="00A666FF" w:rsidRPr="00A7434D" w:rsidRDefault="00A666FF" w:rsidP="00A666FF">
      <w:pPr>
        <w:shd w:val="clear" w:color="auto" w:fill="FFFFFF"/>
        <w:ind w:left="57" w:firstLine="708"/>
        <w:jc w:val="both"/>
        <w:rPr>
          <w:color w:val="000000"/>
        </w:rPr>
      </w:pPr>
      <w:r w:rsidRPr="00A7434D">
        <w:rPr>
          <w:color w:val="000000"/>
        </w:rPr>
        <w:t xml:space="preserve">1) документ, удостоверяющий гражданство Российской Федерации (паспорт); </w:t>
      </w:r>
    </w:p>
    <w:p w:rsidR="00A666FF" w:rsidRPr="00A7434D" w:rsidRDefault="00995DE5" w:rsidP="00A666FF">
      <w:pPr>
        <w:shd w:val="clear" w:color="auto" w:fill="FFFFFF"/>
        <w:ind w:left="57" w:firstLine="708"/>
        <w:jc w:val="both"/>
        <w:rPr>
          <w:color w:val="000000"/>
        </w:rPr>
      </w:pPr>
      <w:r>
        <w:rPr>
          <w:color w:val="000000"/>
        </w:rPr>
        <w:t>2</w:t>
      </w:r>
      <w:r w:rsidR="00A666FF" w:rsidRPr="00A7434D">
        <w:rPr>
          <w:color w:val="000000"/>
        </w:rPr>
        <w:t xml:space="preserve">) свидетельство о смерти (предъявляется для получения справки с места жительства умершего для предъявления ее в пенсионный фонд, в органы социальной защиты, нотариальную контору). </w:t>
      </w:r>
    </w:p>
    <w:p w:rsidR="00A666FF" w:rsidRPr="00552382" w:rsidRDefault="00A666FF" w:rsidP="00A666FF">
      <w:pPr>
        <w:shd w:val="clear" w:color="auto" w:fill="FFFFFF"/>
        <w:ind w:left="57" w:firstLine="708"/>
        <w:jc w:val="both"/>
        <w:rPr>
          <w:b/>
          <w:color w:val="000000"/>
        </w:rPr>
      </w:pPr>
      <w:r w:rsidRPr="00A7434D">
        <w:rPr>
          <w:color w:val="000000"/>
        </w:rPr>
        <w:t xml:space="preserve">2.3. </w:t>
      </w:r>
      <w:r w:rsidRPr="00552382">
        <w:rPr>
          <w:b/>
          <w:color w:val="000000"/>
        </w:rPr>
        <w:t>Основания для отказа в предоставлении муниципальной услуги</w:t>
      </w:r>
    </w:p>
    <w:p w:rsidR="00A666FF" w:rsidRPr="00A7434D" w:rsidRDefault="00A666FF" w:rsidP="00A666FF">
      <w:pPr>
        <w:shd w:val="clear" w:color="auto" w:fill="FFFFFF"/>
        <w:ind w:left="57" w:firstLine="708"/>
        <w:jc w:val="both"/>
        <w:rPr>
          <w:color w:val="000000"/>
        </w:rPr>
      </w:pPr>
      <w:r w:rsidRPr="00A7434D">
        <w:rPr>
          <w:color w:val="000000"/>
        </w:rPr>
        <w:t xml:space="preserve">2.3.1. Основаниями для отказа в предоставлении муниципальной услуги являются: </w:t>
      </w:r>
    </w:p>
    <w:p w:rsidR="00A666FF" w:rsidRPr="00A7434D" w:rsidRDefault="00A666FF" w:rsidP="00A666FF">
      <w:pPr>
        <w:shd w:val="clear" w:color="auto" w:fill="FFFFFF"/>
        <w:ind w:left="57" w:firstLine="708"/>
        <w:jc w:val="both"/>
        <w:rPr>
          <w:color w:val="000000"/>
        </w:rPr>
      </w:pPr>
      <w:r w:rsidRPr="00A7434D">
        <w:rPr>
          <w:color w:val="000000"/>
        </w:rPr>
        <w:t xml:space="preserve">- несоответствие заявителя требованиям, предусмотренным в настоящем Административном регламенте; </w:t>
      </w:r>
    </w:p>
    <w:p w:rsidR="00A666FF" w:rsidRPr="00A7434D" w:rsidRDefault="00A666FF" w:rsidP="00A666FF">
      <w:pPr>
        <w:shd w:val="clear" w:color="auto" w:fill="FFFFFF"/>
        <w:ind w:left="57" w:firstLine="708"/>
        <w:jc w:val="both"/>
        <w:rPr>
          <w:color w:val="000000"/>
        </w:rPr>
      </w:pPr>
      <w:r w:rsidRPr="00A7434D">
        <w:rPr>
          <w:color w:val="000000"/>
        </w:rPr>
        <w:t xml:space="preserve">- не предоставление или предоставление не в полном объеме документов, определенных п. 2.2. настоящего Административного регламента; </w:t>
      </w:r>
    </w:p>
    <w:p w:rsidR="00A666FF" w:rsidRPr="00A7434D" w:rsidRDefault="00A666FF" w:rsidP="00A666FF">
      <w:pPr>
        <w:shd w:val="clear" w:color="auto" w:fill="FFFFFF"/>
        <w:ind w:left="57" w:firstLine="708"/>
        <w:jc w:val="both"/>
        <w:rPr>
          <w:color w:val="000000"/>
        </w:rPr>
      </w:pPr>
      <w:r w:rsidRPr="00A7434D">
        <w:rPr>
          <w:color w:val="000000"/>
        </w:rPr>
        <w:t xml:space="preserve">- недостоверность сведений, содержащихся в документах. </w:t>
      </w:r>
    </w:p>
    <w:p w:rsidR="00A666FF" w:rsidRPr="00A7434D" w:rsidRDefault="00A666FF" w:rsidP="00A666FF">
      <w:pPr>
        <w:shd w:val="clear" w:color="auto" w:fill="FFFFFF"/>
        <w:ind w:left="57" w:firstLine="708"/>
        <w:jc w:val="both"/>
        <w:rPr>
          <w:color w:val="000000"/>
        </w:rPr>
      </w:pPr>
      <w:r w:rsidRPr="00A7434D">
        <w:rPr>
          <w:color w:val="000000"/>
        </w:rPr>
        <w:t xml:space="preserve">2.3.2. Решение об отказе в выдаче документов (копии финансово-лицевого счета, выписки из домовой книги, карточки учета собственника жилого помещения, справок и иных документов) должно содержать основание отказа с обязательной ссылкой на нарушение. </w:t>
      </w:r>
    </w:p>
    <w:p w:rsidR="00A666FF" w:rsidRPr="00A7434D" w:rsidRDefault="00A666FF" w:rsidP="00A666FF">
      <w:pPr>
        <w:shd w:val="clear" w:color="auto" w:fill="FFFFFF"/>
        <w:ind w:left="57" w:firstLine="708"/>
        <w:jc w:val="both"/>
        <w:rPr>
          <w:color w:val="000000"/>
        </w:rPr>
      </w:pPr>
      <w:r w:rsidRPr="00A7434D">
        <w:rPr>
          <w:color w:val="000000"/>
        </w:rPr>
        <w:t xml:space="preserve">2.3.3. 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 </w:t>
      </w:r>
    </w:p>
    <w:p w:rsidR="00A666FF" w:rsidRPr="00A7434D" w:rsidRDefault="00A666FF" w:rsidP="00A666FF">
      <w:pPr>
        <w:shd w:val="clear" w:color="auto" w:fill="FFFFFF"/>
        <w:ind w:left="57" w:firstLine="708"/>
        <w:jc w:val="both"/>
        <w:rPr>
          <w:color w:val="000000"/>
        </w:rPr>
      </w:pPr>
      <w:r w:rsidRPr="00A7434D">
        <w:rPr>
          <w:color w:val="000000"/>
        </w:rPr>
        <w:t xml:space="preserve">2.4. </w:t>
      </w:r>
      <w:r w:rsidRPr="00552382">
        <w:rPr>
          <w:b/>
          <w:color w:val="000000"/>
        </w:rPr>
        <w:t>Предоставление муниципальной услуги осуществляется бесплатно.</w:t>
      </w:r>
      <w:r w:rsidRPr="00A7434D">
        <w:rPr>
          <w:color w:val="000000"/>
        </w:rPr>
        <w:t xml:space="preserve"> </w:t>
      </w:r>
    </w:p>
    <w:p w:rsidR="00A666FF" w:rsidRPr="00552382" w:rsidRDefault="00A666FF" w:rsidP="00A666FF">
      <w:pPr>
        <w:shd w:val="clear" w:color="auto" w:fill="FFFFFF"/>
        <w:ind w:left="57" w:firstLine="708"/>
        <w:jc w:val="both"/>
        <w:rPr>
          <w:b/>
          <w:color w:val="000000"/>
        </w:rPr>
      </w:pPr>
      <w:r w:rsidRPr="00A7434D">
        <w:rPr>
          <w:color w:val="000000"/>
        </w:rPr>
        <w:t xml:space="preserve">2.5. </w:t>
      </w:r>
      <w:r w:rsidRPr="00552382">
        <w:rPr>
          <w:b/>
          <w:color w:val="000000"/>
        </w:rPr>
        <w:t xml:space="preserve">Сроки предоставления муниципальной услуги. </w:t>
      </w:r>
    </w:p>
    <w:p w:rsidR="00A666FF" w:rsidRPr="00A7434D" w:rsidRDefault="00A666FF" w:rsidP="00A666FF">
      <w:pPr>
        <w:shd w:val="clear" w:color="auto" w:fill="FFFFFF"/>
        <w:ind w:left="57" w:firstLine="708"/>
        <w:jc w:val="both"/>
        <w:rPr>
          <w:color w:val="000000"/>
        </w:rPr>
      </w:pPr>
      <w:r w:rsidRPr="00A7434D">
        <w:rPr>
          <w:color w:val="000000"/>
        </w:rPr>
        <w:t xml:space="preserve">2.5.1. Общий срок предоставления муниципальной услуги составляет не более </w:t>
      </w:r>
      <w:smartTag w:uri="urn:schemas-microsoft-com:office:smarttags" w:element="time">
        <w:smartTagPr>
          <w:attr w:name="Hour" w:val="2"/>
          <w:attr w:name="Minute" w:val="0"/>
        </w:smartTagPr>
        <w:r w:rsidRPr="00A7434D">
          <w:rPr>
            <w:color w:val="000000"/>
          </w:rPr>
          <w:t>2 часов</w:t>
        </w:r>
      </w:smartTag>
      <w:r w:rsidRPr="00A7434D">
        <w:rPr>
          <w:color w:val="000000"/>
        </w:rPr>
        <w:t xml:space="preserve"> с момента обращения заявителя в администрацию </w:t>
      </w:r>
      <w:r w:rsidR="00552382">
        <w:rPr>
          <w:color w:val="000000"/>
        </w:rPr>
        <w:t>Красноборского сельского поселения</w:t>
      </w:r>
      <w:r w:rsidRPr="00A7434D">
        <w:rPr>
          <w:color w:val="000000"/>
        </w:rPr>
        <w:t xml:space="preserve">. </w:t>
      </w:r>
    </w:p>
    <w:p w:rsidR="00A666FF" w:rsidRPr="0094770D" w:rsidRDefault="00A666FF" w:rsidP="00A666FF">
      <w:pPr>
        <w:pStyle w:val="a4"/>
        <w:ind w:firstLine="720"/>
        <w:jc w:val="both"/>
      </w:pPr>
      <w:r w:rsidRPr="00A7434D">
        <w:t xml:space="preserve">2.5.2. Срок исполнения письменного запроса составляет </w:t>
      </w:r>
      <w:r w:rsidR="0094770D">
        <w:t>30</w:t>
      </w:r>
      <w:r w:rsidRPr="0094770D">
        <w:t xml:space="preserve"> дней со дня его регистрации.</w:t>
      </w:r>
    </w:p>
    <w:p w:rsidR="00A666FF" w:rsidRPr="00A7434D" w:rsidRDefault="00A666FF" w:rsidP="00A666FF">
      <w:pPr>
        <w:shd w:val="clear" w:color="auto" w:fill="FFFFFF"/>
        <w:ind w:left="57" w:firstLine="708"/>
        <w:jc w:val="both"/>
        <w:rPr>
          <w:color w:val="000000"/>
        </w:rPr>
      </w:pPr>
      <w:r w:rsidRPr="00A7434D">
        <w:rPr>
          <w:color w:val="000000"/>
        </w:rPr>
        <w:t xml:space="preserve">2.6. Выдача документов (копии финансово-лицевого счета, выписки из домовой книги, карточки учета собственника жилого помещения, справок и иных документов) производится специалистом администрации </w:t>
      </w:r>
      <w:r w:rsidR="00552382">
        <w:rPr>
          <w:color w:val="000000"/>
        </w:rPr>
        <w:t>Красноборского сельского поселения</w:t>
      </w:r>
      <w:r w:rsidRPr="00A7434D">
        <w:rPr>
          <w:color w:val="000000"/>
        </w:rPr>
        <w:t xml:space="preserve"> (далее - специалист администрации) в ходе приема граждан в порядке очереди. </w:t>
      </w:r>
      <w:r w:rsidR="00552382">
        <w:rPr>
          <w:color w:val="000000"/>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A666FF" w:rsidRPr="00A7434D" w:rsidRDefault="00A666FF" w:rsidP="00A666FF">
      <w:pPr>
        <w:shd w:val="clear" w:color="auto" w:fill="FFFFFF"/>
        <w:ind w:left="57" w:firstLine="708"/>
        <w:jc w:val="both"/>
        <w:rPr>
          <w:color w:val="000000"/>
        </w:rPr>
      </w:pPr>
      <w:r w:rsidRPr="00A7434D">
        <w:rPr>
          <w:color w:val="000000"/>
        </w:rPr>
        <w:t>2.7. Подписанные документы передаются способом, указанным лично в ходе приема граждан лично заявителю (законному представителю) или почтой в адрес заявителя.</w:t>
      </w:r>
    </w:p>
    <w:p w:rsidR="00A666FF" w:rsidRPr="00A7434D" w:rsidRDefault="00A666FF" w:rsidP="00A666FF">
      <w:pPr>
        <w:shd w:val="clear" w:color="auto" w:fill="FFFFFF"/>
        <w:ind w:left="57" w:firstLine="708"/>
        <w:jc w:val="both"/>
        <w:rPr>
          <w:color w:val="000000"/>
        </w:rPr>
      </w:pPr>
      <w:r w:rsidRPr="00A7434D">
        <w:rPr>
          <w:color w:val="000000"/>
        </w:rPr>
        <w:t xml:space="preserve">2.8. При ответах на телефонные звонки, устные обращения,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обратился гражданин, фамилии, имени, отчества и должности специалиста, принявшего телефонный звонок. </w:t>
      </w:r>
    </w:p>
    <w:p w:rsidR="00A666FF" w:rsidRPr="00A7434D" w:rsidRDefault="00A666FF" w:rsidP="00A666FF">
      <w:pPr>
        <w:ind w:firstLine="708"/>
      </w:pPr>
      <w:r w:rsidRPr="00A7434D">
        <w:rPr>
          <w:color w:val="000000"/>
        </w:rPr>
        <w:lastRenderedPageBreak/>
        <w:t xml:space="preserve">2.9. </w:t>
      </w:r>
      <w:r w:rsidRPr="00A7434D">
        <w:t>При письменном обращении заявителя в адрес администрации, в том числе в виде почтовых отправлений, по электронной почте, информирование осуществляется в письменном виде путем почтовых отправлений.</w:t>
      </w:r>
    </w:p>
    <w:p w:rsidR="00A666FF" w:rsidRPr="00A7434D" w:rsidRDefault="00A666FF" w:rsidP="00A666FF">
      <w:pPr>
        <w:ind w:firstLine="708"/>
        <w:jc w:val="both"/>
      </w:pPr>
      <w:r w:rsidRPr="00A7434D">
        <w:t>Ответ на обращение гражданина представляется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w:t>
      </w:r>
      <w:r w:rsidRPr="00A7434D">
        <w:softHyphen/>
        <w:t>ля. Ответ на обращение гражданина направляется в письменном виде по поч</w:t>
      </w:r>
      <w:r w:rsidRPr="00A7434D">
        <w:softHyphen/>
        <w:t xml:space="preserve">товому адресу обратившегося гражданина в срок, не превышающий </w:t>
      </w:r>
      <w:r w:rsidR="0094770D" w:rsidRPr="0094770D">
        <w:t>30</w:t>
      </w:r>
      <w:r w:rsidRPr="0094770D">
        <w:t xml:space="preserve"> дней</w:t>
      </w:r>
      <w:r w:rsidRPr="00A7434D">
        <w:t xml:space="preserve"> со дня регистрации письменного обращения гражданина.</w:t>
      </w:r>
    </w:p>
    <w:p w:rsidR="00A666FF" w:rsidRPr="00A7434D" w:rsidRDefault="00A666FF" w:rsidP="00A666FF">
      <w:pPr>
        <w:shd w:val="clear" w:color="auto" w:fill="FFFFFF"/>
        <w:ind w:left="57" w:firstLine="698"/>
        <w:jc w:val="both"/>
        <w:rPr>
          <w:color w:val="000000"/>
        </w:rPr>
      </w:pPr>
      <w:smartTag w:uri="urn:schemas-microsoft-com:office:smarttags" w:element="time">
        <w:smartTagPr>
          <w:attr w:name="Hour" w:val="2"/>
          <w:attr w:name="Minute" w:val="10"/>
        </w:smartTagPr>
        <w:r w:rsidRPr="00A7434D">
          <w:rPr>
            <w:color w:val="000000"/>
          </w:rPr>
          <w:t>2.10.</w:t>
        </w:r>
      </w:smartTag>
      <w:r w:rsidRPr="00A7434D">
        <w:rPr>
          <w:color w:val="000000"/>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гражданину должен быть сообщен телефонный номер, по которому можно получить необходимую информацию. </w:t>
      </w:r>
    </w:p>
    <w:p w:rsidR="00A666FF" w:rsidRPr="00A7434D" w:rsidRDefault="00A666FF" w:rsidP="00A666FF">
      <w:pPr>
        <w:pStyle w:val="a5"/>
        <w:spacing w:before="0" w:beforeAutospacing="0" w:after="0" w:afterAutospacing="0" w:line="240" w:lineRule="atLeast"/>
        <w:ind w:firstLine="720"/>
        <w:jc w:val="both"/>
      </w:pPr>
      <w:smartTag w:uri="urn:schemas-microsoft-com:office:smarttags" w:element="time">
        <w:smartTagPr>
          <w:attr w:name="Hour" w:val="2"/>
          <w:attr w:name="Minute" w:val="11"/>
        </w:smartTagPr>
        <w:r w:rsidRPr="00A7434D">
          <w:t>2.11.</w:t>
        </w:r>
      </w:smartTag>
      <w:r w:rsidRPr="00A7434D">
        <w:t xml:space="preserve"> Ответ на обращение не дается в случае:</w:t>
      </w:r>
    </w:p>
    <w:p w:rsidR="00A666FF" w:rsidRPr="00A7434D" w:rsidRDefault="00A666FF" w:rsidP="00A666FF">
      <w:pPr>
        <w:pStyle w:val="a5"/>
        <w:spacing w:before="0" w:beforeAutospacing="0" w:after="0" w:afterAutospacing="0" w:line="240" w:lineRule="atLeast"/>
        <w:ind w:firstLine="720"/>
        <w:jc w:val="both"/>
      </w:pPr>
      <w:r w:rsidRPr="00A7434D">
        <w:t>- если в письменном обращении не указаны фамилия гражданина, направившего обращение, и почтовый адрес, по которому должен быть направлен ответ;</w:t>
      </w:r>
    </w:p>
    <w:p w:rsidR="00A666FF" w:rsidRPr="00A7434D" w:rsidRDefault="00A666FF" w:rsidP="00A666FF">
      <w:pPr>
        <w:pStyle w:val="a5"/>
        <w:spacing w:before="0" w:beforeAutospacing="0" w:after="0" w:afterAutospacing="0" w:line="240" w:lineRule="atLeast"/>
        <w:ind w:firstLine="720"/>
        <w:jc w:val="both"/>
      </w:pPr>
      <w:r w:rsidRPr="00A7434D">
        <w:t>- если текст письменного обращения не поддается прочтению;</w:t>
      </w:r>
    </w:p>
    <w:p w:rsidR="00A666FF" w:rsidRPr="00A7434D" w:rsidRDefault="00A666FF" w:rsidP="00A666FF">
      <w:pPr>
        <w:pStyle w:val="a5"/>
        <w:spacing w:before="0" w:beforeAutospacing="0" w:after="0" w:afterAutospacing="0" w:line="240" w:lineRule="atLeast"/>
        <w:ind w:firstLine="720"/>
        <w:jc w:val="both"/>
      </w:pPr>
      <w:r w:rsidRPr="00A7434D">
        <w:t>- если в обращении содержатся нецензурные, либо оскорбительные выражения, угрозы жизни, здоровью и имуществу работников, а также членов их семей.</w:t>
      </w:r>
    </w:p>
    <w:p w:rsidR="00A666FF" w:rsidRPr="00A7434D" w:rsidRDefault="00A666FF" w:rsidP="00A666FF">
      <w:pPr>
        <w:ind w:firstLine="720"/>
        <w:jc w:val="both"/>
      </w:pPr>
      <w:smartTag w:uri="urn:schemas-microsoft-com:office:smarttags" w:element="time">
        <w:smartTagPr>
          <w:attr w:name="Hour" w:val="2"/>
          <w:attr w:name="Minute" w:val="12"/>
        </w:smartTagPr>
        <w:r w:rsidRPr="00A7434D">
          <w:t>2.12.</w:t>
        </w:r>
      </w:smartTag>
      <w:r w:rsidRPr="00A7434D">
        <w:t xml:space="preserve"> Обязанности специалистов Администрации при работе с получателями муниципальной услуги.</w:t>
      </w:r>
    </w:p>
    <w:p w:rsidR="00A666FF" w:rsidRPr="00A7434D" w:rsidRDefault="00A666FF" w:rsidP="00A666FF">
      <w:pPr>
        <w:ind w:firstLine="720"/>
        <w:jc w:val="both"/>
      </w:pPr>
      <w:r w:rsidRPr="00A7434D">
        <w:t>При работе с получателями муниципальной услуги, обратившимися за получением муниципальной услуги или консультации о получении муниципальной услуги, специалист администрации обязан:</w:t>
      </w:r>
    </w:p>
    <w:p w:rsidR="00A666FF" w:rsidRPr="00A7434D" w:rsidRDefault="00A666FF" w:rsidP="00A666FF">
      <w:pPr>
        <w:ind w:firstLine="720"/>
        <w:jc w:val="both"/>
      </w:pPr>
      <w:r w:rsidRPr="00A7434D">
        <w:t>- исходить из того, что признание, соблюдение и защита прав и свобод человека и гражданина определяют основной смысл и содержание деятельности органов муниципальной власти и муниципальных служащих;</w:t>
      </w:r>
    </w:p>
    <w:p w:rsidR="00A666FF" w:rsidRPr="00A7434D" w:rsidRDefault="00A666FF" w:rsidP="00A666FF">
      <w:pPr>
        <w:ind w:firstLine="720"/>
        <w:jc w:val="both"/>
      </w:pPr>
      <w:r w:rsidRPr="00A7434D">
        <w:t>- проявлять корректность и внимательность при общении с получателями муниципальной услуги и их представителями;</w:t>
      </w:r>
    </w:p>
    <w:p w:rsidR="00A666FF" w:rsidRPr="00A7434D" w:rsidRDefault="00A666FF" w:rsidP="00A666FF">
      <w:pPr>
        <w:ind w:firstLine="720"/>
        <w:jc w:val="both"/>
      </w:pPr>
      <w:r w:rsidRPr="00A7434D">
        <w:t>- воздержаться от поведения, которое могло бы вызвать сомнение в объективном исполнении муниципальными служащими должностных (служебных) обязанностей, а также избегать конфликтных ситуаций, способных нанести ущерб их репутации или авторитету муниципальной власти;</w:t>
      </w:r>
    </w:p>
    <w:p w:rsidR="00A666FF" w:rsidRPr="00A7434D" w:rsidRDefault="00A666FF" w:rsidP="00A666FF">
      <w:pPr>
        <w:pStyle w:val="a4"/>
        <w:ind w:firstLine="720"/>
        <w:jc w:val="both"/>
        <w:rPr>
          <w:color w:val="000000"/>
        </w:rPr>
      </w:pPr>
      <w:r w:rsidRPr="00A7434D">
        <w:rPr>
          <w:color w:val="000000"/>
        </w:rPr>
        <w:t>- в случае если заданные заявителем вопросы не входят в компетенцию работника, он информирует заявителя о его праве получения информации из иных источников или от органов, уполномоченных на ее предоставление.</w:t>
      </w:r>
    </w:p>
    <w:p w:rsidR="00A666FF" w:rsidRPr="00A7434D" w:rsidRDefault="00A666FF" w:rsidP="00A666FF">
      <w:pPr>
        <w:ind w:firstLine="720"/>
        <w:jc w:val="both"/>
        <w:rPr>
          <w:bCs/>
        </w:rPr>
      </w:pPr>
      <w:smartTag w:uri="urn:schemas-microsoft-com:office:smarttags" w:element="time">
        <w:smartTagPr>
          <w:attr w:name="Hour" w:val="2"/>
          <w:attr w:name="Minute" w:val="13"/>
        </w:smartTagPr>
        <w:r w:rsidRPr="00A7434D">
          <w:rPr>
            <w:bCs/>
          </w:rPr>
          <w:t>2.13.</w:t>
        </w:r>
      </w:smartTag>
      <w:r w:rsidRPr="00A7434D">
        <w:rPr>
          <w:bCs/>
        </w:rPr>
        <w:t xml:space="preserve"> Требования к местам предоставления муниципальной услуги</w:t>
      </w:r>
    </w:p>
    <w:p w:rsidR="00A666FF" w:rsidRPr="00A7434D" w:rsidRDefault="00A666FF" w:rsidP="00A666FF">
      <w:pPr>
        <w:pStyle w:val="a4"/>
        <w:spacing w:line="240" w:lineRule="atLeast"/>
        <w:ind w:firstLine="709"/>
        <w:jc w:val="both"/>
      </w:pPr>
      <w:r w:rsidRPr="00A7434D">
        <w:t xml:space="preserve">2.13.1. 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A7434D">
        <w:t>СанПиН</w:t>
      </w:r>
      <w:proofErr w:type="spellEnd"/>
      <w:r w:rsidRPr="00A7434D">
        <w:t xml:space="preserve"> 2.2.2/22.4.1340-03», утвержденным Главным государственным санитарным врачом Российской Федерации </w:t>
      </w:r>
      <w:smartTag w:uri="urn:schemas-microsoft-com:office:smarttags" w:element="date">
        <w:smartTagPr>
          <w:attr w:name="ls" w:val="trans"/>
          <w:attr w:name="Month" w:val="05"/>
          <w:attr w:name="Day" w:val="30"/>
          <w:attr w:name="Year" w:val="2003"/>
        </w:smartTagPr>
        <w:r w:rsidRPr="00A7434D">
          <w:t>30.05.2003</w:t>
        </w:r>
      </w:smartTag>
      <w:r w:rsidRPr="00A7434D">
        <w:t xml:space="preserve"> года.</w:t>
      </w:r>
    </w:p>
    <w:p w:rsidR="00A666FF" w:rsidRPr="00A7434D" w:rsidRDefault="00A666FF" w:rsidP="00A666FF">
      <w:pPr>
        <w:pStyle w:val="a4"/>
        <w:spacing w:line="240" w:lineRule="atLeast"/>
        <w:ind w:firstLine="709"/>
        <w:jc w:val="both"/>
      </w:pPr>
      <w:r w:rsidRPr="00A7434D">
        <w:t>2.13.2.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специалистов, предоставляющих муниципальную услугу. В указанных помещениях размещаются информационные стенды.</w:t>
      </w:r>
    </w:p>
    <w:p w:rsidR="00A666FF" w:rsidRPr="00A7434D" w:rsidRDefault="00A666FF" w:rsidP="00A666FF">
      <w:pPr>
        <w:pStyle w:val="a4"/>
        <w:spacing w:line="240" w:lineRule="atLeast"/>
        <w:ind w:firstLine="709"/>
        <w:jc w:val="both"/>
      </w:pPr>
      <w:r w:rsidRPr="00A7434D">
        <w:t>2.13.3. Рабочее место специалиста, предоставляющего муниципальную услугу, оборудуется средствами вычислительной техники (как правило – один компьютер с установленными справочно-информационными системами) и оргтехникой, позволяющими организовать предоставление муниципальной услуги в полном объеме.</w:t>
      </w:r>
    </w:p>
    <w:p w:rsidR="00A666FF" w:rsidRPr="00A7434D" w:rsidRDefault="00A666FF" w:rsidP="00A666FF">
      <w:pPr>
        <w:ind w:firstLine="708"/>
        <w:jc w:val="both"/>
      </w:pPr>
      <w:r w:rsidRPr="00A7434D">
        <w:t>2.13.4. Специалисту, предоставляющему муниципальную услугу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A666FF" w:rsidRPr="00A7434D" w:rsidRDefault="00A666FF" w:rsidP="00A666FF">
      <w:pPr>
        <w:ind w:firstLine="720"/>
        <w:jc w:val="both"/>
        <w:rPr>
          <w:bCs/>
        </w:rPr>
      </w:pPr>
      <w:r w:rsidRPr="00A7434D">
        <w:rPr>
          <w:bCs/>
        </w:rPr>
        <w:t>2.13.5. 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w:t>
      </w:r>
    </w:p>
    <w:p w:rsidR="00A666FF" w:rsidRDefault="00A666FF" w:rsidP="00A666FF">
      <w:pPr>
        <w:ind w:firstLine="708"/>
        <w:jc w:val="both"/>
        <w:rPr>
          <w:bCs/>
        </w:rPr>
      </w:pPr>
      <w:r w:rsidRPr="00A7434D">
        <w:rPr>
          <w:bCs/>
        </w:rPr>
        <w:lastRenderedPageBreak/>
        <w:t>Места ожидания так же оборудуются столами (стойками) для возможности оформления документов, канцелярскими принадлежностями (бумага, ручки, карандаши).</w:t>
      </w:r>
    </w:p>
    <w:p w:rsidR="00CA7D1A" w:rsidRDefault="00CA7D1A" w:rsidP="00CA7D1A">
      <w:pPr>
        <w:spacing w:after="144"/>
        <w:jc w:val="both"/>
        <w:outlineLvl w:val="1"/>
        <w:rPr>
          <w:b/>
          <w:bCs/>
          <w:kern w:val="36"/>
        </w:rPr>
      </w:pPr>
      <w:r>
        <w:rPr>
          <w:bCs/>
        </w:rPr>
        <w:t xml:space="preserve">           2.13.6 </w:t>
      </w:r>
      <w:r w:rsidRPr="00D1272A">
        <w:t>Администрация обеспечивает доступ для инвалидов в помещения администрации, в которых предоставляется муниципальная услуга, в соответствии с Законом РФ «О социальной защите инвалидов в Российской Федерации».</w:t>
      </w:r>
      <w:r w:rsidRPr="00D1272A">
        <w:rPr>
          <w:b/>
          <w:bCs/>
          <w:kern w:val="36"/>
        </w:rPr>
        <w:t xml:space="preserve"> </w:t>
      </w:r>
      <w:bookmarkStart w:id="0" w:name="dst100001"/>
      <w:bookmarkEnd w:id="0"/>
    </w:p>
    <w:p w:rsidR="00752084" w:rsidRPr="00752084" w:rsidRDefault="00752084" w:rsidP="00752084">
      <w:pPr>
        <w:pStyle w:val="ab"/>
        <w:numPr>
          <w:ilvl w:val="1"/>
          <w:numId w:val="4"/>
        </w:numPr>
        <w:autoSpaceDE w:val="0"/>
        <w:autoSpaceDN w:val="0"/>
        <w:adjustRightInd w:val="0"/>
        <w:jc w:val="both"/>
        <w:outlineLvl w:val="2"/>
        <w:rPr>
          <w:rFonts w:ascii="Times New Roman" w:hAnsi="Times New Roman"/>
          <w:b/>
          <w:sz w:val="24"/>
          <w:szCs w:val="24"/>
        </w:rPr>
      </w:pPr>
      <w:r w:rsidRPr="00752084">
        <w:rPr>
          <w:rFonts w:ascii="Times New Roman" w:hAnsi="Times New Roman"/>
          <w:b/>
          <w:sz w:val="24"/>
          <w:szCs w:val="24"/>
        </w:rPr>
        <w:t>Показатели доступности и качества муниципальной услуги</w:t>
      </w:r>
    </w:p>
    <w:p w:rsidR="00752084" w:rsidRPr="00D1272A" w:rsidRDefault="00752084" w:rsidP="00752084">
      <w:pPr>
        <w:ind w:firstLine="360"/>
        <w:jc w:val="both"/>
      </w:pPr>
      <w:r>
        <w:t xml:space="preserve">    2</w:t>
      </w:r>
      <w:r w:rsidRPr="00D1272A">
        <w:t>.14.1. Качественными показателями доступности муниципальной услуги являются:</w:t>
      </w:r>
    </w:p>
    <w:p w:rsidR="00752084" w:rsidRPr="00D1272A" w:rsidRDefault="00752084" w:rsidP="00752084">
      <w:pPr>
        <w:ind w:firstLine="360"/>
        <w:jc w:val="both"/>
      </w:pPr>
      <w:r w:rsidRPr="00D1272A">
        <w:t>простота и ясность изложения информационных документов;</w:t>
      </w:r>
    </w:p>
    <w:p w:rsidR="00752084" w:rsidRPr="00D1272A" w:rsidRDefault="00752084" w:rsidP="00752084">
      <w:pPr>
        <w:ind w:firstLine="360"/>
        <w:jc w:val="both"/>
      </w:pPr>
      <w:r w:rsidRPr="00D1272A">
        <w:t>наличие различных каналов получения информации о предоставлении услуги.</w:t>
      </w:r>
    </w:p>
    <w:p w:rsidR="00752084" w:rsidRPr="00D1272A" w:rsidRDefault="00752084" w:rsidP="00752084">
      <w:pPr>
        <w:ind w:firstLine="360"/>
        <w:jc w:val="both"/>
      </w:pPr>
      <w:r>
        <w:t xml:space="preserve">    2</w:t>
      </w:r>
      <w:r w:rsidRPr="00D1272A">
        <w:t>.14.2. Количественными показателями доступности муниципальной услуги являются:</w:t>
      </w:r>
    </w:p>
    <w:p w:rsidR="00752084" w:rsidRPr="00D1272A" w:rsidRDefault="00752084" w:rsidP="00752084">
      <w:pPr>
        <w:ind w:firstLine="360"/>
        <w:jc w:val="both"/>
      </w:pPr>
      <w:r w:rsidRPr="00D1272A">
        <w:t>короткое время ожидания услуги;</w:t>
      </w:r>
    </w:p>
    <w:p w:rsidR="00752084" w:rsidRPr="00D1272A" w:rsidRDefault="00752084" w:rsidP="00752084">
      <w:pPr>
        <w:ind w:firstLine="360"/>
        <w:jc w:val="both"/>
      </w:pPr>
      <w:r w:rsidRPr="00D1272A">
        <w:t>удобный график работы органа, осуществляющего предоставление муниципальной услуги;</w:t>
      </w:r>
    </w:p>
    <w:p w:rsidR="00752084" w:rsidRPr="00D1272A" w:rsidRDefault="00752084" w:rsidP="00752084">
      <w:pPr>
        <w:ind w:firstLine="360"/>
        <w:jc w:val="both"/>
      </w:pPr>
      <w:r w:rsidRPr="00D1272A">
        <w:t>удобное территориальное расположение органа, осуществляющего предоставление муниципальной услуги;</w:t>
      </w:r>
    </w:p>
    <w:p w:rsidR="00752084" w:rsidRPr="00D1272A" w:rsidRDefault="00752084" w:rsidP="00752084">
      <w:pPr>
        <w:ind w:firstLine="360"/>
        <w:jc w:val="both"/>
      </w:pPr>
      <w:r>
        <w:t xml:space="preserve">    2</w:t>
      </w:r>
      <w:r w:rsidRPr="00D1272A">
        <w:t>.14.3. Качественными показателями качества муниципальной услуги являются:</w:t>
      </w:r>
    </w:p>
    <w:p w:rsidR="00752084" w:rsidRPr="00D1272A" w:rsidRDefault="00752084" w:rsidP="00752084">
      <w:pPr>
        <w:ind w:firstLine="360"/>
        <w:jc w:val="both"/>
      </w:pPr>
      <w:r w:rsidRPr="00D1272A">
        <w:t>точность исполнения муниципальной услуги;</w:t>
      </w:r>
    </w:p>
    <w:p w:rsidR="00752084" w:rsidRPr="00D1272A" w:rsidRDefault="00752084" w:rsidP="00752084">
      <w:pPr>
        <w:ind w:firstLine="360"/>
        <w:jc w:val="both"/>
      </w:pPr>
      <w:r w:rsidRPr="00D1272A">
        <w:t>профессиональная подготовка сотрудников органа, осуществляющего предоставление муниципальной услуги;</w:t>
      </w:r>
    </w:p>
    <w:p w:rsidR="00752084" w:rsidRPr="00D1272A" w:rsidRDefault="00752084" w:rsidP="00752084">
      <w:pPr>
        <w:ind w:firstLine="360"/>
        <w:jc w:val="both"/>
      </w:pPr>
      <w:r w:rsidRPr="00D1272A">
        <w:t>высокая культура обслуживания заявителей.</w:t>
      </w:r>
    </w:p>
    <w:p w:rsidR="00752084" w:rsidRPr="00D1272A" w:rsidRDefault="00752084" w:rsidP="00752084">
      <w:pPr>
        <w:ind w:firstLine="360"/>
        <w:jc w:val="both"/>
      </w:pPr>
      <w:r>
        <w:t xml:space="preserve">    2</w:t>
      </w:r>
      <w:r w:rsidRPr="00D1272A">
        <w:t>.14.4. Количественными показателями качества муниципальной услуги являются:</w:t>
      </w:r>
    </w:p>
    <w:p w:rsidR="00752084" w:rsidRPr="00D1272A" w:rsidRDefault="00752084" w:rsidP="00752084">
      <w:pPr>
        <w:ind w:firstLine="360"/>
        <w:jc w:val="both"/>
      </w:pPr>
      <w:r w:rsidRPr="00D1272A">
        <w:t>строгое соблюдение сроков предоставления муниципальной услуги;</w:t>
      </w:r>
    </w:p>
    <w:p w:rsidR="00752084" w:rsidRPr="00D1272A" w:rsidRDefault="00752084" w:rsidP="00752084">
      <w:pPr>
        <w:ind w:firstLine="360"/>
        <w:jc w:val="both"/>
      </w:pPr>
      <w:r w:rsidRPr="00D1272A">
        <w:t>количество обоснованных обжалований решений органа, осуществляющего предоставление муниципальной услуги.</w:t>
      </w:r>
    </w:p>
    <w:p w:rsidR="00752084" w:rsidRPr="00D1272A" w:rsidRDefault="00752084" w:rsidP="00752084">
      <w:pPr>
        <w:ind w:firstLine="360"/>
        <w:jc w:val="both"/>
      </w:pPr>
    </w:p>
    <w:p w:rsidR="00752084" w:rsidRPr="00D1272A" w:rsidRDefault="00752084" w:rsidP="00752084">
      <w:pPr>
        <w:autoSpaceDE w:val="0"/>
        <w:autoSpaceDN w:val="0"/>
        <w:adjustRightInd w:val="0"/>
        <w:ind w:left="360"/>
        <w:jc w:val="both"/>
        <w:outlineLvl w:val="2"/>
      </w:pPr>
      <w:r>
        <w:rPr>
          <w:b/>
        </w:rPr>
        <w:t xml:space="preserve">   </w:t>
      </w:r>
      <w:r w:rsidRPr="007B2F40">
        <w:t>2.15</w:t>
      </w:r>
      <w:r>
        <w:rPr>
          <w:b/>
        </w:rPr>
        <w:t xml:space="preserve"> </w:t>
      </w:r>
      <w:r w:rsidRPr="00D1272A">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52084" w:rsidRPr="00D1272A" w:rsidRDefault="00752084" w:rsidP="00752084">
      <w:pPr>
        <w:autoSpaceDE w:val="0"/>
        <w:autoSpaceDN w:val="0"/>
        <w:adjustRightInd w:val="0"/>
        <w:ind w:firstLine="360"/>
        <w:jc w:val="both"/>
      </w:pPr>
      <w:r w:rsidRPr="00D1272A">
        <w:t>Возможно предоставление муниципальной услуги в многофункциональном центре предоставления государственных и муниципальных услуг Республики Карелия и предоставление муниципальной услуги в электронном виде через портал государственных и муниципальных услуг Республики Карелия.</w:t>
      </w:r>
    </w:p>
    <w:p w:rsidR="00752084" w:rsidRDefault="007B2F40" w:rsidP="00752084">
      <w:pPr>
        <w:autoSpaceDE w:val="0"/>
        <w:autoSpaceDN w:val="0"/>
        <w:adjustRightInd w:val="0"/>
        <w:ind w:firstLine="540"/>
        <w:jc w:val="both"/>
      </w:pPr>
      <w:r>
        <w:t xml:space="preserve">2.16 </w:t>
      </w:r>
      <w:r w:rsidRPr="009E0210">
        <w:t>Основания для приостановления муниципальной услуги отсутствуют</w:t>
      </w:r>
      <w:r>
        <w:t>.</w:t>
      </w:r>
    </w:p>
    <w:p w:rsidR="007B2F40" w:rsidRPr="007B2F40" w:rsidRDefault="007B2F40" w:rsidP="007B2F40">
      <w:pPr>
        <w:ind w:firstLine="567"/>
        <w:jc w:val="both"/>
        <w:rPr>
          <w:sz w:val="28"/>
          <w:szCs w:val="28"/>
        </w:rPr>
      </w:pPr>
      <w:r>
        <w:t xml:space="preserve"> 2.17 </w:t>
      </w:r>
      <w:r w:rsidRPr="007B2F40">
        <w:t>Перечень оснований для отказа в приеме и рассмотрении документов:</w:t>
      </w:r>
    </w:p>
    <w:p w:rsidR="007B2F40" w:rsidRPr="007B2F40" w:rsidRDefault="007B2F40" w:rsidP="007B2F40">
      <w:pPr>
        <w:jc w:val="both"/>
      </w:pPr>
      <w:r>
        <w:t xml:space="preserve">                  </w:t>
      </w:r>
      <w:r w:rsidRPr="007B2F40">
        <w:t>а) отсутствие фамилии заявителя в заявлении и почтового адреса, по которому должен быть направлен ответ;</w:t>
      </w:r>
    </w:p>
    <w:p w:rsidR="007B2F40" w:rsidRPr="00D1272A" w:rsidRDefault="007B2F40" w:rsidP="007B2F40">
      <w:pPr>
        <w:autoSpaceDE w:val="0"/>
        <w:autoSpaceDN w:val="0"/>
        <w:adjustRightInd w:val="0"/>
        <w:ind w:firstLine="567"/>
        <w:jc w:val="both"/>
      </w:pPr>
      <w:r>
        <w:t xml:space="preserve">         б) текст заявления не поддается прочтению.</w:t>
      </w:r>
    </w:p>
    <w:p w:rsidR="00A666FF" w:rsidRPr="00A7434D" w:rsidRDefault="00A666FF" w:rsidP="00A666FF">
      <w:pPr>
        <w:ind w:firstLine="708"/>
        <w:jc w:val="both"/>
        <w:rPr>
          <w:bCs/>
        </w:rPr>
      </w:pPr>
    </w:p>
    <w:p w:rsidR="00A666FF" w:rsidRPr="00A7434D" w:rsidRDefault="00A666FF" w:rsidP="00752084">
      <w:pPr>
        <w:autoSpaceDE w:val="0"/>
        <w:autoSpaceDN w:val="0"/>
        <w:adjustRightInd w:val="0"/>
        <w:jc w:val="center"/>
        <w:outlineLvl w:val="1"/>
        <w:rPr>
          <w:b/>
          <w:bCs/>
        </w:rPr>
      </w:pPr>
      <w:r w:rsidRPr="00A7434D">
        <w:rPr>
          <w:b/>
          <w:bCs/>
          <w:lang w:val="en-US"/>
        </w:rPr>
        <w:t>III</w:t>
      </w:r>
      <w:r w:rsidRPr="00A7434D">
        <w:rPr>
          <w:b/>
          <w:bCs/>
        </w:rPr>
        <w:t>. </w:t>
      </w:r>
      <w:r w:rsidR="00752084">
        <w:rPr>
          <w:b/>
        </w:rPr>
        <w:t>АДМИНИСТРАТИВНЫЕ ПРОЦЕДУРЫ</w:t>
      </w:r>
    </w:p>
    <w:p w:rsidR="00A666FF" w:rsidRPr="00A7434D" w:rsidRDefault="00A666FF" w:rsidP="00A666FF">
      <w:pPr>
        <w:shd w:val="clear" w:color="auto" w:fill="FFFFFF"/>
        <w:ind w:firstLine="708"/>
        <w:jc w:val="both"/>
        <w:rPr>
          <w:bCs/>
        </w:rPr>
      </w:pPr>
      <w:r w:rsidRPr="00A7434D">
        <w:rPr>
          <w:bCs/>
        </w:rPr>
        <w:t xml:space="preserve">3.1. Предоставление муниципальной услуги включает в себя следующие административные процедуры: </w:t>
      </w:r>
    </w:p>
    <w:p w:rsidR="00A666FF" w:rsidRPr="00A7434D" w:rsidRDefault="00A666FF" w:rsidP="00A666FF">
      <w:pPr>
        <w:shd w:val="clear" w:color="auto" w:fill="FFFFFF"/>
        <w:ind w:firstLine="708"/>
        <w:jc w:val="both"/>
        <w:rPr>
          <w:bCs/>
        </w:rPr>
      </w:pPr>
      <w:r w:rsidRPr="00A7434D">
        <w:rPr>
          <w:bCs/>
        </w:rPr>
        <w:t xml:space="preserve">1) прием документов; </w:t>
      </w:r>
    </w:p>
    <w:p w:rsidR="00A666FF" w:rsidRPr="00A7434D" w:rsidRDefault="00A666FF" w:rsidP="00A666FF">
      <w:pPr>
        <w:shd w:val="clear" w:color="auto" w:fill="FFFFFF"/>
        <w:ind w:firstLine="708"/>
        <w:jc w:val="both"/>
        <w:rPr>
          <w:bCs/>
        </w:rPr>
      </w:pPr>
      <w:r w:rsidRPr="00A7434D">
        <w:rPr>
          <w:bCs/>
        </w:rPr>
        <w:t xml:space="preserve">2) рассмотрение документов; </w:t>
      </w:r>
    </w:p>
    <w:p w:rsidR="00A666FF" w:rsidRPr="00A7434D" w:rsidRDefault="00A666FF" w:rsidP="00A666FF">
      <w:pPr>
        <w:shd w:val="clear" w:color="auto" w:fill="FFFFFF"/>
        <w:ind w:firstLine="708"/>
        <w:jc w:val="both"/>
        <w:rPr>
          <w:bCs/>
        </w:rPr>
      </w:pPr>
      <w:r w:rsidRPr="00A7434D">
        <w:rPr>
          <w:bCs/>
        </w:rPr>
        <w:t xml:space="preserve">3) принятие решения о выдаче или об отказе в выдаче документов (копии финансово-лицевого счета, выписки из домовой книги, карточки учета собственника жилого помещения, справок и иных документов); </w:t>
      </w:r>
    </w:p>
    <w:p w:rsidR="00A666FF" w:rsidRPr="00A7434D" w:rsidRDefault="00A666FF" w:rsidP="00A666FF">
      <w:pPr>
        <w:shd w:val="clear" w:color="auto" w:fill="FFFFFF"/>
        <w:ind w:firstLine="708"/>
        <w:jc w:val="both"/>
        <w:rPr>
          <w:bCs/>
        </w:rPr>
      </w:pPr>
      <w:r w:rsidRPr="00A7434D">
        <w:rPr>
          <w:bCs/>
        </w:rPr>
        <w:t xml:space="preserve">4) подготовка документов (копии финансово-лицевого счета, выписки из домовой книги, карточки учета собственника жилого помещения, справок и иных документов); </w:t>
      </w:r>
    </w:p>
    <w:p w:rsidR="00A666FF" w:rsidRPr="00A7434D" w:rsidRDefault="00A666FF" w:rsidP="00A666FF">
      <w:pPr>
        <w:shd w:val="clear" w:color="auto" w:fill="FFFFFF"/>
        <w:ind w:firstLine="708"/>
        <w:jc w:val="both"/>
        <w:rPr>
          <w:bCs/>
        </w:rPr>
      </w:pPr>
      <w:r w:rsidRPr="00A7434D">
        <w:rPr>
          <w:bCs/>
        </w:rPr>
        <w:t xml:space="preserve">5) выдача документов (копии финансово-лицевого счета, выписки из домовой книги, карточки учета собственника жилого помещения, справок и иных документов). </w:t>
      </w:r>
    </w:p>
    <w:p w:rsidR="00A666FF" w:rsidRPr="00752084" w:rsidRDefault="00A666FF" w:rsidP="00A666FF">
      <w:pPr>
        <w:shd w:val="clear" w:color="auto" w:fill="FFFFFF"/>
        <w:ind w:firstLine="708"/>
        <w:jc w:val="both"/>
        <w:rPr>
          <w:b/>
          <w:bCs/>
        </w:rPr>
      </w:pPr>
      <w:r w:rsidRPr="00A7434D">
        <w:rPr>
          <w:bCs/>
        </w:rPr>
        <w:t xml:space="preserve">3.1.1. </w:t>
      </w:r>
      <w:r w:rsidRPr="00AF27EA">
        <w:rPr>
          <w:bCs/>
        </w:rPr>
        <w:t>Прием</w:t>
      </w:r>
      <w:r w:rsidR="00752084" w:rsidRPr="00AF27EA">
        <w:rPr>
          <w:bCs/>
        </w:rPr>
        <w:t xml:space="preserve"> и регистрация </w:t>
      </w:r>
      <w:r w:rsidRPr="00AF27EA">
        <w:rPr>
          <w:bCs/>
        </w:rPr>
        <w:t xml:space="preserve"> документов.</w:t>
      </w:r>
      <w:r w:rsidRPr="00752084">
        <w:rPr>
          <w:b/>
          <w:bCs/>
        </w:rPr>
        <w:t xml:space="preserve"> </w:t>
      </w:r>
    </w:p>
    <w:p w:rsidR="00A666FF" w:rsidRPr="00A7434D" w:rsidRDefault="00A666FF" w:rsidP="00A666FF">
      <w:pPr>
        <w:shd w:val="clear" w:color="auto" w:fill="FFFFFF"/>
        <w:ind w:firstLine="708"/>
        <w:jc w:val="both"/>
        <w:rPr>
          <w:bCs/>
        </w:rPr>
      </w:pPr>
      <w:r w:rsidRPr="00A7434D">
        <w:rPr>
          <w:bCs/>
        </w:rPr>
        <w:t xml:space="preserve">Основанием для начала административной процедуры является обращение заявителя, претендующего на получение муниципальной услуги. </w:t>
      </w:r>
    </w:p>
    <w:p w:rsidR="00A666FF" w:rsidRPr="00A7434D" w:rsidRDefault="00A666FF" w:rsidP="00A666FF">
      <w:pPr>
        <w:shd w:val="clear" w:color="auto" w:fill="FFFFFF"/>
        <w:ind w:firstLine="708"/>
        <w:jc w:val="both"/>
        <w:rPr>
          <w:bCs/>
        </w:rPr>
      </w:pPr>
      <w:r w:rsidRPr="00A7434D">
        <w:rPr>
          <w:bCs/>
        </w:rPr>
        <w:t xml:space="preserve">Специалист администрации выполняет следующие действия: </w:t>
      </w:r>
    </w:p>
    <w:p w:rsidR="00A666FF" w:rsidRPr="00A7434D" w:rsidRDefault="00A666FF" w:rsidP="00A666FF">
      <w:pPr>
        <w:shd w:val="clear" w:color="auto" w:fill="FFFFFF"/>
        <w:ind w:firstLine="708"/>
        <w:jc w:val="both"/>
        <w:rPr>
          <w:bCs/>
        </w:rPr>
      </w:pPr>
      <w:r w:rsidRPr="00A7434D">
        <w:rPr>
          <w:bCs/>
        </w:rPr>
        <w:lastRenderedPageBreak/>
        <w:t xml:space="preserve">- удостоверяет личность заявителя (при личном обращении заявителя); </w:t>
      </w:r>
    </w:p>
    <w:p w:rsidR="00A666FF" w:rsidRPr="00A7434D" w:rsidRDefault="00A666FF" w:rsidP="00A666FF">
      <w:pPr>
        <w:shd w:val="clear" w:color="auto" w:fill="FFFFFF"/>
        <w:ind w:firstLine="708"/>
        <w:jc w:val="both"/>
        <w:rPr>
          <w:bCs/>
          <w:color w:val="000000"/>
        </w:rPr>
      </w:pPr>
      <w:r w:rsidRPr="00A7434D">
        <w:rPr>
          <w:bCs/>
          <w:color w:val="000000"/>
        </w:rPr>
        <w:t xml:space="preserve">- принимает документы, указанные в пункте 2.2. настоящего Административного регламента; </w:t>
      </w:r>
    </w:p>
    <w:p w:rsidR="00A666FF" w:rsidRPr="00AF27EA" w:rsidRDefault="00A666FF" w:rsidP="00A666FF">
      <w:pPr>
        <w:shd w:val="clear" w:color="auto" w:fill="FFFFFF"/>
        <w:ind w:firstLine="708"/>
        <w:jc w:val="both"/>
        <w:rPr>
          <w:b/>
          <w:bCs/>
        </w:rPr>
      </w:pPr>
      <w:r w:rsidRPr="00A7434D">
        <w:rPr>
          <w:bCs/>
        </w:rPr>
        <w:t>3.1.2</w:t>
      </w:r>
      <w:r w:rsidRPr="00AF27EA">
        <w:rPr>
          <w:b/>
          <w:bCs/>
        </w:rPr>
        <w:t xml:space="preserve">. Рассмотрение документов. </w:t>
      </w:r>
    </w:p>
    <w:p w:rsidR="00A666FF" w:rsidRPr="00A7434D" w:rsidRDefault="00A666FF" w:rsidP="00A666FF">
      <w:pPr>
        <w:shd w:val="clear" w:color="auto" w:fill="FFFFFF"/>
        <w:ind w:firstLine="708"/>
        <w:jc w:val="both"/>
        <w:rPr>
          <w:bCs/>
        </w:rPr>
      </w:pPr>
      <w:r w:rsidRPr="00A7434D">
        <w:rPr>
          <w:bCs/>
        </w:rPr>
        <w:t xml:space="preserve">Специалист администрации осуществляет проверку представленных заявителем документов согласно </w:t>
      </w:r>
      <w:r w:rsidRPr="00A7434D">
        <w:rPr>
          <w:bCs/>
          <w:color w:val="000000"/>
        </w:rPr>
        <w:t>перечню п. 2.2. настоящего Административного</w:t>
      </w:r>
      <w:r w:rsidRPr="00A7434D">
        <w:rPr>
          <w:bCs/>
        </w:rPr>
        <w:t xml:space="preserve"> регламента, на достоверность сведений, содержащихся в документах. </w:t>
      </w:r>
    </w:p>
    <w:p w:rsidR="00A666FF" w:rsidRPr="00A7434D" w:rsidRDefault="00A666FF" w:rsidP="00A666FF">
      <w:pPr>
        <w:shd w:val="clear" w:color="auto" w:fill="FFFFFF"/>
        <w:ind w:firstLine="708"/>
        <w:jc w:val="both"/>
        <w:rPr>
          <w:bCs/>
        </w:rPr>
      </w:pPr>
      <w:r w:rsidRPr="00A7434D">
        <w:rPr>
          <w:bCs/>
        </w:rPr>
        <w:t xml:space="preserve">3.1.3. Принятие решения о выдаче или об отказе в выдаче документов (копии финансово-лицевого счета, выписки из домовой книги, карточки учета собственника жилого помещения, справок и иных документов). </w:t>
      </w:r>
    </w:p>
    <w:p w:rsidR="00A666FF" w:rsidRPr="00A7434D" w:rsidRDefault="00A666FF" w:rsidP="00A666FF">
      <w:pPr>
        <w:shd w:val="clear" w:color="auto" w:fill="FFFFFF"/>
        <w:ind w:firstLine="708"/>
        <w:jc w:val="both"/>
        <w:rPr>
          <w:bCs/>
        </w:rPr>
      </w:pPr>
      <w:r w:rsidRPr="00A7434D">
        <w:rPr>
          <w:bCs/>
        </w:rPr>
        <w:t>Специалист администрации:</w:t>
      </w:r>
    </w:p>
    <w:p w:rsidR="00A666FF" w:rsidRPr="00A7434D" w:rsidRDefault="00A666FF" w:rsidP="00A666FF">
      <w:pPr>
        <w:shd w:val="clear" w:color="auto" w:fill="FFFFFF"/>
        <w:ind w:firstLine="708"/>
        <w:jc w:val="both"/>
        <w:rPr>
          <w:bCs/>
        </w:rPr>
      </w:pPr>
      <w:r w:rsidRPr="00A7434D">
        <w:rPr>
          <w:bCs/>
        </w:rPr>
        <w:t>- осуществляет формирование необходимой информации;</w:t>
      </w:r>
    </w:p>
    <w:p w:rsidR="00A666FF" w:rsidRPr="00A7434D" w:rsidRDefault="00A666FF" w:rsidP="00A666FF">
      <w:pPr>
        <w:shd w:val="clear" w:color="auto" w:fill="FFFFFF"/>
        <w:ind w:firstLine="708"/>
        <w:jc w:val="both"/>
        <w:rPr>
          <w:bCs/>
        </w:rPr>
      </w:pPr>
      <w:r w:rsidRPr="00A7434D">
        <w:rPr>
          <w:bCs/>
        </w:rPr>
        <w:t xml:space="preserve">- 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 </w:t>
      </w:r>
    </w:p>
    <w:p w:rsidR="00A666FF" w:rsidRPr="00A7434D" w:rsidRDefault="00A666FF" w:rsidP="00A666FF">
      <w:pPr>
        <w:shd w:val="clear" w:color="auto" w:fill="FFFFFF"/>
        <w:ind w:firstLine="708"/>
        <w:jc w:val="both"/>
        <w:rPr>
          <w:bCs/>
        </w:rPr>
      </w:pPr>
      <w:r w:rsidRPr="00A7434D">
        <w:rPr>
          <w:bCs/>
        </w:rPr>
        <w:t xml:space="preserve">3.1.4. Подготовка документов (копии финансово-лицевого счета, выписки из домовой книги, карточки учета собственника жилого помещения, справок и иных документов). </w:t>
      </w:r>
    </w:p>
    <w:p w:rsidR="00A666FF" w:rsidRPr="00A7434D" w:rsidRDefault="00A666FF" w:rsidP="00A666FF">
      <w:pPr>
        <w:shd w:val="clear" w:color="auto" w:fill="FFFFFF"/>
        <w:ind w:firstLine="708"/>
        <w:jc w:val="both"/>
        <w:rPr>
          <w:bCs/>
        </w:rPr>
      </w:pPr>
      <w:r w:rsidRPr="00A7434D">
        <w:rPr>
          <w:bCs/>
        </w:rPr>
        <w:t xml:space="preserve">При положительном результате проверки документов специалист администрации готовит документы (копии финансово-лицевого счета, выписки из домовой книги, карточки учета собственника жилого помещения, справок и иных документов). </w:t>
      </w:r>
    </w:p>
    <w:p w:rsidR="00A666FF" w:rsidRPr="00A7434D" w:rsidRDefault="00A666FF" w:rsidP="00A666FF">
      <w:pPr>
        <w:shd w:val="clear" w:color="auto" w:fill="FFFFFF"/>
        <w:ind w:firstLine="708"/>
        <w:jc w:val="both"/>
        <w:rPr>
          <w:bCs/>
        </w:rPr>
      </w:pPr>
      <w:r w:rsidRPr="00A7434D">
        <w:rPr>
          <w:bCs/>
        </w:rPr>
        <w:t xml:space="preserve">3.1.5. Выдача документов (копии финансово-лицевого счета, выписки из домовой книги, карточки учета собственника жилого помещения, справок и иных документов). </w:t>
      </w:r>
    </w:p>
    <w:p w:rsidR="00A666FF" w:rsidRPr="00A7434D" w:rsidRDefault="00A666FF" w:rsidP="00A666FF">
      <w:pPr>
        <w:shd w:val="clear" w:color="auto" w:fill="FFFFFF"/>
        <w:ind w:firstLine="708"/>
        <w:jc w:val="both"/>
        <w:rPr>
          <w:bCs/>
        </w:rPr>
      </w:pPr>
      <w:r w:rsidRPr="00A7434D">
        <w:rPr>
          <w:bCs/>
        </w:rPr>
        <w:t xml:space="preserve">Основанием для начала исполнения административной процедуры является подписанный документ (копии финансово-лицевого счета, выписки из домовой книги, карточки учета собственника жилого помещения, справок и иных документов) главой администрации </w:t>
      </w:r>
      <w:r w:rsidR="00552382">
        <w:rPr>
          <w:bCs/>
        </w:rPr>
        <w:t>Красноборского сельского поселения</w:t>
      </w:r>
      <w:r w:rsidRPr="00A7434D">
        <w:rPr>
          <w:bCs/>
        </w:rPr>
        <w:t xml:space="preserve">. </w:t>
      </w:r>
    </w:p>
    <w:p w:rsidR="00A666FF" w:rsidRPr="00A7434D" w:rsidRDefault="00A666FF" w:rsidP="00A666FF">
      <w:pPr>
        <w:shd w:val="clear" w:color="auto" w:fill="FFFFFF"/>
        <w:ind w:firstLine="708"/>
        <w:jc w:val="both"/>
        <w:rPr>
          <w:bCs/>
        </w:rPr>
      </w:pPr>
      <w:r w:rsidRPr="00A7434D">
        <w:rPr>
          <w:bCs/>
        </w:rPr>
        <w:t xml:space="preserve">Документ составляется на бланке администрации </w:t>
      </w:r>
      <w:r w:rsidR="00552382">
        <w:rPr>
          <w:bCs/>
        </w:rPr>
        <w:t>Красноборского сельского поселения</w:t>
      </w:r>
      <w:r w:rsidRPr="00A7434D">
        <w:rPr>
          <w:bCs/>
        </w:rPr>
        <w:t xml:space="preserve">.  </w:t>
      </w:r>
    </w:p>
    <w:p w:rsidR="00A666FF" w:rsidRPr="00A7434D" w:rsidRDefault="00A666FF" w:rsidP="00A666FF">
      <w:pPr>
        <w:shd w:val="clear" w:color="auto" w:fill="FFFFFF"/>
        <w:ind w:firstLine="708"/>
        <w:jc w:val="both"/>
        <w:rPr>
          <w:bCs/>
        </w:rPr>
      </w:pPr>
      <w:r w:rsidRPr="00A7434D">
        <w:rPr>
          <w:bCs/>
        </w:rPr>
        <w:t>3.2. Срок исполнения административных процедур.</w:t>
      </w:r>
    </w:p>
    <w:p w:rsidR="00A666FF" w:rsidRPr="00A7434D" w:rsidRDefault="00A666FF" w:rsidP="00A666FF">
      <w:pPr>
        <w:shd w:val="clear" w:color="auto" w:fill="FFFFFF"/>
        <w:ind w:firstLine="708"/>
        <w:jc w:val="both"/>
        <w:rPr>
          <w:bCs/>
        </w:rPr>
      </w:pPr>
      <w:r w:rsidRPr="00A7434D">
        <w:rPr>
          <w:bCs/>
        </w:rPr>
        <w:t xml:space="preserve">Срок исполнения административных процедур составляет не более </w:t>
      </w:r>
      <w:smartTag w:uri="urn:schemas-microsoft-com:office:smarttags" w:element="time">
        <w:smartTagPr>
          <w:attr w:name="Hour" w:val="1"/>
          <w:attr w:name="Minute" w:val="0"/>
        </w:smartTagPr>
        <w:r w:rsidRPr="00A7434D">
          <w:rPr>
            <w:bCs/>
          </w:rPr>
          <w:t>1 часа.</w:t>
        </w:r>
      </w:smartTag>
      <w:r w:rsidRPr="00A7434D">
        <w:rPr>
          <w:bCs/>
        </w:rPr>
        <w:t xml:space="preserve"> </w:t>
      </w:r>
    </w:p>
    <w:p w:rsidR="00A666FF" w:rsidRPr="00A7434D" w:rsidRDefault="00A666FF" w:rsidP="00A666FF">
      <w:pPr>
        <w:shd w:val="clear" w:color="auto" w:fill="FFFFFF"/>
        <w:ind w:firstLine="708"/>
        <w:jc w:val="both"/>
        <w:rPr>
          <w:color w:val="000000"/>
        </w:rPr>
      </w:pPr>
      <w:r w:rsidRPr="00A7434D">
        <w:rPr>
          <w:color w:val="000000"/>
        </w:rPr>
        <w:t>3.3. Результат административных процедур.</w:t>
      </w:r>
    </w:p>
    <w:p w:rsidR="00A666FF" w:rsidRPr="00A7434D" w:rsidRDefault="00A666FF" w:rsidP="00A666FF">
      <w:pPr>
        <w:shd w:val="clear" w:color="auto" w:fill="FFFFFF"/>
        <w:jc w:val="both"/>
        <w:rPr>
          <w:color w:val="000000"/>
        </w:rPr>
      </w:pPr>
      <w:r w:rsidRPr="00A7434D">
        <w:rPr>
          <w:color w:val="000000"/>
        </w:rPr>
        <w:tab/>
        <w:t>Результатом административных процедур является</w:t>
      </w:r>
      <w:r w:rsidRPr="00A7434D">
        <w:t xml:space="preserve"> п</w:t>
      </w:r>
      <w:r w:rsidRPr="00A7434D">
        <w:rPr>
          <w:color w:val="000000"/>
        </w:rPr>
        <w:t>редоставление заявителю информации о порядке предоставления жилищно-коммунальных услуг.</w:t>
      </w:r>
    </w:p>
    <w:p w:rsidR="00A666FF" w:rsidRDefault="00A666FF" w:rsidP="00A666FF">
      <w:pPr>
        <w:shd w:val="clear" w:color="auto" w:fill="FFFFFF"/>
        <w:ind w:firstLine="708"/>
        <w:jc w:val="both"/>
        <w:rPr>
          <w:bCs/>
        </w:rPr>
      </w:pPr>
      <w:r w:rsidRPr="00A7434D">
        <w:rPr>
          <w:bCs/>
        </w:rPr>
        <w:t xml:space="preserve">Результатом исполнения административных процедур является документ (копии финансово-лицевого счета, выписки из домовой книги, карточки учета собственника жилого помещения, справки и иные документы), подписанный главой </w:t>
      </w:r>
      <w:r w:rsidR="00552382">
        <w:rPr>
          <w:bCs/>
        </w:rPr>
        <w:t>Красноборского сельского поселения</w:t>
      </w:r>
      <w:r w:rsidRPr="00A7434D">
        <w:rPr>
          <w:bCs/>
        </w:rPr>
        <w:t xml:space="preserve">. </w:t>
      </w:r>
    </w:p>
    <w:p w:rsidR="00A666FF" w:rsidRPr="00A7434D" w:rsidRDefault="00A666FF" w:rsidP="00A666FF">
      <w:pPr>
        <w:shd w:val="clear" w:color="auto" w:fill="FFFFFF"/>
        <w:ind w:firstLine="708"/>
        <w:jc w:val="both"/>
        <w:rPr>
          <w:bCs/>
        </w:rPr>
      </w:pPr>
    </w:p>
    <w:p w:rsidR="00A666FF" w:rsidRPr="00A7434D" w:rsidRDefault="00A666FF" w:rsidP="00A666FF">
      <w:pPr>
        <w:shd w:val="clear" w:color="auto" w:fill="FFFFFF"/>
        <w:ind w:left="57" w:firstLine="651"/>
        <w:jc w:val="center"/>
        <w:rPr>
          <w:rStyle w:val="a3"/>
          <w:rFonts w:eastAsiaTheme="majorEastAsia"/>
        </w:rPr>
      </w:pPr>
      <w:r w:rsidRPr="00A7434D">
        <w:rPr>
          <w:rStyle w:val="a3"/>
          <w:rFonts w:eastAsiaTheme="majorEastAsia"/>
        </w:rPr>
        <w:t>IV. ПОРЯДОК И ФОРМЫ КОНТРОЛЯ   ЗА  ИСПОЛНЕНИЕМ МУНИЦИПАЛЬНОЙ УСЛУГИ</w:t>
      </w:r>
    </w:p>
    <w:p w:rsidR="00A666FF" w:rsidRPr="00A7434D" w:rsidRDefault="00A666FF" w:rsidP="00A666FF">
      <w:pPr>
        <w:ind w:firstLine="709"/>
        <w:jc w:val="both"/>
      </w:pPr>
      <w:r w:rsidRPr="00A7434D">
        <w:rPr>
          <w:color w:val="000000"/>
        </w:rPr>
        <w:t>4.1. Текущий контроль за соблюдением после</w:t>
      </w:r>
      <w:r w:rsidRPr="00A7434D">
        <w:t>довательности действий, определенных административными процедурами по предоставлению муниципальной услуги, и принятием решений ответственного специалиста, осуществляется главой администрации поселения.</w:t>
      </w:r>
    </w:p>
    <w:p w:rsidR="00A666FF" w:rsidRPr="00A7434D" w:rsidRDefault="00A666FF" w:rsidP="00A666FF">
      <w:pPr>
        <w:ind w:firstLine="709"/>
        <w:jc w:val="both"/>
      </w:pPr>
      <w:r w:rsidRPr="00A7434D">
        <w:t>4.2. Текущий контроль осуществляется путем проведения главой администрации поселения проверок соблюдения и исполнения специалистом администрации положений настоящего административного регламента.</w:t>
      </w:r>
    </w:p>
    <w:p w:rsidR="00A666FF" w:rsidRPr="00A7434D" w:rsidRDefault="00A666FF" w:rsidP="00A666FF">
      <w:pPr>
        <w:ind w:firstLine="709"/>
        <w:jc w:val="both"/>
      </w:pPr>
      <w:r w:rsidRPr="00A7434D">
        <w:t>4.3. Периодичность осуществления текущего контроля устанавливается главой администрацией поселения.</w:t>
      </w:r>
    </w:p>
    <w:p w:rsidR="00A666FF" w:rsidRPr="00A7434D" w:rsidRDefault="00A666FF" w:rsidP="00A666FF">
      <w:pPr>
        <w:ind w:firstLine="709"/>
        <w:jc w:val="both"/>
      </w:pPr>
      <w:r w:rsidRPr="00A7434D">
        <w:t>4.4.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обращение получателей результатов предоставления муниципальной услуги, содержащих жалобы на решение, действия (бездействие)  специалиста, ответственного за исполнение муниципальной услуги.</w:t>
      </w:r>
    </w:p>
    <w:p w:rsidR="00A666FF" w:rsidRPr="00A7434D" w:rsidRDefault="00A666FF" w:rsidP="00A666FF">
      <w:pPr>
        <w:ind w:firstLine="709"/>
        <w:jc w:val="both"/>
      </w:pPr>
      <w:r w:rsidRPr="00A7434D">
        <w:lastRenderedPageBreak/>
        <w:t>4.5. По результатам проведенных проверок, в случае выявления нарушений прав получателей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A666FF" w:rsidRDefault="00A666FF" w:rsidP="00A666FF">
      <w:pPr>
        <w:ind w:firstLine="709"/>
        <w:jc w:val="both"/>
      </w:pPr>
      <w:r w:rsidRPr="00A7434D">
        <w:t>4.6.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получателей) и внеплановый характер (по конкретному обращению получателя результатов предоставления муниципальной услуги).</w:t>
      </w:r>
    </w:p>
    <w:p w:rsidR="00A666FF" w:rsidRPr="00A7434D" w:rsidRDefault="00A666FF" w:rsidP="00A666FF">
      <w:pPr>
        <w:ind w:firstLine="709"/>
        <w:jc w:val="both"/>
      </w:pPr>
    </w:p>
    <w:p w:rsidR="00A666FF" w:rsidRPr="00A7434D" w:rsidRDefault="00A666FF" w:rsidP="00A666FF">
      <w:pPr>
        <w:pStyle w:val="a5"/>
        <w:spacing w:before="0" w:beforeAutospacing="0" w:after="0" w:afterAutospacing="0"/>
        <w:jc w:val="center"/>
        <w:rPr>
          <w:rStyle w:val="a3"/>
          <w:rFonts w:eastAsiaTheme="majorEastAsia"/>
        </w:rPr>
      </w:pPr>
      <w:r w:rsidRPr="00A7434D">
        <w:rPr>
          <w:rStyle w:val="a3"/>
          <w:rFonts w:eastAsiaTheme="majorEastAsia"/>
        </w:rPr>
        <w:t>V. ПОРЯДОК ОБЖАЛОВАНИЯ ДЕЙСТВИЙ (БЕЗДЕЙСТВИЙ) ДОЛЖНОСТНОГО ЛИЦА, А ТАК ЖЕ ПРИНИМАЕМОГО ИМ РЕШЕНИЯ ПРИ ИСПОЛНЕНИИ МУНИЦИПАЛЬНОЙ УСЛУГИ</w:t>
      </w:r>
    </w:p>
    <w:p w:rsidR="00A666FF" w:rsidRPr="00A7434D" w:rsidRDefault="00A666FF" w:rsidP="00A666FF">
      <w:pPr>
        <w:pStyle w:val="a4"/>
        <w:jc w:val="both"/>
      </w:pPr>
      <w:r w:rsidRPr="00A7434D">
        <w:t xml:space="preserve"> </w:t>
      </w:r>
      <w:r w:rsidRPr="00A7434D">
        <w:tab/>
        <w:t xml:space="preserve">5.1. Заявители имеют право на обжалование действий или бездействий должностных лиц администрации </w:t>
      </w:r>
      <w:r w:rsidR="00552382">
        <w:rPr>
          <w:bCs/>
        </w:rPr>
        <w:t>Красноборского сельского поселения</w:t>
      </w:r>
      <w:r w:rsidRPr="00A7434D">
        <w:t xml:space="preserve"> в досудебном и судебном порядке.</w:t>
      </w:r>
    </w:p>
    <w:p w:rsidR="00A666FF" w:rsidRPr="00A7434D" w:rsidRDefault="00A666FF" w:rsidP="00A666FF">
      <w:pPr>
        <w:pStyle w:val="a4"/>
        <w:ind w:firstLine="540"/>
        <w:jc w:val="both"/>
      </w:pPr>
      <w:r w:rsidRPr="00A7434D">
        <w:t xml:space="preserve">5.2. </w:t>
      </w:r>
      <w:r w:rsidR="007B2F40">
        <w:t>утратил силу.</w:t>
      </w:r>
    </w:p>
    <w:p w:rsidR="00A666FF" w:rsidRPr="00A7434D" w:rsidRDefault="00A666FF" w:rsidP="00A666FF">
      <w:pPr>
        <w:pStyle w:val="a4"/>
        <w:ind w:firstLine="540"/>
        <w:jc w:val="both"/>
      </w:pPr>
      <w:r w:rsidRPr="00A7434D">
        <w:t>5.3. Заявители могут сообщить о нарушениях своих прав и законных интересов, противоправных решениях, действии или бездействии должностных лиц, нарушений положений Административного регламента, некорректном поведении или нарушении служебной этики.</w:t>
      </w:r>
    </w:p>
    <w:p w:rsidR="00A666FF" w:rsidRPr="00A7434D" w:rsidRDefault="00A666FF" w:rsidP="00A666FF">
      <w:pPr>
        <w:pStyle w:val="a4"/>
        <w:ind w:firstLine="540"/>
        <w:jc w:val="both"/>
      </w:pPr>
      <w:r w:rsidRPr="00A7434D">
        <w:t xml:space="preserve">5.4. Заявители, могут обжаловать действие или бездействие специалиста администрации </w:t>
      </w:r>
      <w:r w:rsidR="00552382">
        <w:t>Красноборского сельского поселения</w:t>
      </w:r>
      <w:r w:rsidRPr="00A7434D">
        <w:t xml:space="preserve">, обратившись лично (устно) или направив письменное обращение, жалобу в адрес главы </w:t>
      </w:r>
      <w:r w:rsidR="00552382">
        <w:t>Красноборского сельского поселения</w:t>
      </w:r>
      <w:r w:rsidRPr="00A7434D">
        <w:t xml:space="preserve">. </w:t>
      </w:r>
    </w:p>
    <w:p w:rsidR="00A666FF" w:rsidRPr="00A7434D" w:rsidRDefault="00A666FF" w:rsidP="00A666FF">
      <w:pPr>
        <w:pStyle w:val="a4"/>
        <w:ind w:firstLine="540"/>
      </w:pPr>
      <w:r w:rsidRPr="00A7434D">
        <w:t>5.</w:t>
      </w:r>
      <w:r>
        <w:t>5</w:t>
      </w:r>
      <w:r w:rsidRPr="00A7434D">
        <w:t>. В письменном обращении, жалобе, заявитель в обязательном порядке указывает:</w:t>
      </w:r>
    </w:p>
    <w:p w:rsidR="00A666FF" w:rsidRPr="00A7434D" w:rsidRDefault="00A666FF" w:rsidP="00A666FF">
      <w:pPr>
        <w:pStyle w:val="a4"/>
        <w:ind w:firstLine="540"/>
      </w:pPr>
      <w:r w:rsidRPr="00A7434D">
        <w:t xml:space="preserve">- наименование органа, в который направлено обращение; </w:t>
      </w:r>
    </w:p>
    <w:p w:rsidR="00A666FF" w:rsidRPr="00A7434D" w:rsidRDefault="00A666FF" w:rsidP="00A666FF">
      <w:pPr>
        <w:pStyle w:val="a4"/>
        <w:ind w:firstLine="540"/>
      </w:pPr>
      <w:r w:rsidRPr="00A7434D">
        <w:t>- фамилию, имя, отчество, должность;</w:t>
      </w:r>
    </w:p>
    <w:p w:rsidR="00A666FF" w:rsidRPr="00A7434D" w:rsidRDefault="00A666FF" w:rsidP="00A666FF">
      <w:pPr>
        <w:numPr>
          <w:ilvl w:val="0"/>
          <w:numId w:val="1"/>
        </w:numPr>
        <w:jc w:val="both"/>
      </w:pPr>
      <w:r w:rsidRPr="00A7434D">
        <w:t xml:space="preserve">почтовый адрес, по которому должен быть направлен ответ; </w:t>
      </w:r>
    </w:p>
    <w:p w:rsidR="00A666FF" w:rsidRPr="00A7434D" w:rsidRDefault="00A666FF" w:rsidP="00A666FF">
      <w:pPr>
        <w:numPr>
          <w:ilvl w:val="0"/>
          <w:numId w:val="1"/>
        </w:numPr>
        <w:jc w:val="both"/>
      </w:pPr>
      <w:r w:rsidRPr="00A7434D">
        <w:t xml:space="preserve"> излагает суть заявления или жалобы; </w:t>
      </w:r>
    </w:p>
    <w:p w:rsidR="00A666FF" w:rsidRPr="00A7434D" w:rsidRDefault="00A666FF" w:rsidP="00A666FF">
      <w:pPr>
        <w:numPr>
          <w:ilvl w:val="0"/>
          <w:numId w:val="1"/>
        </w:numPr>
        <w:jc w:val="both"/>
      </w:pPr>
      <w:r w:rsidRPr="00A7434D">
        <w:t xml:space="preserve"> ставит личную подпись и дату;</w:t>
      </w:r>
    </w:p>
    <w:p w:rsidR="00A666FF" w:rsidRPr="00A7434D" w:rsidRDefault="00A666FF" w:rsidP="00A666FF">
      <w:pPr>
        <w:numPr>
          <w:ilvl w:val="0"/>
          <w:numId w:val="1"/>
        </w:numPr>
        <w:jc w:val="both"/>
      </w:pPr>
      <w:r w:rsidRPr="00A7434D">
        <w:t xml:space="preserve"> приводит иные сведения, которые заявитель считает необходимым сообщить.</w:t>
      </w:r>
    </w:p>
    <w:p w:rsidR="00A666FF" w:rsidRPr="00A7434D" w:rsidRDefault="00A666FF" w:rsidP="00A666FF">
      <w:pPr>
        <w:ind w:firstLine="539"/>
        <w:jc w:val="both"/>
      </w:pPr>
      <w:r>
        <w:t>5.6</w:t>
      </w:r>
      <w:r w:rsidRPr="00A7434D">
        <w:t>. К жалобе, подающейся гражданином в досудебном (внесудебном) по</w:t>
      </w:r>
      <w:r w:rsidRPr="00A7434D">
        <w:softHyphen/>
        <w:t>рядке, могут быть приложены документы и материалы.</w:t>
      </w:r>
    </w:p>
    <w:p w:rsidR="00A666FF" w:rsidRPr="00A7434D" w:rsidRDefault="00A666FF" w:rsidP="00A666FF">
      <w:pPr>
        <w:pStyle w:val="a4"/>
        <w:ind w:firstLine="539"/>
        <w:jc w:val="both"/>
      </w:pPr>
      <w:r>
        <w:t>5.7</w:t>
      </w:r>
      <w:r w:rsidRPr="00A7434D">
        <w:t>. По результатам рассмотрения жалобы принимается решение об удовлетворении требований заявителя,  либо об отказе в их удовлетворении.</w:t>
      </w:r>
    </w:p>
    <w:p w:rsidR="00A666FF" w:rsidRPr="00A7434D" w:rsidRDefault="00A666FF" w:rsidP="00A666FF">
      <w:pPr>
        <w:pStyle w:val="a4"/>
        <w:ind w:firstLine="539"/>
        <w:jc w:val="both"/>
      </w:pPr>
      <w:r>
        <w:t>5.8</w:t>
      </w:r>
      <w:r w:rsidRPr="00A7434D">
        <w:t xml:space="preserve">. </w:t>
      </w:r>
      <w:r w:rsidR="00880952">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15 рабочих дней со дня ее регистрации.</w:t>
      </w:r>
    </w:p>
    <w:p w:rsidR="00A666FF" w:rsidRPr="00880952" w:rsidRDefault="00A666FF" w:rsidP="00A666FF">
      <w:pPr>
        <w:pStyle w:val="a4"/>
        <w:ind w:firstLine="539"/>
        <w:jc w:val="both"/>
        <w:rPr>
          <w:color w:val="FF0000"/>
        </w:rPr>
      </w:pPr>
      <w:r>
        <w:t>5.9</w:t>
      </w:r>
      <w:r w:rsidRPr="00A7434D">
        <w:t xml:space="preserve">. В случае, </w:t>
      </w:r>
      <w:r w:rsidR="00880952">
        <w:t>обжалования отказа в приеме документов у заявителя либо в исправлении до</w:t>
      </w:r>
      <w:r w:rsidR="00E17F38">
        <w:t>пущенных опечаток и ошибок или в</w:t>
      </w:r>
      <w:r w:rsidR="00880952">
        <w:t xml:space="preserve"> случае обжалования нарушения установленного срока таких исправлений – в течение 5 рабочих дней со дня ее регистрации.</w:t>
      </w:r>
    </w:p>
    <w:p w:rsidR="00A666FF" w:rsidRPr="00A7434D" w:rsidRDefault="00A666FF" w:rsidP="00A666FF">
      <w:pPr>
        <w:pStyle w:val="a5"/>
        <w:spacing w:before="0" w:beforeAutospacing="0" w:after="0" w:afterAutospacing="0" w:line="240" w:lineRule="atLeast"/>
        <w:ind w:firstLine="539"/>
        <w:jc w:val="both"/>
      </w:pPr>
      <w:smartTag w:uri="urn:schemas-microsoft-com:office:smarttags" w:element="time">
        <w:smartTagPr>
          <w:attr w:name="Hour" w:val="5"/>
          <w:attr w:name="Minute" w:val="10"/>
        </w:smartTagPr>
        <w:r w:rsidRPr="00A7434D">
          <w:t>5.1</w:t>
        </w:r>
        <w:r>
          <w:t>0</w:t>
        </w:r>
        <w:r w:rsidRPr="00A7434D">
          <w:t>.</w:t>
        </w:r>
      </w:smartTag>
      <w:r w:rsidRPr="00A7434D">
        <w:t xml:space="preserve"> Если в жалобе не указаны данные заявителя, его местонахождение (или адрес для почтовых отправлений),  либо содержатся нецензурные, оскорбительные выражения, угрозы жизни, здоровью и имуществу работников, а также членов их семей, то данная жалоба не рассматривается.</w:t>
      </w:r>
    </w:p>
    <w:p w:rsidR="00A666FF" w:rsidRDefault="00A666FF"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BD1030" w:rsidRDefault="00BD1030" w:rsidP="00A666FF">
      <w:pPr>
        <w:pStyle w:val="ConsPlusNormal"/>
        <w:ind w:left="4236"/>
        <w:rPr>
          <w:rFonts w:ascii="Times New Roman" w:hAnsi="Times New Roman" w:cs="Times New Roman"/>
          <w:sz w:val="26"/>
          <w:szCs w:val="26"/>
        </w:rPr>
      </w:pPr>
    </w:p>
    <w:p w:rsidR="00A666FF" w:rsidRPr="00A7434D" w:rsidRDefault="00A666FF" w:rsidP="00A666FF">
      <w:pPr>
        <w:pStyle w:val="ConsPlusNormal"/>
        <w:ind w:left="4236"/>
        <w:jc w:val="right"/>
        <w:rPr>
          <w:rFonts w:ascii="Times New Roman" w:hAnsi="Times New Roman" w:cs="Times New Roman"/>
          <w:sz w:val="24"/>
          <w:szCs w:val="24"/>
        </w:rPr>
      </w:pPr>
      <w:r w:rsidRPr="00A7434D">
        <w:rPr>
          <w:rFonts w:ascii="Times New Roman" w:hAnsi="Times New Roman" w:cs="Times New Roman"/>
          <w:sz w:val="24"/>
          <w:szCs w:val="24"/>
        </w:rPr>
        <w:t xml:space="preserve">Приложение № 1 </w:t>
      </w:r>
    </w:p>
    <w:p w:rsidR="00A666FF" w:rsidRPr="00A7434D" w:rsidRDefault="00A666FF" w:rsidP="00A666FF">
      <w:pPr>
        <w:pStyle w:val="ConsPlusNormal"/>
        <w:ind w:left="4956" w:firstLine="0"/>
        <w:jc w:val="right"/>
        <w:rPr>
          <w:rFonts w:ascii="Times New Roman" w:hAnsi="Times New Roman" w:cs="Times New Roman"/>
          <w:sz w:val="24"/>
          <w:szCs w:val="24"/>
        </w:rPr>
      </w:pPr>
      <w:r w:rsidRPr="00A7434D">
        <w:rPr>
          <w:rFonts w:ascii="Times New Roman" w:hAnsi="Times New Roman" w:cs="Times New Roman"/>
          <w:sz w:val="24"/>
          <w:szCs w:val="24"/>
        </w:rPr>
        <w:t>к Административному регламенту</w:t>
      </w:r>
    </w:p>
    <w:p w:rsidR="00A666FF" w:rsidRDefault="00A666FF" w:rsidP="00A666FF">
      <w:pPr>
        <w:pStyle w:val="ConsPlusNormal"/>
        <w:ind w:left="108" w:firstLine="0"/>
        <w:jc w:val="center"/>
        <w:rPr>
          <w:rFonts w:ascii="Times New Roman" w:hAnsi="Times New Roman" w:cs="Times New Roman"/>
          <w:b/>
          <w:sz w:val="26"/>
          <w:szCs w:val="26"/>
        </w:rPr>
      </w:pPr>
    </w:p>
    <w:p w:rsidR="00A666FF" w:rsidRDefault="00A666FF" w:rsidP="00A666FF">
      <w:pPr>
        <w:pStyle w:val="ConsPlusNormal"/>
        <w:ind w:left="108" w:firstLine="0"/>
        <w:jc w:val="center"/>
        <w:rPr>
          <w:rFonts w:ascii="Times New Roman" w:hAnsi="Times New Roman" w:cs="Times New Roman"/>
          <w:b/>
          <w:sz w:val="26"/>
          <w:szCs w:val="26"/>
        </w:rPr>
      </w:pPr>
    </w:p>
    <w:p w:rsidR="00A666FF" w:rsidRPr="000A2475" w:rsidRDefault="00A666FF" w:rsidP="00A666FF">
      <w:pPr>
        <w:pStyle w:val="ConsPlusNormal"/>
        <w:ind w:left="108" w:firstLine="0"/>
        <w:jc w:val="center"/>
        <w:rPr>
          <w:rFonts w:ascii="Times New Roman" w:hAnsi="Times New Roman" w:cs="Times New Roman"/>
          <w:b/>
          <w:sz w:val="26"/>
          <w:szCs w:val="26"/>
        </w:rPr>
      </w:pPr>
    </w:p>
    <w:p w:rsidR="00A666FF" w:rsidRPr="000A2475" w:rsidRDefault="00A666FF" w:rsidP="00A666FF">
      <w:pPr>
        <w:pStyle w:val="ConsPlusNormal"/>
        <w:ind w:left="108" w:firstLine="0"/>
        <w:jc w:val="center"/>
        <w:rPr>
          <w:rFonts w:ascii="Times New Roman" w:hAnsi="Times New Roman" w:cs="Times New Roman"/>
          <w:b/>
          <w:sz w:val="26"/>
          <w:szCs w:val="26"/>
        </w:rPr>
      </w:pPr>
      <w:r w:rsidRPr="000A2475">
        <w:rPr>
          <w:rFonts w:ascii="Times New Roman" w:hAnsi="Times New Roman" w:cs="Times New Roman"/>
          <w:b/>
          <w:sz w:val="26"/>
          <w:szCs w:val="26"/>
        </w:rPr>
        <w:t xml:space="preserve">Блок-схема </w:t>
      </w:r>
    </w:p>
    <w:p w:rsidR="00A666FF" w:rsidRPr="007D65B8" w:rsidRDefault="00A666FF" w:rsidP="00A666FF">
      <w:pPr>
        <w:pStyle w:val="ConsPlusNormal"/>
        <w:ind w:left="108" w:firstLine="0"/>
        <w:jc w:val="center"/>
        <w:rPr>
          <w:rFonts w:ascii="Times New Roman" w:hAnsi="Times New Roman" w:cs="Times New Roman"/>
          <w:b/>
          <w:sz w:val="26"/>
          <w:szCs w:val="26"/>
        </w:rPr>
      </w:pPr>
      <w:r w:rsidRPr="007D65B8">
        <w:rPr>
          <w:rFonts w:ascii="Times New Roman" w:hAnsi="Times New Roman" w:cs="Times New Roman"/>
          <w:b/>
          <w:sz w:val="26"/>
          <w:szCs w:val="26"/>
        </w:rPr>
        <w:t xml:space="preserve">осуществления административных процедур </w:t>
      </w:r>
    </w:p>
    <w:p w:rsidR="00A666FF" w:rsidRDefault="00A666FF" w:rsidP="00A666FF">
      <w:pPr>
        <w:pStyle w:val="ConsPlusNormal"/>
        <w:ind w:left="108" w:firstLine="0"/>
        <w:jc w:val="center"/>
        <w:rPr>
          <w:rFonts w:ascii="Times New Roman" w:hAnsi="Times New Roman" w:cs="Times New Roman"/>
          <w:b/>
          <w:sz w:val="26"/>
          <w:szCs w:val="26"/>
        </w:rPr>
      </w:pPr>
      <w:r w:rsidRPr="007D65B8">
        <w:rPr>
          <w:rFonts w:ascii="Times New Roman" w:hAnsi="Times New Roman" w:cs="Times New Roman"/>
          <w:b/>
          <w:sz w:val="26"/>
          <w:szCs w:val="26"/>
        </w:rPr>
        <w:t xml:space="preserve">по предоставлению муниципальной </w:t>
      </w:r>
      <w:r>
        <w:rPr>
          <w:rFonts w:ascii="Times New Roman" w:hAnsi="Times New Roman" w:cs="Times New Roman"/>
          <w:b/>
          <w:sz w:val="26"/>
          <w:szCs w:val="26"/>
        </w:rPr>
        <w:t>услуги</w:t>
      </w:r>
    </w:p>
    <w:p w:rsidR="00A666FF" w:rsidRPr="00BD1030" w:rsidRDefault="00A666FF" w:rsidP="00A666FF">
      <w:pPr>
        <w:pStyle w:val="ConsPlusNormal"/>
        <w:ind w:left="108" w:firstLine="0"/>
        <w:jc w:val="center"/>
        <w:rPr>
          <w:rFonts w:ascii="Times New Roman" w:hAnsi="Times New Roman" w:cs="Times New Roman"/>
          <w:b/>
          <w:bCs/>
          <w:sz w:val="26"/>
          <w:szCs w:val="26"/>
        </w:rPr>
      </w:pPr>
      <w:r w:rsidRPr="00BD1030">
        <w:rPr>
          <w:rFonts w:ascii="Times New Roman" w:hAnsi="Times New Roman" w:cs="Times New Roman"/>
          <w:b/>
          <w:bCs/>
          <w:sz w:val="26"/>
          <w:szCs w:val="26"/>
        </w:rPr>
        <w:t>«</w:t>
      </w:r>
      <w:r w:rsidRPr="00BD1030">
        <w:rPr>
          <w:rFonts w:ascii="Times New Roman" w:hAnsi="Times New Roman" w:cs="Times New Roman"/>
          <w:sz w:val="22"/>
          <w:szCs w:val="22"/>
        </w:rPr>
        <w:t>Выдача копии финансово-лицевого счета, выписки из домовой книги, карточки учета собственника жилого помещения, справок и иных документов в сфере жилищно-коммунального хозяйства</w:t>
      </w:r>
      <w:r w:rsidRPr="00BD1030">
        <w:rPr>
          <w:rFonts w:ascii="Times New Roman" w:hAnsi="Times New Roman" w:cs="Times New Roman"/>
          <w:b/>
          <w:bCs/>
          <w:sz w:val="26"/>
          <w:szCs w:val="26"/>
        </w:rPr>
        <w:t>»</w:t>
      </w:r>
    </w:p>
    <w:p w:rsidR="00A666FF" w:rsidRPr="007D65B8" w:rsidRDefault="00A666FF" w:rsidP="00A666FF">
      <w:pPr>
        <w:pStyle w:val="ConsPlusNormal"/>
        <w:ind w:left="108" w:firstLine="0"/>
        <w:jc w:val="center"/>
        <w:rPr>
          <w:rStyle w:val="a3"/>
          <w:rFonts w:eastAsiaTheme="majorEastAsia"/>
          <w:b w:val="0"/>
          <w:sz w:val="26"/>
          <w:szCs w:val="26"/>
        </w:rPr>
      </w:pPr>
    </w:p>
    <w:p w:rsidR="00A666FF" w:rsidRPr="00CA54C8" w:rsidRDefault="0000716E" w:rsidP="00A666FF">
      <w:pPr>
        <w:jc w:val="both"/>
        <w:rPr>
          <w:b/>
          <w:sz w:val="26"/>
          <w:szCs w:val="26"/>
        </w:rPr>
      </w:pPr>
      <w:r w:rsidRPr="0000716E">
        <w:rPr>
          <w:noProof/>
          <w:sz w:val="26"/>
          <w:szCs w:val="26"/>
        </w:rPr>
        <w:pict>
          <v:rect id="_x0000_s1040" style="position:absolute;left:0;text-align:left;margin-left:162pt;margin-top:9.75pt;width:135pt;height:36pt;z-index:251650048">
            <v:textbox style="mso-next-textbox:#_x0000_s1040">
              <w:txbxContent>
                <w:p w:rsidR="00A666FF" w:rsidRPr="004E5F67" w:rsidRDefault="00A666FF" w:rsidP="00A666FF">
                  <w:pPr>
                    <w:jc w:val="center"/>
                  </w:pPr>
                  <w:r>
                    <w:t>Личное обращение з</w:t>
                  </w:r>
                  <w:r w:rsidRPr="004E5F67">
                    <w:t>аявител</w:t>
                  </w:r>
                  <w:r>
                    <w:t>я</w:t>
                  </w:r>
                </w:p>
              </w:txbxContent>
            </v:textbox>
          </v:rect>
        </w:pict>
      </w:r>
    </w:p>
    <w:p w:rsidR="00A666FF" w:rsidRPr="00CA54C8" w:rsidRDefault="00A666FF" w:rsidP="00A666FF">
      <w:pPr>
        <w:jc w:val="both"/>
        <w:rPr>
          <w:b/>
          <w:sz w:val="26"/>
          <w:szCs w:val="26"/>
        </w:rPr>
      </w:pPr>
    </w:p>
    <w:p w:rsidR="00A666FF" w:rsidRPr="00CA54C8" w:rsidRDefault="0000716E" w:rsidP="00A666FF">
      <w:pPr>
        <w:jc w:val="both"/>
        <w:rPr>
          <w:b/>
          <w:sz w:val="26"/>
          <w:szCs w:val="26"/>
        </w:rPr>
      </w:pPr>
      <w:r w:rsidRPr="0000716E">
        <w:rPr>
          <w:noProof/>
          <w:sz w:val="26"/>
          <w:szCs w:val="26"/>
        </w:rPr>
        <w:pict>
          <v:line id="_x0000_s1028" style="position:absolute;left:0;text-align:left;z-index:251651072" from="234pt,10.1pt" to="234pt,28.1pt">
            <v:stroke endarrow="block"/>
          </v:line>
        </w:pict>
      </w:r>
    </w:p>
    <w:p w:rsidR="00A666FF" w:rsidRPr="00CA54C8" w:rsidRDefault="0000716E" w:rsidP="00A666FF">
      <w:pPr>
        <w:ind w:left="360"/>
        <w:jc w:val="both"/>
        <w:rPr>
          <w:b/>
          <w:sz w:val="26"/>
          <w:szCs w:val="26"/>
        </w:rPr>
      </w:pPr>
      <w:r w:rsidRPr="0000716E">
        <w:rPr>
          <w:noProof/>
          <w:sz w:val="26"/>
          <w:szCs w:val="26"/>
        </w:rPr>
        <w:pict>
          <v:rect id="_x0000_s1026" style="position:absolute;left:0;text-align:left;margin-left:-12.75pt;margin-top:13.15pt;width:486pt;height:23.75pt;z-index:251652096">
            <v:textbox style="mso-next-textbox:#_x0000_s1026">
              <w:txbxContent>
                <w:p w:rsidR="00A666FF" w:rsidRPr="004E5F67" w:rsidRDefault="00A666FF" w:rsidP="00A666FF">
                  <w:pPr>
                    <w:jc w:val="center"/>
                  </w:pPr>
                  <w:r>
                    <w:t>Установление предмета обращения, личности заявителя</w:t>
                  </w:r>
                </w:p>
              </w:txbxContent>
            </v:textbox>
          </v:rect>
        </w:pict>
      </w:r>
    </w:p>
    <w:p w:rsidR="00A666FF" w:rsidRPr="00CA54C8" w:rsidRDefault="00A666FF" w:rsidP="00A666FF">
      <w:pPr>
        <w:ind w:left="360"/>
        <w:jc w:val="both"/>
        <w:rPr>
          <w:b/>
          <w:sz w:val="26"/>
          <w:szCs w:val="26"/>
        </w:rPr>
      </w:pPr>
    </w:p>
    <w:p w:rsidR="00A666FF" w:rsidRPr="00CA54C8" w:rsidRDefault="0000716E" w:rsidP="00A666FF">
      <w:pPr>
        <w:ind w:left="360"/>
        <w:jc w:val="both"/>
        <w:rPr>
          <w:b/>
          <w:sz w:val="26"/>
          <w:szCs w:val="26"/>
        </w:rPr>
      </w:pPr>
      <w:r w:rsidRPr="0000716E">
        <w:rPr>
          <w:noProof/>
          <w:sz w:val="26"/>
          <w:szCs w:val="26"/>
        </w:rPr>
        <w:pict>
          <v:line id="_x0000_s1039" style="position:absolute;left:0;text-align:left;z-index:251653120" from="234pt,7.05pt" to="234pt,29.55pt">
            <v:stroke endarrow="block"/>
          </v:line>
        </w:pict>
      </w:r>
    </w:p>
    <w:p w:rsidR="00A666FF" w:rsidRPr="00CA54C8" w:rsidRDefault="00A666FF" w:rsidP="00A666FF">
      <w:pPr>
        <w:ind w:left="360"/>
        <w:jc w:val="both"/>
        <w:rPr>
          <w:b/>
          <w:sz w:val="26"/>
          <w:szCs w:val="26"/>
        </w:rPr>
      </w:pPr>
    </w:p>
    <w:p w:rsidR="00A666FF" w:rsidRPr="00CA54C8" w:rsidRDefault="0000716E" w:rsidP="00A666FF">
      <w:pPr>
        <w:autoSpaceDE w:val="0"/>
        <w:autoSpaceDN w:val="0"/>
        <w:adjustRightInd w:val="0"/>
        <w:jc w:val="both"/>
        <w:rPr>
          <w:b/>
          <w:sz w:val="26"/>
          <w:szCs w:val="26"/>
        </w:rPr>
      </w:pPr>
      <w:r w:rsidRPr="0000716E">
        <w:rPr>
          <w:noProof/>
          <w:sz w:val="26"/>
          <w:szCs w:val="26"/>
        </w:rPr>
        <w:pict>
          <v:rect id="_x0000_s1027" style="position:absolute;left:0;text-align:left;margin-left:162pt;margin-top:4.15pt;width:2in;height:54pt;z-index:251654144">
            <v:textbox style="mso-next-textbox:#_x0000_s1027">
              <w:txbxContent>
                <w:p w:rsidR="00A666FF" w:rsidRPr="004E5F67" w:rsidRDefault="00A666FF" w:rsidP="00A666FF">
                  <w:pPr>
                    <w:jc w:val="center"/>
                  </w:pPr>
                  <w:r>
                    <w:t>Принятие решения о возможности исполнения заявления</w:t>
                  </w:r>
                </w:p>
              </w:txbxContent>
            </v:textbox>
          </v:rect>
        </w:pict>
      </w:r>
    </w:p>
    <w:p w:rsidR="00A666FF" w:rsidRPr="00CA54C8" w:rsidRDefault="0000716E" w:rsidP="00A666FF">
      <w:pPr>
        <w:autoSpaceDE w:val="0"/>
        <w:autoSpaceDN w:val="0"/>
        <w:adjustRightInd w:val="0"/>
        <w:jc w:val="both"/>
        <w:rPr>
          <w:b/>
          <w:sz w:val="26"/>
          <w:szCs w:val="26"/>
        </w:rPr>
      </w:pPr>
      <w:r w:rsidRPr="0000716E">
        <w:rPr>
          <w:noProof/>
          <w:sz w:val="26"/>
          <w:szCs w:val="26"/>
        </w:rPr>
        <w:pict>
          <v:rect id="_x0000_s1029" style="position:absolute;left:0;text-align:left;margin-left:36pt;margin-top:7.2pt;width:81pt;height:27pt;z-index:251655168">
            <v:textbox style="mso-next-textbox:#_x0000_s1029">
              <w:txbxContent>
                <w:p w:rsidR="00A666FF" w:rsidRPr="004E5F67" w:rsidRDefault="00A666FF" w:rsidP="00A666FF">
                  <w:pPr>
                    <w:jc w:val="center"/>
                  </w:pPr>
                  <w:r>
                    <w:t>Да</w:t>
                  </w:r>
                </w:p>
              </w:txbxContent>
            </v:textbox>
          </v:rect>
        </w:pict>
      </w:r>
      <w:r w:rsidRPr="0000716E">
        <w:rPr>
          <w:noProof/>
          <w:sz w:val="26"/>
          <w:szCs w:val="26"/>
        </w:rPr>
        <w:pict>
          <v:rect id="_x0000_s1030" style="position:absolute;left:0;text-align:left;margin-left:351pt;margin-top:7.2pt;width:81pt;height:27pt;z-index:251656192">
            <v:textbox style="mso-next-textbox:#_x0000_s1030">
              <w:txbxContent>
                <w:p w:rsidR="00A666FF" w:rsidRPr="004E5F67" w:rsidRDefault="00A666FF" w:rsidP="00A666FF">
                  <w:pPr>
                    <w:jc w:val="center"/>
                  </w:pPr>
                  <w:r w:rsidRPr="004E5F67">
                    <w:t>Нет</w:t>
                  </w:r>
                </w:p>
              </w:txbxContent>
            </v:textbox>
          </v:rect>
        </w:pict>
      </w:r>
    </w:p>
    <w:p w:rsidR="00A666FF" w:rsidRPr="00CA54C8" w:rsidRDefault="0000716E" w:rsidP="00A666FF">
      <w:pPr>
        <w:autoSpaceDE w:val="0"/>
        <w:autoSpaceDN w:val="0"/>
        <w:adjustRightInd w:val="0"/>
        <w:jc w:val="both"/>
        <w:rPr>
          <w:b/>
          <w:sz w:val="26"/>
          <w:szCs w:val="26"/>
        </w:rPr>
      </w:pPr>
      <w:r w:rsidRPr="0000716E">
        <w:rPr>
          <w:noProof/>
          <w:sz w:val="26"/>
          <w:szCs w:val="26"/>
        </w:rPr>
        <w:pict>
          <v:line id="_x0000_s1035" style="position:absolute;left:0;text-align:left;flip:x;z-index:251657216" from="117pt,1.25pt" to="162pt,1.25pt">
            <v:stroke endarrow="block"/>
          </v:line>
        </w:pict>
      </w:r>
      <w:r w:rsidRPr="0000716E">
        <w:rPr>
          <w:noProof/>
          <w:sz w:val="26"/>
          <w:szCs w:val="26"/>
        </w:rPr>
        <w:pict>
          <v:line id="_x0000_s1036" style="position:absolute;left:0;text-align:left;z-index:251658240" from="306pt,1.25pt" to="351pt,1.25pt">
            <v:stroke endarrow="block"/>
          </v:line>
        </w:pict>
      </w:r>
    </w:p>
    <w:p w:rsidR="00A666FF" w:rsidRPr="00CA54C8" w:rsidRDefault="0000716E" w:rsidP="00A666FF">
      <w:pPr>
        <w:autoSpaceDE w:val="0"/>
        <w:autoSpaceDN w:val="0"/>
        <w:adjustRightInd w:val="0"/>
        <w:jc w:val="both"/>
        <w:rPr>
          <w:b/>
          <w:sz w:val="26"/>
          <w:szCs w:val="26"/>
        </w:rPr>
      </w:pPr>
      <w:r w:rsidRPr="0000716E">
        <w:rPr>
          <w:noProof/>
          <w:sz w:val="26"/>
          <w:szCs w:val="26"/>
        </w:rPr>
        <w:pict>
          <v:line id="_x0000_s1034" style="position:absolute;left:0;text-align:left;z-index:251659264" from="81pt,4.3pt" to="81pt,58.3pt">
            <v:stroke endarrow="block"/>
          </v:line>
        </w:pict>
      </w:r>
      <w:r w:rsidRPr="0000716E">
        <w:rPr>
          <w:noProof/>
          <w:sz w:val="26"/>
          <w:szCs w:val="26"/>
        </w:rPr>
        <w:pict>
          <v:line id="_x0000_s1037" style="position:absolute;left:0;text-align:left;z-index:251660288" from="396pt,4.3pt" to="396pt,58.3pt">
            <v:stroke endarrow="block"/>
          </v:line>
        </w:pict>
      </w:r>
    </w:p>
    <w:p w:rsidR="00A666FF" w:rsidRPr="00CA54C8" w:rsidRDefault="00A666FF" w:rsidP="00A666FF">
      <w:pPr>
        <w:autoSpaceDE w:val="0"/>
        <w:autoSpaceDN w:val="0"/>
        <w:adjustRightInd w:val="0"/>
        <w:jc w:val="both"/>
        <w:rPr>
          <w:b/>
          <w:sz w:val="26"/>
          <w:szCs w:val="26"/>
        </w:rPr>
      </w:pPr>
    </w:p>
    <w:p w:rsidR="00A666FF" w:rsidRPr="00CA54C8" w:rsidRDefault="00A666FF" w:rsidP="00A666FF">
      <w:pPr>
        <w:autoSpaceDE w:val="0"/>
        <w:autoSpaceDN w:val="0"/>
        <w:adjustRightInd w:val="0"/>
        <w:jc w:val="both"/>
        <w:rPr>
          <w:b/>
          <w:sz w:val="26"/>
          <w:szCs w:val="26"/>
        </w:rPr>
      </w:pPr>
    </w:p>
    <w:p w:rsidR="00A666FF" w:rsidRPr="00CA54C8" w:rsidRDefault="0000716E" w:rsidP="00A666FF">
      <w:pPr>
        <w:autoSpaceDE w:val="0"/>
        <w:autoSpaceDN w:val="0"/>
        <w:adjustRightInd w:val="0"/>
        <w:jc w:val="both"/>
        <w:rPr>
          <w:b/>
          <w:sz w:val="26"/>
          <w:szCs w:val="26"/>
        </w:rPr>
      </w:pPr>
      <w:r w:rsidRPr="0000716E">
        <w:rPr>
          <w:noProof/>
          <w:sz w:val="26"/>
          <w:szCs w:val="26"/>
        </w:rPr>
        <w:pict>
          <v:rect id="_x0000_s1031" style="position:absolute;left:0;text-align:left;margin-left:9pt;margin-top:13.45pt;width:2in;height:63pt;z-index:251661312">
            <v:textbox style="mso-next-textbox:#_x0000_s1031">
              <w:txbxContent>
                <w:p w:rsidR="00A666FF" w:rsidRPr="004E5F67" w:rsidRDefault="00A666FF" w:rsidP="00A666FF">
                  <w:pPr>
                    <w:jc w:val="center"/>
                  </w:pPr>
                  <w:r>
                    <w:t>Оформление документов</w:t>
                  </w:r>
                </w:p>
              </w:txbxContent>
            </v:textbox>
          </v:rect>
        </w:pict>
      </w:r>
      <w:r w:rsidRPr="0000716E">
        <w:rPr>
          <w:noProof/>
          <w:sz w:val="26"/>
          <w:szCs w:val="26"/>
        </w:rPr>
        <w:pict>
          <v:rect id="_x0000_s1032" style="position:absolute;left:0;text-align:left;margin-left:297pt;margin-top:13.45pt;width:189pt;height:63pt;z-index:251662336">
            <v:textbox style="mso-next-textbox:#_x0000_s1032">
              <w:txbxContent>
                <w:p w:rsidR="00A666FF" w:rsidRPr="004E5F67" w:rsidRDefault="00A666FF" w:rsidP="00A666FF">
                  <w:pPr>
                    <w:jc w:val="center"/>
                  </w:pPr>
                  <w:r>
                    <w:t>Уведомление пользователя о необходимости уточнения и предоставления дополнительных сведений</w:t>
                  </w:r>
                </w:p>
              </w:txbxContent>
            </v:textbox>
          </v:rect>
        </w:pict>
      </w:r>
    </w:p>
    <w:p w:rsidR="00A666FF" w:rsidRPr="00CA54C8" w:rsidRDefault="00A666FF" w:rsidP="00A666FF">
      <w:pPr>
        <w:autoSpaceDE w:val="0"/>
        <w:autoSpaceDN w:val="0"/>
        <w:adjustRightInd w:val="0"/>
        <w:jc w:val="both"/>
        <w:rPr>
          <w:b/>
          <w:sz w:val="26"/>
          <w:szCs w:val="26"/>
        </w:rPr>
      </w:pPr>
    </w:p>
    <w:p w:rsidR="00A666FF" w:rsidRPr="00CA54C8" w:rsidRDefault="00A666FF" w:rsidP="00A666FF">
      <w:pPr>
        <w:jc w:val="both"/>
        <w:rPr>
          <w:sz w:val="26"/>
          <w:szCs w:val="26"/>
        </w:rPr>
      </w:pPr>
    </w:p>
    <w:p w:rsidR="00A666FF" w:rsidRPr="00CA54C8" w:rsidRDefault="00A666FF" w:rsidP="00A666FF">
      <w:pPr>
        <w:jc w:val="both"/>
        <w:rPr>
          <w:sz w:val="26"/>
          <w:szCs w:val="26"/>
        </w:rPr>
      </w:pPr>
    </w:p>
    <w:p w:rsidR="00A666FF" w:rsidRPr="000A2475" w:rsidRDefault="0000716E" w:rsidP="00A666FF">
      <w:pPr>
        <w:pStyle w:val="ConsPlusNormal"/>
        <w:spacing w:line="360" w:lineRule="auto"/>
        <w:ind w:firstLine="4140"/>
        <w:rPr>
          <w:rFonts w:ascii="Times New Roman" w:hAnsi="Times New Roman" w:cs="Times New Roman"/>
          <w:sz w:val="26"/>
          <w:szCs w:val="26"/>
        </w:rPr>
      </w:pPr>
      <w:r>
        <w:rPr>
          <w:rFonts w:ascii="Times New Roman" w:hAnsi="Times New Roman" w:cs="Times New Roman"/>
          <w:noProof/>
          <w:sz w:val="26"/>
          <w:szCs w:val="26"/>
        </w:rPr>
        <w:pict>
          <v:line id="_x0000_s1041" style="position:absolute;left:0;text-align:left;z-index:251663360" from="126pt,16.65pt" to="126pt,115.65pt">
            <v:stroke endarrow="block"/>
          </v:line>
        </w:pict>
      </w:r>
      <w:r w:rsidRPr="0000716E">
        <w:rPr>
          <w:noProof/>
          <w:sz w:val="26"/>
          <w:szCs w:val="26"/>
        </w:rPr>
        <w:pict>
          <v:line id="_x0000_s1038" style="position:absolute;left:0;text-align:left;z-index:251664384" from="324pt,16.65pt" to="324pt,115.65pt">
            <v:stroke endarrow="block"/>
          </v:line>
        </w:pict>
      </w:r>
    </w:p>
    <w:p w:rsidR="00A666FF" w:rsidRDefault="00A666FF" w:rsidP="00A666FF">
      <w:pPr>
        <w:pStyle w:val="ConsPlusNormal"/>
        <w:spacing w:line="360" w:lineRule="auto"/>
        <w:ind w:left="108" w:firstLine="4140"/>
        <w:rPr>
          <w:rFonts w:ascii="Times New Roman" w:hAnsi="Times New Roman" w:cs="Times New Roman"/>
          <w:sz w:val="26"/>
          <w:szCs w:val="26"/>
        </w:rPr>
      </w:pPr>
    </w:p>
    <w:p w:rsidR="00A666FF" w:rsidRDefault="00A666FF" w:rsidP="00A666FF">
      <w:pPr>
        <w:pStyle w:val="ConsPlusNormal"/>
        <w:spacing w:line="360" w:lineRule="auto"/>
        <w:ind w:left="108" w:firstLine="4140"/>
        <w:rPr>
          <w:rFonts w:ascii="Times New Roman" w:hAnsi="Times New Roman" w:cs="Times New Roman"/>
          <w:sz w:val="26"/>
          <w:szCs w:val="26"/>
        </w:rPr>
      </w:pPr>
    </w:p>
    <w:p w:rsidR="00A666FF" w:rsidRDefault="00A666FF" w:rsidP="00A666FF">
      <w:pPr>
        <w:pStyle w:val="ConsPlusNormal"/>
        <w:spacing w:line="360" w:lineRule="auto"/>
        <w:ind w:left="108" w:firstLine="4140"/>
        <w:rPr>
          <w:rFonts w:ascii="Times New Roman" w:hAnsi="Times New Roman" w:cs="Times New Roman"/>
          <w:sz w:val="26"/>
          <w:szCs w:val="26"/>
        </w:rPr>
      </w:pPr>
    </w:p>
    <w:p w:rsidR="00A666FF" w:rsidRDefault="00A666FF" w:rsidP="00A666FF">
      <w:pPr>
        <w:pStyle w:val="ConsPlusNormal"/>
        <w:spacing w:line="360" w:lineRule="auto"/>
        <w:ind w:left="108" w:firstLine="4140"/>
        <w:rPr>
          <w:rFonts w:ascii="Times New Roman" w:hAnsi="Times New Roman" w:cs="Times New Roman"/>
          <w:sz w:val="26"/>
          <w:szCs w:val="26"/>
        </w:rPr>
      </w:pPr>
    </w:p>
    <w:p w:rsidR="00A666FF" w:rsidRDefault="0000716E" w:rsidP="00A666FF">
      <w:pPr>
        <w:pStyle w:val="ConsPlusNormal"/>
        <w:spacing w:line="360" w:lineRule="auto"/>
        <w:ind w:left="108" w:firstLine="4140"/>
        <w:rPr>
          <w:rFonts w:ascii="Times New Roman" w:hAnsi="Times New Roman" w:cs="Times New Roman"/>
          <w:sz w:val="26"/>
          <w:szCs w:val="26"/>
        </w:rPr>
      </w:pPr>
      <w:r w:rsidRPr="0000716E">
        <w:rPr>
          <w:noProof/>
          <w:sz w:val="26"/>
          <w:szCs w:val="26"/>
        </w:rPr>
        <w:pict>
          <v:rect id="_x0000_s1033" style="position:absolute;left:0;text-align:left;margin-left:63pt;margin-top:12.55pt;width:306pt;height:27pt;z-index:251665408">
            <v:textbox style="mso-next-textbox:#_x0000_s1033">
              <w:txbxContent>
                <w:p w:rsidR="00A666FF" w:rsidRPr="004E5F67" w:rsidRDefault="00A666FF" w:rsidP="00A666FF">
                  <w:pPr>
                    <w:jc w:val="center"/>
                  </w:pPr>
                  <w:r>
                    <w:t>Предоставление услуги завершено</w:t>
                  </w:r>
                </w:p>
              </w:txbxContent>
            </v:textbox>
          </v:rect>
        </w:pict>
      </w:r>
    </w:p>
    <w:p w:rsidR="00A666FF" w:rsidRDefault="00A666FF" w:rsidP="00A666FF">
      <w:pPr>
        <w:pStyle w:val="ConsPlusNormal"/>
        <w:spacing w:line="360" w:lineRule="auto"/>
        <w:ind w:left="108" w:firstLine="4140"/>
        <w:rPr>
          <w:rFonts w:ascii="Times New Roman" w:hAnsi="Times New Roman" w:cs="Times New Roman"/>
          <w:sz w:val="26"/>
          <w:szCs w:val="26"/>
        </w:rPr>
      </w:pPr>
    </w:p>
    <w:p w:rsidR="00A666FF" w:rsidRDefault="00A666FF" w:rsidP="00A666FF"/>
    <w:p w:rsidR="000675B5" w:rsidRDefault="000675B5"/>
    <w:sectPr w:rsidR="000675B5" w:rsidSect="009455D5">
      <w:pgSz w:w="11906" w:h="16838"/>
      <w:pgMar w:top="510" w:right="851" w:bottom="510"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150B"/>
    <w:multiLevelType w:val="multilevel"/>
    <w:tmpl w:val="E668B796"/>
    <w:lvl w:ilvl="0">
      <w:start w:val="2"/>
      <w:numFmt w:val="decimal"/>
      <w:lvlText w:val="%1"/>
      <w:lvlJc w:val="left"/>
      <w:pPr>
        <w:ind w:left="600" w:hanging="600"/>
      </w:pPr>
      <w:rPr>
        <w:rFonts w:hint="default"/>
      </w:rPr>
    </w:lvl>
    <w:lvl w:ilvl="1">
      <w:start w:val="13"/>
      <w:numFmt w:val="decimal"/>
      <w:lvlText w:val="%1.%2"/>
      <w:lvlJc w:val="left"/>
      <w:pPr>
        <w:ind w:left="900" w:hanging="600"/>
      </w:pPr>
      <w:rPr>
        <w:rFonts w:hint="default"/>
      </w:rPr>
    </w:lvl>
    <w:lvl w:ilvl="2">
      <w:start w:val="7"/>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nsid w:val="40BF23DC"/>
    <w:multiLevelType w:val="hybridMultilevel"/>
    <w:tmpl w:val="EAEC0ECE"/>
    <w:lvl w:ilvl="0" w:tplc="2242B808">
      <w:start w:val="1"/>
      <w:numFmt w:val="bullet"/>
      <w:lvlText w:val="-"/>
      <w:lvlJc w:val="left"/>
      <w:pPr>
        <w:tabs>
          <w:tab w:val="num" w:pos="0"/>
        </w:tabs>
        <w:ind w:left="0" w:firstLine="53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27E69FF"/>
    <w:multiLevelType w:val="multilevel"/>
    <w:tmpl w:val="1B20E8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47645F2"/>
    <w:multiLevelType w:val="hybridMultilevel"/>
    <w:tmpl w:val="1284CB04"/>
    <w:lvl w:ilvl="0" w:tplc="F8E0763C">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7A1353"/>
    <w:multiLevelType w:val="multilevel"/>
    <w:tmpl w:val="F916774E"/>
    <w:lvl w:ilvl="0">
      <w:start w:val="2"/>
      <w:numFmt w:val="decimal"/>
      <w:lvlText w:val="%1."/>
      <w:lvlJc w:val="left"/>
      <w:pPr>
        <w:ind w:left="480" w:hanging="480"/>
      </w:pPr>
      <w:rPr>
        <w:rFonts w:hint="default"/>
      </w:rPr>
    </w:lvl>
    <w:lvl w:ilvl="1">
      <w:start w:val="14"/>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666FF"/>
    <w:rsid w:val="0000716E"/>
    <w:rsid w:val="00036390"/>
    <w:rsid w:val="000675B5"/>
    <w:rsid w:val="000B0CFE"/>
    <w:rsid w:val="00426B4E"/>
    <w:rsid w:val="004960D6"/>
    <w:rsid w:val="00536E42"/>
    <w:rsid w:val="00552382"/>
    <w:rsid w:val="006B2CF2"/>
    <w:rsid w:val="00735F0A"/>
    <w:rsid w:val="00747B57"/>
    <w:rsid w:val="00752084"/>
    <w:rsid w:val="007B2F40"/>
    <w:rsid w:val="00880952"/>
    <w:rsid w:val="0094770D"/>
    <w:rsid w:val="00977916"/>
    <w:rsid w:val="00992B98"/>
    <w:rsid w:val="00995DE5"/>
    <w:rsid w:val="00A666FF"/>
    <w:rsid w:val="00A87311"/>
    <w:rsid w:val="00AF27EA"/>
    <w:rsid w:val="00BD1030"/>
    <w:rsid w:val="00CA7D1A"/>
    <w:rsid w:val="00D759CA"/>
    <w:rsid w:val="00E1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F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5238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666FF"/>
    <w:rPr>
      <w:b/>
      <w:bCs/>
      <w:spacing w:val="0"/>
    </w:rPr>
  </w:style>
  <w:style w:type="paragraph" w:styleId="a4">
    <w:name w:val="No Spacing"/>
    <w:basedOn w:val="a"/>
    <w:qFormat/>
    <w:rsid w:val="00A666FF"/>
  </w:style>
  <w:style w:type="paragraph" w:styleId="a5">
    <w:name w:val="Normal (Web)"/>
    <w:basedOn w:val="a"/>
    <w:rsid w:val="00A666FF"/>
    <w:pPr>
      <w:spacing w:before="100" w:beforeAutospacing="1" w:after="100" w:afterAutospacing="1"/>
    </w:pPr>
    <w:rPr>
      <w:color w:val="000000"/>
    </w:rPr>
  </w:style>
  <w:style w:type="paragraph" w:customStyle="1" w:styleId="ConsNormal">
    <w:name w:val="ConsNormal"/>
    <w:rsid w:val="00A666FF"/>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A666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666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A666FF"/>
    <w:rPr>
      <w:rFonts w:ascii="Tahoma" w:hAnsi="Tahoma" w:cs="Tahoma"/>
      <w:sz w:val="16"/>
      <w:szCs w:val="16"/>
    </w:rPr>
  </w:style>
  <w:style w:type="character" w:customStyle="1" w:styleId="a7">
    <w:name w:val="Текст выноски Знак"/>
    <w:basedOn w:val="a0"/>
    <w:link w:val="a6"/>
    <w:uiPriority w:val="99"/>
    <w:semiHidden/>
    <w:rsid w:val="00A666FF"/>
    <w:rPr>
      <w:rFonts w:ascii="Tahoma" w:eastAsia="Times New Roman" w:hAnsi="Tahoma" w:cs="Tahoma"/>
      <w:sz w:val="16"/>
      <w:szCs w:val="16"/>
      <w:lang w:eastAsia="ru-RU"/>
    </w:rPr>
  </w:style>
  <w:style w:type="paragraph" w:styleId="a8">
    <w:name w:val="Title"/>
    <w:basedOn w:val="a"/>
    <w:link w:val="a9"/>
    <w:qFormat/>
    <w:rsid w:val="00552382"/>
    <w:pPr>
      <w:jc w:val="center"/>
    </w:pPr>
    <w:rPr>
      <w:szCs w:val="20"/>
    </w:rPr>
  </w:style>
  <w:style w:type="character" w:customStyle="1" w:styleId="a9">
    <w:name w:val="Название Знак"/>
    <w:basedOn w:val="a0"/>
    <w:link w:val="a8"/>
    <w:rsid w:val="0055238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52382"/>
    <w:rPr>
      <w:rFonts w:ascii="Times New Roman" w:eastAsia="Times New Roman" w:hAnsi="Times New Roman" w:cs="Times New Roman"/>
      <w:b/>
      <w:bCs/>
      <w:sz w:val="28"/>
      <w:szCs w:val="28"/>
      <w:lang w:eastAsia="ru-RU"/>
    </w:rPr>
  </w:style>
  <w:style w:type="character" w:styleId="aa">
    <w:name w:val="Hyperlink"/>
    <w:unhideWhenUsed/>
    <w:rsid w:val="00552382"/>
    <w:rPr>
      <w:color w:val="0000FF"/>
      <w:u w:val="single"/>
    </w:rPr>
  </w:style>
  <w:style w:type="paragraph" w:styleId="ab">
    <w:name w:val="List Paragraph"/>
    <w:basedOn w:val="a"/>
    <w:uiPriority w:val="34"/>
    <w:qFormat/>
    <w:rsid w:val="00552382"/>
    <w:pPr>
      <w:spacing w:after="200" w:line="276" w:lineRule="auto"/>
      <w:ind w:left="720"/>
      <w:contextualSpacing/>
    </w:pPr>
    <w:rPr>
      <w:rFonts w:ascii="Calibri" w:hAnsi="Calibri"/>
      <w:sz w:val="22"/>
      <w:szCs w:val="22"/>
    </w:rPr>
  </w:style>
  <w:style w:type="paragraph" w:styleId="HTML">
    <w:name w:val="HTML Preformatted"/>
    <w:basedOn w:val="a"/>
    <w:link w:val="HTML0"/>
    <w:rsid w:val="0055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5238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dogadm.ru/poseleniya/krasnoborsk/akti_krasnobors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3323</Words>
  <Characters>18947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dcterms:created xsi:type="dcterms:W3CDTF">2015-11-27T10:51:00Z</dcterms:created>
  <dcterms:modified xsi:type="dcterms:W3CDTF">2022-10-03T12:10:00Z</dcterms:modified>
</cp:coreProperties>
</file>