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07" w:rsidRDefault="00134507" w:rsidP="00134507">
      <w:pPr>
        <w:spacing w:after="0" w:line="240" w:lineRule="auto"/>
        <w:rPr>
          <w:sz w:val="28"/>
          <w:szCs w:val="24"/>
        </w:rPr>
      </w:pPr>
    </w:p>
    <w:p w:rsidR="0040100A" w:rsidRDefault="0040100A" w:rsidP="00134507">
      <w:pPr>
        <w:pStyle w:val="1"/>
        <w:jc w:val="center"/>
      </w:pPr>
    </w:p>
    <w:p w:rsidR="0040100A" w:rsidRDefault="0040100A" w:rsidP="00134507">
      <w:pPr>
        <w:pStyle w:val="1"/>
        <w:jc w:val="center"/>
      </w:pPr>
      <w:r w:rsidRPr="0040100A">
        <w:rPr>
          <w:noProof/>
        </w:rPr>
        <w:drawing>
          <wp:inline distT="0" distB="0" distL="0" distR="0">
            <wp:extent cx="619125" cy="8001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0A" w:rsidRDefault="0040100A" w:rsidP="00134507">
      <w:pPr>
        <w:pStyle w:val="1"/>
        <w:jc w:val="center"/>
      </w:pPr>
    </w:p>
    <w:p w:rsidR="00134507" w:rsidRPr="00134507" w:rsidRDefault="00134507" w:rsidP="00134507">
      <w:pPr>
        <w:pStyle w:val="1"/>
        <w:jc w:val="center"/>
      </w:pPr>
      <w:r w:rsidRPr="00134507">
        <w:t>РЕСПУБЛИКА КАРЕЛИЯ</w:t>
      </w:r>
    </w:p>
    <w:p w:rsidR="00134507" w:rsidRPr="00134507" w:rsidRDefault="00134507" w:rsidP="00134507">
      <w:pPr>
        <w:pStyle w:val="1"/>
        <w:jc w:val="center"/>
      </w:pPr>
      <w:r w:rsidRPr="00134507">
        <w:t>АДМИНИСТРАЦИЯ ПУДОЖСКОГО</w:t>
      </w:r>
    </w:p>
    <w:p w:rsidR="00134507" w:rsidRDefault="00134507" w:rsidP="00134507">
      <w:pPr>
        <w:pStyle w:val="1"/>
        <w:jc w:val="center"/>
      </w:pPr>
      <w:r w:rsidRPr="00134507">
        <w:t>ГОРОДСКОГО ПОСЕЛЕНИЯ</w:t>
      </w:r>
    </w:p>
    <w:p w:rsidR="00134507" w:rsidRPr="00134507" w:rsidRDefault="00134507" w:rsidP="002B3D8B">
      <w:pPr>
        <w:pStyle w:val="1"/>
        <w:jc w:val="center"/>
        <w:rPr>
          <w:sz w:val="32"/>
          <w:szCs w:val="32"/>
        </w:rPr>
      </w:pPr>
      <w:r w:rsidRPr="00134507">
        <w:rPr>
          <w:sz w:val="32"/>
          <w:szCs w:val="32"/>
        </w:rPr>
        <w:t>ПОСТАНОВЛЕНИЕ</w:t>
      </w:r>
    </w:p>
    <w:p w:rsidR="00134507" w:rsidRPr="00134507" w:rsidRDefault="00134507" w:rsidP="00134507">
      <w:pPr>
        <w:pStyle w:val="1"/>
        <w:jc w:val="center"/>
      </w:pPr>
    </w:p>
    <w:p w:rsidR="00134507" w:rsidRDefault="002B3D8B" w:rsidP="002B3D8B">
      <w:pPr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76CC">
        <w:rPr>
          <w:rFonts w:ascii="Times New Roman" w:hAnsi="Times New Roman"/>
          <w:sz w:val="28"/>
          <w:szCs w:val="28"/>
        </w:rPr>
        <w:t>21</w:t>
      </w:r>
      <w:r w:rsidR="00576244">
        <w:rPr>
          <w:rFonts w:ascii="Times New Roman" w:hAnsi="Times New Roman"/>
          <w:sz w:val="28"/>
          <w:szCs w:val="28"/>
        </w:rPr>
        <w:t>.</w:t>
      </w:r>
      <w:r w:rsidR="00CA76CC">
        <w:rPr>
          <w:rFonts w:ascii="Times New Roman" w:hAnsi="Times New Roman"/>
          <w:sz w:val="28"/>
          <w:szCs w:val="28"/>
        </w:rPr>
        <w:t>03.2018</w:t>
      </w:r>
      <w:r w:rsidR="00A838D0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B096B">
        <w:rPr>
          <w:rFonts w:ascii="Times New Roman" w:hAnsi="Times New Roman"/>
          <w:sz w:val="28"/>
          <w:szCs w:val="28"/>
        </w:rPr>
        <w:t>№</w:t>
      </w:r>
      <w:r w:rsidR="00325BB6">
        <w:rPr>
          <w:rFonts w:ascii="Times New Roman" w:hAnsi="Times New Roman"/>
          <w:sz w:val="28"/>
          <w:szCs w:val="28"/>
        </w:rPr>
        <w:t>66</w:t>
      </w:r>
      <w:r w:rsidR="004B096B">
        <w:rPr>
          <w:rFonts w:ascii="Times New Roman" w:hAnsi="Times New Roman"/>
          <w:sz w:val="28"/>
          <w:szCs w:val="28"/>
        </w:rPr>
        <w:t xml:space="preserve">-п                                                                                                      </w:t>
      </w:r>
    </w:p>
    <w:p w:rsidR="00235701" w:rsidRPr="00134507" w:rsidRDefault="00235701" w:rsidP="00A838D0">
      <w:pPr>
        <w:tabs>
          <w:tab w:val="left" w:pos="15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Пудож</w:t>
      </w:r>
    </w:p>
    <w:p w:rsidR="00134507" w:rsidRPr="00134507" w:rsidRDefault="0040100A" w:rsidP="00235701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м</w:t>
      </w:r>
      <w:r w:rsidR="00235701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ую</w:t>
      </w:r>
      <w:r w:rsidR="0023570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="00235701">
        <w:rPr>
          <w:rFonts w:ascii="Times New Roman" w:hAnsi="Times New Roman"/>
          <w:sz w:val="28"/>
          <w:szCs w:val="28"/>
        </w:rPr>
        <w:t xml:space="preserve"> </w:t>
      </w:r>
      <w:r w:rsidR="00235701" w:rsidRPr="00134507">
        <w:rPr>
          <w:rFonts w:ascii="Times New Roman" w:hAnsi="Times New Roman"/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 w:rsidR="00235701" w:rsidRPr="0013450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235701" w:rsidRPr="0013450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536CDE">
        <w:rPr>
          <w:rFonts w:ascii="Times New Roman" w:hAnsi="Times New Roman"/>
          <w:sz w:val="28"/>
          <w:szCs w:val="28"/>
        </w:rPr>
        <w:t>8-2022</w:t>
      </w:r>
      <w:r w:rsidR="00235701" w:rsidRPr="00134507">
        <w:rPr>
          <w:rFonts w:ascii="Times New Roman" w:hAnsi="Times New Roman"/>
          <w:sz w:val="28"/>
          <w:szCs w:val="28"/>
        </w:rPr>
        <w:t xml:space="preserve"> год</w:t>
      </w:r>
      <w:r w:rsidR="00536CDE">
        <w:rPr>
          <w:rFonts w:ascii="Times New Roman" w:hAnsi="Times New Roman"/>
          <w:sz w:val="28"/>
          <w:szCs w:val="28"/>
        </w:rPr>
        <w:t>а</w:t>
      </w:r>
      <w:r w:rsidR="00235701" w:rsidRPr="00134507">
        <w:rPr>
          <w:rFonts w:ascii="Times New Roman" w:hAnsi="Times New Roman"/>
          <w:sz w:val="28"/>
          <w:szCs w:val="28"/>
        </w:rPr>
        <w:t>»</w:t>
      </w:r>
    </w:p>
    <w:p w:rsidR="00134507" w:rsidRPr="00134507" w:rsidRDefault="00134507" w:rsidP="00134507">
      <w:pPr>
        <w:pStyle w:val="Style4"/>
        <w:widowControl/>
        <w:spacing w:line="240" w:lineRule="exact"/>
        <w:rPr>
          <w:sz w:val="28"/>
          <w:szCs w:val="28"/>
        </w:rPr>
      </w:pPr>
    </w:p>
    <w:p w:rsidR="002B3D8B" w:rsidRDefault="00134507" w:rsidP="00CA76CC">
      <w:pPr>
        <w:pStyle w:val="Style4"/>
        <w:widowControl/>
        <w:spacing w:before="187" w:line="298" w:lineRule="exact"/>
        <w:ind w:right="-1" w:firstLine="709"/>
        <w:jc w:val="both"/>
        <w:rPr>
          <w:rStyle w:val="FontStyle14"/>
          <w:sz w:val="28"/>
          <w:szCs w:val="28"/>
        </w:rPr>
      </w:pPr>
      <w:r w:rsidRPr="00134507">
        <w:rPr>
          <w:rStyle w:val="FontStyle14"/>
          <w:sz w:val="28"/>
          <w:szCs w:val="28"/>
        </w:rPr>
        <w:t xml:space="preserve">В целях повышения уровня благоустройства </w:t>
      </w:r>
      <w:proofErr w:type="spellStart"/>
      <w:r w:rsidRPr="00134507">
        <w:rPr>
          <w:rStyle w:val="FontStyle14"/>
          <w:sz w:val="28"/>
          <w:szCs w:val="28"/>
        </w:rPr>
        <w:t>Пудожского</w:t>
      </w:r>
      <w:proofErr w:type="spellEnd"/>
      <w:r w:rsidRPr="00134507">
        <w:rPr>
          <w:rStyle w:val="FontStyle14"/>
          <w:sz w:val="28"/>
          <w:szCs w:val="28"/>
        </w:rPr>
        <w:t xml:space="preserve"> городского поселения и создания комфортной и эстетической территории жизнедеятельности в рамках реализации проекта «Формирова</w:t>
      </w:r>
      <w:r w:rsidR="002B3D8B">
        <w:rPr>
          <w:rStyle w:val="FontStyle14"/>
          <w:sz w:val="28"/>
          <w:szCs w:val="28"/>
        </w:rPr>
        <w:t>ние комфортной городской среды»</w:t>
      </w:r>
      <w:r w:rsidRPr="00134507">
        <w:rPr>
          <w:rStyle w:val="FontStyle14"/>
          <w:sz w:val="28"/>
          <w:szCs w:val="28"/>
        </w:rPr>
        <w:t xml:space="preserve"> </w:t>
      </w:r>
    </w:p>
    <w:p w:rsidR="00134507" w:rsidRDefault="00134507" w:rsidP="00A838D0">
      <w:pPr>
        <w:pStyle w:val="Style4"/>
        <w:widowControl/>
        <w:spacing w:before="187" w:line="298" w:lineRule="exact"/>
        <w:ind w:right="-567"/>
        <w:jc w:val="left"/>
        <w:rPr>
          <w:rStyle w:val="FontStyle17"/>
          <w:b w:val="0"/>
          <w:spacing w:val="70"/>
          <w:sz w:val="28"/>
          <w:szCs w:val="28"/>
        </w:rPr>
      </w:pPr>
      <w:r w:rsidRPr="002B3D8B">
        <w:rPr>
          <w:rStyle w:val="FontStyle17"/>
          <w:b w:val="0"/>
          <w:spacing w:val="70"/>
          <w:sz w:val="28"/>
          <w:szCs w:val="28"/>
        </w:rPr>
        <w:t>ПОСТАНОВЛЯЕТ:</w:t>
      </w:r>
    </w:p>
    <w:p w:rsidR="00134507" w:rsidRDefault="00134507" w:rsidP="00A838D0">
      <w:pPr>
        <w:spacing w:line="240" w:lineRule="auto"/>
        <w:ind w:left="284" w:right="-567" w:firstLine="425"/>
        <w:jc w:val="center"/>
        <w:rPr>
          <w:rStyle w:val="FontStyle14"/>
          <w:sz w:val="28"/>
          <w:szCs w:val="28"/>
        </w:rPr>
      </w:pPr>
    </w:p>
    <w:p w:rsidR="00134507" w:rsidRDefault="004738A6" w:rsidP="00A838D0">
      <w:pPr>
        <w:spacing w:line="240" w:lineRule="auto"/>
        <w:ind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134507">
        <w:rPr>
          <w:rStyle w:val="FontStyle14"/>
          <w:sz w:val="28"/>
          <w:szCs w:val="28"/>
        </w:rPr>
        <w:t>.</w:t>
      </w:r>
      <w:r w:rsidR="0040100A">
        <w:rPr>
          <w:rStyle w:val="FontStyle14"/>
          <w:sz w:val="28"/>
          <w:szCs w:val="28"/>
        </w:rPr>
        <w:t xml:space="preserve"> Приложение 3 к</w:t>
      </w:r>
      <w:r w:rsidR="00134507" w:rsidRPr="00134507">
        <w:rPr>
          <w:rStyle w:val="FontStyle14"/>
          <w:sz w:val="28"/>
          <w:szCs w:val="28"/>
        </w:rPr>
        <w:t xml:space="preserve"> </w:t>
      </w:r>
      <w:r w:rsidR="0040100A">
        <w:rPr>
          <w:rFonts w:ascii="Times New Roman" w:hAnsi="Times New Roman"/>
          <w:sz w:val="28"/>
          <w:szCs w:val="28"/>
        </w:rPr>
        <w:t>м</w:t>
      </w:r>
      <w:r w:rsidR="00134507">
        <w:rPr>
          <w:rFonts w:ascii="Times New Roman" w:hAnsi="Times New Roman"/>
          <w:sz w:val="28"/>
          <w:szCs w:val="28"/>
        </w:rPr>
        <w:t>униципальн</w:t>
      </w:r>
      <w:r w:rsidR="0040100A">
        <w:rPr>
          <w:rFonts w:ascii="Times New Roman" w:hAnsi="Times New Roman"/>
          <w:sz w:val="28"/>
          <w:szCs w:val="28"/>
        </w:rPr>
        <w:t>ой</w:t>
      </w:r>
      <w:r w:rsidR="00134507">
        <w:rPr>
          <w:rFonts w:ascii="Times New Roman" w:hAnsi="Times New Roman"/>
          <w:sz w:val="28"/>
          <w:szCs w:val="28"/>
        </w:rPr>
        <w:t xml:space="preserve"> программ</w:t>
      </w:r>
      <w:r w:rsidR="0040100A">
        <w:rPr>
          <w:rFonts w:ascii="Times New Roman" w:hAnsi="Times New Roman"/>
          <w:sz w:val="28"/>
          <w:szCs w:val="28"/>
        </w:rPr>
        <w:t>е</w:t>
      </w:r>
      <w:r w:rsidR="00134507">
        <w:rPr>
          <w:rFonts w:ascii="Times New Roman" w:hAnsi="Times New Roman"/>
          <w:sz w:val="28"/>
          <w:szCs w:val="28"/>
        </w:rPr>
        <w:t xml:space="preserve"> </w:t>
      </w:r>
      <w:r w:rsidR="00134507" w:rsidRPr="00134507">
        <w:rPr>
          <w:rFonts w:ascii="Times New Roman" w:hAnsi="Times New Roman"/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 w:rsidR="00134507" w:rsidRPr="0013450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134507" w:rsidRPr="0013450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536CDE">
        <w:rPr>
          <w:rFonts w:ascii="Times New Roman" w:hAnsi="Times New Roman"/>
          <w:sz w:val="28"/>
          <w:szCs w:val="28"/>
        </w:rPr>
        <w:t>8-2022</w:t>
      </w:r>
      <w:r w:rsidR="00134507" w:rsidRPr="00134507">
        <w:rPr>
          <w:rFonts w:ascii="Times New Roman" w:hAnsi="Times New Roman"/>
          <w:sz w:val="28"/>
          <w:szCs w:val="28"/>
        </w:rPr>
        <w:t xml:space="preserve"> год</w:t>
      </w:r>
      <w:r w:rsidR="00536CDE">
        <w:rPr>
          <w:rFonts w:ascii="Times New Roman" w:hAnsi="Times New Roman"/>
          <w:sz w:val="28"/>
          <w:szCs w:val="28"/>
        </w:rPr>
        <w:t>а</w:t>
      </w:r>
      <w:r w:rsidR="00134507" w:rsidRPr="00134507">
        <w:rPr>
          <w:rFonts w:ascii="Times New Roman" w:hAnsi="Times New Roman"/>
          <w:sz w:val="28"/>
          <w:szCs w:val="28"/>
        </w:rPr>
        <w:t>»</w:t>
      </w:r>
      <w:r w:rsidR="0040100A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proofErr w:type="spellStart"/>
      <w:r w:rsidR="0040100A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40100A">
        <w:rPr>
          <w:rFonts w:ascii="Times New Roman" w:hAnsi="Times New Roman"/>
          <w:sz w:val="28"/>
          <w:szCs w:val="28"/>
        </w:rPr>
        <w:t xml:space="preserve"> городского поселения № 250-п от 19.09.2017г. изложить в новой редакции (прилагается)</w:t>
      </w:r>
      <w:r w:rsidR="00134507">
        <w:rPr>
          <w:rFonts w:ascii="Times New Roman" w:hAnsi="Times New Roman"/>
          <w:sz w:val="28"/>
          <w:szCs w:val="28"/>
        </w:rPr>
        <w:t>.</w:t>
      </w:r>
    </w:p>
    <w:p w:rsidR="006B2E23" w:rsidRDefault="006B2E23" w:rsidP="006B2E23">
      <w:pPr>
        <w:spacing w:line="240" w:lineRule="auto"/>
        <w:ind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. Приложение </w:t>
      </w:r>
      <w:r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 к</w:t>
      </w:r>
      <w:r w:rsidRPr="00134507"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134507">
        <w:rPr>
          <w:rFonts w:ascii="Times New Roman" w:hAnsi="Times New Roman"/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 w:rsidRPr="0013450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13450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8-2022</w:t>
      </w:r>
      <w:r w:rsidRPr="0013450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1345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№ 250-п от 19.09.2017г. изложить в новой редакции (прилагается).</w:t>
      </w:r>
    </w:p>
    <w:p w:rsidR="0040100A" w:rsidRDefault="006B2E23" w:rsidP="00A838D0">
      <w:pPr>
        <w:spacing w:line="240" w:lineRule="auto"/>
        <w:ind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40100A">
        <w:rPr>
          <w:rStyle w:val="FontStyle14"/>
          <w:sz w:val="28"/>
          <w:szCs w:val="28"/>
        </w:rPr>
        <w:t>. Приложение 4 к</w:t>
      </w:r>
      <w:r w:rsidR="0040100A" w:rsidRPr="00134507">
        <w:rPr>
          <w:rStyle w:val="FontStyle14"/>
          <w:sz w:val="28"/>
          <w:szCs w:val="28"/>
        </w:rPr>
        <w:t xml:space="preserve"> </w:t>
      </w:r>
      <w:r w:rsidR="0040100A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40100A" w:rsidRPr="00134507">
        <w:rPr>
          <w:rFonts w:ascii="Times New Roman" w:hAnsi="Times New Roman"/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 w:rsidR="0040100A" w:rsidRPr="0013450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40100A" w:rsidRPr="0013450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40100A">
        <w:rPr>
          <w:rFonts w:ascii="Times New Roman" w:hAnsi="Times New Roman"/>
          <w:sz w:val="28"/>
          <w:szCs w:val="28"/>
        </w:rPr>
        <w:t>8-2022</w:t>
      </w:r>
      <w:r w:rsidR="0040100A" w:rsidRPr="00134507">
        <w:rPr>
          <w:rFonts w:ascii="Times New Roman" w:hAnsi="Times New Roman"/>
          <w:sz w:val="28"/>
          <w:szCs w:val="28"/>
        </w:rPr>
        <w:t xml:space="preserve"> год</w:t>
      </w:r>
      <w:r w:rsidR="0040100A">
        <w:rPr>
          <w:rFonts w:ascii="Times New Roman" w:hAnsi="Times New Roman"/>
          <w:sz w:val="28"/>
          <w:szCs w:val="28"/>
        </w:rPr>
        <w:t>а</w:t>
      </w:r>
      <w:r w:rsidR="0040100A" w:rsidRPr="00134507">
        <w:rPr>
          <w:rFonts w:ascii="Times New Roman" w:hAnsi="Times New Roman"/>
          <w:sz w:val="28"/>
          <w:szCs w:val="28"/>
        </w:rPr>
        <w:t>»</w:t>
      </w:r>
      <w:r w:rsidR="0040100A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proofErr w:type="spellStart"/>
      <w:r w:rsidR="0040100A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40100A">
        <w:rPr>
          <w:rFonts w:ascii="Times New Roman" w:hAnsi="Times New Roman"/>
          <w:sz w:val="28"/>
          <w:szCs w:val="28"/>
        </w:rPr>
        <w:t xml:space="preserve"> городского поселения № 250-п от 19.09.2017г. изложить в новой редакции (прилагается).</w:t>
      </w:r>
    </w:p>
    <w:p w:rsidR="00143F57" w:rsidRDefault="006B2E23" w:rsidP="00DF7D56">
      <w:pPr>
        <w:spacing w:line="240" w:lineRule="auto"/>
        <w:ind w:right="28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43F57">
        <w:rPr>
          <w:rFonts w:ascii="Times New Roman" w:hAnsi="Times New Roman"/>
          <w:sz w:val="28"/>
          <w:szCs w:val="28"/>
        </w:rPr>
        <w:t xml:space="preserve">. Объемы бюджетных ассигнований муниципальной программы в Паспорте муниципальной программы формирования современной городской среды на территории </w:t>
      </w:r>
      <w:proofErr w:type="spellStart"/>
      <w:r w:rsidR="00143F5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143F57">
        <w:rPr>
          <w:rFonts w:ascii="Times New Roman" w:hAnsi="Times New Roman"/>
          <w:sz w:val="28"/>
          <w:szCs w:val="28"/>
        </w:rPr>
        <w:t xml:space="preserve"> городского поселения на 2018-2022 годы, в рамках реализации приоритетного проекта «Формирования </w:t>
      </w:r>
      <w:r w:rsidR="00DF7D56">
        <w:rPr>
          <w:rFonts w:ascii="Times New Roman" w:hAnsi="Times New Roman"/>
          <w:sz w:val="28"/>
          <w:szCs w:val="28"/>
        </w:rPr>
        <w:t>комфортной городской среды»</w:t>
      </w:r>
      <w:r w:rsidR="00DF7D56" w:rsidRPr="00DF7D56">
        <w:rPr>
          <w:rFonts w:ascii="Times New Roman" w:hAnsi="Times New Roman"/>
          <w:sz w:val="28"/>
          <w:szCs w:val="28"/>
        </w:rPr>
        <w:t xml:space="preserve"> </w:t>
      </w:r>
      <w:r w:rsidR="00DF7D5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F7D56" w:rsidRDefault="00DF7D56" w:rsidP="00DF7D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7D56">
        <w:rPr>
          <w:rFonts w:ascii="Times New Roman" w:hAnsi="Times New Roman"/>
          <w:sz w:val="28"/>
          <w:szCs w:val="28"/>
          <w:lang w:eastAsia="ru-RU"/>
        </w:rPr>
        <w:t xml:space="preserve">«Общий объем средств, направляемых на реализацию муниципальной программы, составляет </w:t>
      </w:r>
      <w:r w:rsidR="00F87CB4">
        <w:rPr>
          <w:rFonts w:ascii="Times New Roman" w:hAnsi="Times New Roman"/>
          <w:sz w:val="28"/>
          <w:szCs w:val="28"/>
          <w:lang w:eastAsia="ru-RU"/>
        </w:rPr>
        <w:t>23229,440</w:t>
      </w:r>
      <w:r w:rsidRPr="00DF7D56">
        <w:rPr>
          <w:rFonts w:ascii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325BB6" w:rsidRDefault="00325BB6" w:rsidP="00DF7D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994"/>
        <w:gridCol w:w="1066"/>
        <w:gridCol w:w="1340"/>
        <w:gridCol w:w="1160"/>
        <w:gridCol w:w="1647"/>
        <w:gridCol w:w="1497"/>
      </w:tblGrid>
      <w:tr w:rsidR="00F87CB4" w:rsidRPr="008D03C2" w:rsidTr="005D2A34">
        <w:tc>
          <w:tcPr>
            <w:tcW w:w="1641" w:type="dxa"/>
            <w:vMerge w:val="restart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994" w:type="dxa"/>
            <w:vMerge w:val="restart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44" w:type="dxa"/>
            <w:gridSpan w:val="4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бюджета РФ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бюджета РК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счет безвозмездных поступлений (граждан, юридических лиц)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6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4645,888</w:t>
            </w: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3214,500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205,200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1165,101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61,087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4645,888</w:t>
            </w: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3214,500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205,200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1165,101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61,087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4645,888</w:t>
            </w: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3214,500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205,200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1165,101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61,087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4645,888</w:t>
            </w: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3214,500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205,200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1165,101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61,087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4645,888</w:t>
            </w: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3214,500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205,200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1165,101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61,087</w:t>
            </w:r>
          </w:p>
        </w:tc>
      </w:tr>
      <w:tr w:rsidR="00F87CB4" w:rsidRPr="008D03C2" w:rsidTr="005D2A34">
        <w:tc>
          <w:tcPr>
            <w:tcW w:w="1641" w:type="dxa"/>
            <w:vMerge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3C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F87CB4" w:rsidRPr="008D03C2" w:rsidRDefault="00F87CB4" w:rsidP="00DF7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23229,440</w:t>
            </w:r>
          </w:p>
        </w:tc>
        <w:tc>
          <w:tcPr>
            <w:tcW w:w="134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16072,500</w:t>
            </w:r>
          </w:p>
        </w:tc>
        <w:tc>
          <w:tcPr>
            <w:tcW w:w="1160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1026,000</w:t>
            </w:r>
          </w:p>
        </w:tc>
        <w:tc>
          <w:tcPr>
            <w:tcW w:w="164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5825,505</w:t>
            </w:r>
          </w:p>
        </w:tc>
        <w:tc>
          <w:tcPr>
            <w:tcW w:w="1497" w:type="dxa"/>
          </w:tcPr>
          <w:p w:rsidR="00F87CB4" w:rsidRPr="008D03C2" w:rsidRDefault="00F87CB4" w:rsidP="008D03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305,435</w:t>
            </w:r>
          </w:p>
        </w:tc>
      </w:tr>
    </w:tbl>
    <w:p w:rsidR="00325BB6" w:rsidRPr="00DF7D56" w:rsidRDefault="00325BB6" w:rsidP="00DF7D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7D56" w:rsidRPr="006C6322" w:rsidRDefault="006B2E23" w:rsidP="00DF7D56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C6322">
        <w:rPr>
          <w:rFonts w:ascii="Times New Roman" w:hAnsi="Times New Roman"/>
          <w:sz w:val="28"/>
          <w:szCs w:val="28"/>
          <w:lang w:eastAsia="ru-RU"/>
        </w:rPr>
        <w:t>.</w:t>
      </w:r>
      <w:r w:rsidR="006C6322" w:rsidRPr="006C6322">
        <w:rPr>
          <w:rStyle w:val="FontStyle14"/>
          <w:sz w:val="28"/>
          <w:szCs w:val="28"/>
        </w:rPr>
        <w:t xml:space="preserve"> </w:t>
      </w:r>
      <w:r w:rsidR="006C6322">
        <w:rPr>
          <w:rStyle w:val="FontStyle14"/>
          <w:sz w:val="28"/>
          <w:szCs w:val="28"/>
        </w:rPr>
        <w:t xml:space="preserve">Приложение </w:t>
      </w:r>
      <w:r w:rsidR="006C6322" w:rsidRPr="006C6322">
        <w:rPr>
          <w:rStyle w:val="FontStyle14"/>
          <w:sz w:val="28"/>
          <w:szCs w:val="28"/>
        </w:rPr>
        <w:t xml:space="preserve">11 </w:t>
      </w:r>
      <w:r w:rsidR="006C6322">
        <w:rPr>
          <w:rStyle w:val="FontStyle14"/>
          <w:sz w:val="28"/>
          <w:szCs w:val="28"/>
        </w:rPr>
        <w:t>к</w:t>
      </w:r>
      <w:r w:rsidR="006C6322" w:rsidRPr="00134507">
        <w:rPr>
          <w:rStyle w:val="FontStyle14"/>
          <w:sz w:val="28"/>
          <w:szCs w:val="28"/>
        </w:rPr>
        <w:t xml:space="preserve"> </w:t>
      </w:r>
      <w:r w:rsidR="006C6322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6C6322" w:rsidRPr="00134507">
        <w:rPr>
          <w:rFonts w:ascii="Times New Roman" w:hAnsi="Times New Roman"/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 w:rsidR="006C6322" w:rsidRPr="0013450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6C6322" w:rsidRPr="0013450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6C6322">
        <w:rPr>
          <w:rFonts w:ascii="Times New Roman" w:hAnsi="Times New Roman"/>
          <w:sz w:val="28"/>
          <w:szCs w:val="28"/>
        </w:rPr>
        <w:t>8-2022</w:t>
      </w:r>
      <w:r w:rsidR="006C6322" w:rsidRPr="00134507">
        <w:rPr>
          <w:rFonts w:ascii="Times New Roman" w:hAnsi="Times New Roman"/>
          <w:sz w:val="28"/>
          <w:szCs w:val="28"/>
        </w:rPr>
        <w:t xml:space="preserve"> год</w:t>
      </w:r>
      <w:r w:rsidR="006C6322">
        <w:rPr>
          <w:rFonts w:ascii="Times New Roman" w:hAnsi="Times New Roman"/>
          <w:sz w:val="28"/>
          <w:szCs w:val="28"/>
        </w:rPr>
        <w:t>а</w:t>
      </w:r>
      <w:r w:rsidR="006C6322" w:rsidRPr="00134507">
        <w:rPr>
          <w:rFonts w:ascii="Times New Roman" w:hAnsi="Times New Roman"/>
          <w:sz w:val="28"/>
          <w:szCs w:val="28"/>
        </w:rPr>
        <w:t>»</w:t>
      </w:r>
      <w:r w:rsidR="006C6322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proofErr w:type="spellStart"/>
      <w:r w:rsidR="006C6322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6C6322">
        <w:rPr>
          <w:rFonts w:ascii="Times New Roman" w:hAnsi="Times New Roman"/>
          <w:sz w:val="28"/>
          <w:szCs w:val="28"/>
        </w:rPr>
        <w:t xml:space="preserve"> городского поселения № 250-п от 19.09.2017г. изложить в новой редакции (прилагается).</w:t>
      </w:r>
    </w:p>
    <w:p w:rsidR="006C6322" w:rsidRPr="006C6322" w:rsidRDefault="006B2E23" w:rsidP="006C6322">
      <w:pPr>
        <w:spacing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6322">
        <w:rPr>
          <w:rFonts w:ascii="Times New Roman" w:hAnsi="Times New Roman"/>
          <w:sz w:val="28"/>
          <w:szCs w:val="28"/>
        </w:rPr>
        <w:t>.</w:t>
      </w:r>
      <w:r w:rsidR="006C6322" w:rsidRPr="006C6322">
        <w:rPr>
          <w:rStyle w:val="FontStyle14"/>
          <w:sz w:val="28"/>
          <w:szCs w:val="28"/>
        </w:rPr>
        <w:t xml:space="preserve"> </w:t>
      </w:r>
      <w:r w:rsidR="006C6322">
        <w:rPr>
          <w:rStyle w:val="FontStyle14"/>
          <w:sz w:val="28"/>
          <w:szCs w:val="28"/>
        </w:rPr>
        <w:t xml:space="preserve"> Утвердить Приложение </w:t>
      </w:r>
      <w:r w:rsidR="006C6322" w:rsidRPr="006C6322">
        <w:rPr>
          <w:rStyle w:val="FontStyle14"/>
          <w:sz w:val="28"/>
          <w:szCs w:val="28"/>
        </w:rPr>
        <w:t>1</w:t>
      </w:r>
      <w:r w:rsidR="006C6322">
        <w:rPr>
          <w:rStyle w:val="FontStyle14"/>
          <w:sz w:val="28"/>
          <w:szCs w:val="28"/>
        </w:rPr>
        <w:t>2</w:t>
      </w:r>
      <w:r w:rsidR="006C6322" w:rsidRPr="006C6322">
        <w:rPr>
          <w:rStyle w:val="FontStyle14"/>
          <w:sz w:val="28"/>
          <w:szCs w:val="28"/>
        </w:rPr>
        <w:t xml:space="preserve"> </w:t>
      </w:r>
      <w:r w:rsidR="006C6322">
        <w:rPr>
          <w:rStyle w:val="FontStyle14"/>
          <w:sz w:val="28"/>
          <w:szCs w:val="28"/>
        </w:rPr>
        <w:t>к</w:t>
      </w:r>
      <w:r w:rsidR="006C6322" w:rsidRPr="00134507">
        <w:rPr>
          <w:rStyle w:val="FontStyle14"/>
          <w:sz w:val="28"/>
          <w:szCs w:val="28"/>
        </w:rPr>
        <w:t xml:space="preserve"> </w:t>
      </w:r>
      <w:r w:rsidR="006C6322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6C6322" w:rsidRPr="00134507">
        <w:rPr>
          <w:rFonts w:ascii="Times New Roman" w:hAnsi="Times New Roman"/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 w:rsidR="006C6322" w:rsidRPr="00134507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6C6322" w:rsidRPr="00134507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 w:rsidR="006C6322">
        <w:rPr>
          <w:rFonts w:ascii="Times New Roman" w:hAnsi="Times New Roman"/>
          <w:sz w:val="28"/>
          <w:szCs w:val="28"/>
        </w:rPr>
        <w:t>8-2022</w:t>
      </w:r>
      <w:r w:rsidR="006C6322" w:rsidRPr="00134507">
        <w:rPr>
          <w:rFonts w:ascii="Times New Roman" w:hAnsi="Times New Roman"/>
          <w:sz w:val="28"/>
          <w:szCs w:val="28"/>
        </w:rPr>
        <w:t xml:space="preserve"> год</w:t>
      </w:r>
      <w:r w:rsidR="006C6322">
        <w:rPr>
          <w:rFonts w:ascii="Times New Roman" w:hAnsi="Times New Roman"/>
          <w:sz w:val="28"/>
          <w:szCs w:val="28"/>
        </w:rPr>
        <w:t>а</w:t>
      </w:r>
      <w:r w:rsidR="006C6322" w:rsidRPr="00134507">
        <w:rPr>
          <w:rFonts w:ascii="Times New Roman" w:hAnsi="Times New Roman"/>
          <w:sz w:val="28"/>
          <w:szCs w:val="28"/>
        </w:rPr>
        <w:t>»</w:t>
      </w:r>
      <w:r w:rsidR="006C6322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proofErr w:type="spellStart"/>
      <w:r w:rsidR="006C6322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6C6322">
        <w:rPr>
          <w:rFonts w:ascii="Times New Roman" w:hAnsi="Times New Roman"/>
          <w:sz w:val="28"/>
          <w:szCs w:val="28"/>
        </w:rPr>
        <w:t xml:space="preserve"> городского поселения № 250-п от 19.09.2017г. (прилагается).</w:t>
      </w:r>
    </w:p>
    <w:p w:rsidR="004738A6" w:rsidRDefault="006B2E23" w:rsidP="006C6322">
      <w:pPr>
        <w:pStyle w:val="Style5"/>
        <w:widowControl/>
        <w:tabs>
          <w:tab w:val="left" w:pos="965"/>
        </w:tabs>
        <w:spacing w:before="10" w:line="288" w:lineRule="exact"/>
        <w:ind w:right="28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</w:t>
      </w:r>
      <w:bookmarkStart w:id="0" w:name="_GoBack"/>
      <w:bookmarkEnd w:id="0"/>
      <w:r w:rsidR="004738A6">
        <w:rPr>
          <w:rStyle w:val="FontStyle14"/>
          <w:sz w:val="28"/>
          <w:szCs w:val="28"/>
        </w:rPr>
        <w:t xml:space="preserve">. </w:t>
      </w:r>
      <w:r w:rsidR="00134507" w:rsidRPr="00134507">
        <w:rPr>
          <w:rStyle w:val="FontStyle14"/>
          <w:sz w:val="28"/>
          <w:szCs w:val="28"/>
        </w:rPr>
        <w:t xml:space="preserve">Настоящее </w:t>
      </w:r>
      <w:r w:rsidR="0040100A">
        <w:rPr>
          <w:rStyle w:val="FontStyle14"/>
          <w:sz w:val="28"/>
          <w:szCs w:val="28"/>
        </w:rPr>
        <w:t>П</w:t>
      </w:r>
      <w:r w:rsidR="00134507" w:rsidRPr="00134507">
        <w:rPr>
          <w:rStyle w:val="FontStyle14"/>
          <w:sz w:val="28"/>
          <w:szCs w:val="28"/>
        </w:rPr>
        <w:t xml:space="preserve">остановление вступает в силу со дня </w:t>
      </w:r>
      <w:proofErr w:type="gramStart"/>
      <w:r w:rsidR="00134507" w:rsidRPr="00134507">
        <w:rPr>
          <w:rStyle w:val="FontStyle14"/>
          <w:sz w:val="28"/>
          <w:szCs w:val="28"/>
        </w:rPr>
        <w:t>его  подписания</w:t>
      </w:r>
      <w:proofErr w:type="gramEnd"/>
      <w:r w:rsidR="00134507" w:rsidRPr="00134507">
        <w:rPr>
          <w:rStyle w:val="FontStyle14"/>
          <w:sz w:val="28"/>
          <w:szCs w:val="28"/>
        </w:rPr>
        <w:t xml:space="preserve"> и подлежит официальному опубликованию на сайте Администрации </w:t>
      </w:r>
      <w:proofErr w:type="spellStart"/>
      <w:r w:rsidR="00134507" w:rsidRPr="00134507">
        <w:rPr>
          <w:rStyle w:val="FontStyle14"/>
          <w:sz w:val="28"/>
          <w:szCs w:val="28"/>
        </w:rPr>
        <w:t>Пудожского</w:t>
      </w:r>
      <w:proofErr w:type="spellEnd"/>
      <w:r w:rsidR="00134507" w:rsidRPr="00134507">
        <w:rPr>
          <w:rStyle w:val="FontStyle14"/>
          <w:sz w:val="28"/>
          <w:szCs w:val="28"/>
        </w:rPr>
        <w:t xml:space="preserve"> городского поселения и в Вестнике </w:t>
      </w:r>
      <w:proofErr w:type="spellStart"/>
      <w:r w:rsidR="00134507" w:rsidRPr="00134507">
        <w:rPr>
          <w:rStyle w:val="FontStyle14"/>
          <w:sz w:val="28"/>
          <w:szCs w:val="28"/>
        </w:rPr>
        <w:t>Пудожского</w:t>
      </w:r>
      <w:proofErr w:type="spellEnd"/>
      <w:r w:rsidR="00134507" w:rsidRPr="00134507">
        <w:rPr>
          <w:rStyle w:val="FontStyle14"/>
          <w:sz w:val="28"/>
          <w:szCs w:val="28"/>
        </w:rPr>
        <w:t xml:space="preserve"> городского поселения</w:t>
      </w:r>
      <w:r w:rsidR="004738A6">
        <w:rPr>
          <w:rStyle w:val="FontStyle14"/>
          <w:sz w:val="28"/>
          <w:szCs w:val="28"/>
        </w:rPr>
        <w:t>.</w:t>
      </w:r>
    </w:p>
    <w:p w:rsidR="004738A6" w:rsidRDefault="004738A6" w:rsidP="00134507">
      <w:pPr>
        <w:pStyle w:val="Style5"/>
        <w:widowControl/>
        <w:tabs>
          <w:tab w:val="left" w:pos="965"/>
        </w:tabs>
        <w:spacing w:before="10" w:line="288" w:lineRule="exact"/>
        <w:ind w:left="648"/>
        <w:rPr>
          <w:rStyle w:val="FontStyle14"/>
          <w:sz w:val="28"/>
          <w:szCs w:val="28"/>
        </w:rPr>
      </w:pPr>
    </w:p>
    <w:p w:rsidR="00134507" w:rsidRPr="00134507" w:rsidRDefault="00536CDE" w:rsidP="004738A6">
      <w:pPr>
        <w:pStyle w:val="Style5"/>
        <w:widowControl/>
        <w:tabs>
          <w:tab w:val="left" w:pos="965"/>
        </w:tabs>
        <w:spacing w:before="10" w:line="288" w:lineRule="exact"/>
        <w:ind w:left="284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Глава</w:t>
      </w:r>
      <w:r w:rsidR="004738A6">
        <w:rPr>
          <w:rStyle w:val="FontStyle14"/>
          <w:sz w:val="28"/>
          <w:szCs w:val="28"/>
        </w:rPr>
        <w:t xml:space="preserve"> </w:t>
      </w:r>
      <w:r w:rsidR="00134507" w:rsidRPr="00134507">
        <w:rPr>
          <w:rStyle w:val="FontStyle14"/>
          <w:sz w:val="28"/>
          <w:szCs w:val="28"/>
        </w:rPr>
        <w:t xml:space="preserve"> </w:t>
      </w:r>
      <w:proofErr w:type="spellStart"/>
      <w:r w:rsidR="00134507" w:rsidRPr="00134507">
        <w:rPr>
          <w:rStyle w:val="FontStyle14"/>
          <w:sz w:val="28"/>
          <w:szCs w:val="28"/>
        </w:rPr>
        <w:t>Пудожского</w:t>
      </w:r>
      <w:proofErr w:type="spellEnd"/>
      <w:proofErr w:type="gramEnd"/>
    </w:p>
    <w:p w:rsidR="00134507" w:rsidRDefault="002B3D8B" w:rsidP="002B3D8B">
      <w:pPr>
        <w:pStyle w:val="Style5"/>
        <w:widowControl/>
        <w:tabs>
          <w:tab w:val="left" w:pos="965"/>
        </w:tabs>
        <w:spacing w:before="10" w:line="288" w:lineRule="exact"/>
        <w:ind w:left="284" w:right="-709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городского </w:t>
      </w:r>
      <w:r w:rsidR="00134507" w:rsidRPr="00134507">
        <w:rPr>
          <w:rStyle w:val="FontStyle14"/>
          <w:sz w:val="28"/>
          <w:szCs w:val="28"/>
        </w:rPr>
        <w:t xml:space="preserve">поселения                                         </w:t>
      </w:r>
      <w:r>
        <w:rPr>
          <w:rStyle w:val="FontStyle14"/>
          <w:sz w:val="28"/>
          <w:szCs w:val="28"/>
        </w:rPr>
        <w:t xml:space="preserve">                   </w:t>
      </w:r>
      <w:r w:rsidR="00134507" w:rsidRPr="00134507">
        <w:rPr>
          <w:rStyle w:val="FontStyle14"/>
          <w:sz w:val="28"/>
          <w:szCs w:val="28"/>
        </w:rPr>
        <w:t xml:space="preserve"> </w:t>
      </w:r>
      <w:r w:rsidR="00536CDE">
        <w:rPr>
          <w:rStyle w:val="FontStyle14"/>
          <w:sz w:val="28"/>
          <w:szCs w:val="28"/>
        </w:rPr>
        <w:t xml:space="preserve">А.В. </w:t>
      </w:r>
      <w:proofErr w:type="spellStart"/>
      <w:r w:rsidR="00536CDE">
        <w:rPr>
          <w:rStyle w:val="FontStyle14"/>
          <w:sz w:val="28"/>
          <w:szCs w:val="28"/>
        </w:rPr>
        <w:t>Ладыгин</w:t>
      </w:r>
      <w:proofErr w:type="spellEnd"/>
    </w:p>
    <w:p w:rsidR="00A838D0" w:rsidRDefault="00A838D0" w:rsidP="00576244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38D0" w:rsidRDefault="00A838D0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Проложение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Постановлению</w:t>
      </w: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</w:t>
      </w:r>
    </w:p>
    <w:p w:rsidR="0099359B" w:rsidRDefault="001174A9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поселения №66</w:t>
      </w:r>
      <w:r w:rsidR="0099359B">
        <w:rPr>
          <w:rFonts w:ascii="Times New Roman" w:hAnsi="Times New Roman" w:cs="Times New Roman"/>
          <w:sz w:val="28"/>
          <w:szCs w:val="28"/>
          <w:lang w:eastAsia="en-US"/>
        </w:rPr>
        <w:t>-п от 21.03.2018г.</w:t>
      </w:r>
    </w:p>
    <w:p w:rsidR="0099359B" w:rsidRDefault="0099359B" w:rsidP="004010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3F57" w:rsidRDefault="00143F57" w:rsidP="00143F5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3</w:t>
      </w:r>
    </w:p>
    <w:p w:rsidR="00143F57" w:rsidRDefault="00143F57" w:rsidP="00143F5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143F57" w:rsidRDefault="00143F57" w:rsidP="00143F5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3F57" w:rsidRDefault="00143F57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</w:t>
      </w:r>
    </w:p>
    <w:p w:rsidR="00143F57" w:rsidRDefault="00143F57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общественных территорий, подлежащих благоустройству в 2018-2022 году, а также иные определённые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мероприятия по благоустройству, подлежащие реализации в 2018-2022 году*</w:t>
      </w:r>
    </w:p>
    <w:p w:rsidR="00143F57" w:rsidRDefault="00143F57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74A9" w:rsidRDefault="001174A9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005"/>
        <w:gridCol w:w="946"/>
        <w:gridCol w:w="834"/>
        <w:gridCol w:w="947"/>
        <w:gridCol w:w="947"/>
        <w:gridCol w:w="776"/>
      </w:tblGrid>
      <w:tr w:rsidR="001174A9" w:rsidTr="001C610B">
        <w:tc>
          <w:tcPr>
            <w:tcW w:w="701" w:type="dxa"/>
            <w:vMerge w:val="restart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7" w:type="dxa"/>
            <w:vMerge w:val="restart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территории</w:t>
            </w:r>
          </w:p>
        </w:tc>
        <w:tc>
          <w:tcPr>
            <w:tcW w:w="4040" w:type="dxa"/>
            <w:gridSpan w:val="5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реализации, год</w:t>
            </w:r>
          </w:p>
        </w:tc>
      </w:tr>
      <w:tr w:rsidR="001174A9" w:rsidTr="001C610B">
        <w:tc>
          <w:tcPr>
            <w:tcW w:w="701" w:type="dxa"/>
            <w:vMerge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vMerge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9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1174A9" w:rsidTr="001C610B"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Обустройство спортивно-игровой площадки на городском стадионе  г. Пудож</w:t>
            </w: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1174A9" w:rsidRP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1174A9" w:rsidTr="001C610B"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Обустройство парка «Летний Сад» г. Пудож</w:t>
            </w: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4A9" w:rsidTr="001C610B"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площади «Павших борцов» г. Пудож</w:t>
            </w: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4A9" w:rsidTr="001C610B"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сквера ул. К. Маркса г. Пудож</w:t>
            </w:r>
          </w:p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F13331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4A9" w:rsidTr="001C610B">
        <w:trPr>
          <w:trHeight w:val="1266"/>
        </w:trPr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автопарковки по ул. Пионерская г. Пудож</w:t>
            </w:r>
          </w:p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(центральный вход в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Пудожская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1174A9" w:rsidRDefault="00F13331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1174A9" w:rsidTr="001C610B"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сквера ул. Горького г. Пудож</w:t>
            </w: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F13331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39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4A9" w:rsidTr="001C610B">
        <w:tc>
          <w:tcPr>
            <w:tcW w:w="701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7" w:type="dxa"/>
          </w:tcPr>
          <w:p w:rsidR="001174A9" w:rsidRDefault="001174A9" w:rsidP="00117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сквера ул. Горького- К. Маркса г. Пудож</w:t>
            </w:r>
          </w:p>
        </w:tc>
        <w:tc>
          <w:tcPr>
            <w:tcW w:w="984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1174A9" w:rsidRDefault="001174A9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1174A9" w:rsidRDefault="00F13331" w:rsidP="00117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</w:tbl>
    <w:p w:rsidR="001174A9" w:rsidRDefault="001174A9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74A9" w:rsidRDefault="001174A9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74A9" w:rsidRDefault="001174A9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74A9" w:rsidRDefault="001174A9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Pr="00363451" w:rsidRDefault="00D12D2D" w:rsidP="00D12D2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D12D2D" w:rsidRPr="00363451" w:rsidRDefault="00D12D2D" w:rsidP="00D12D2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D12D2D" w:rsidRDefault="00D12D2D" w:rsidP="00D12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2D2D" w:rsidRPr="00661EB6" w:rsidRDefault="00D12D2D" w:rsidP="00D12D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61EB6">
        <w:rPr>
          <w:rFonts w:ascii="Times New Roman" w:hAnsi="Times New Roman"/>
          <w:sz w:val="24"/>
          <w:szCs w:val="24"/>
          <w:lang w:eastAsia="ru-RU"/>
        </w:rPr>
        <w:t>Целевые показатели (индикаторы), характеризующие</w:t>
      </w:r>
    </w:p>
    <w:p w:rsidR="00D12D2D" w:rsidRPr="00661EB6" w:rsidRDefault="00D12D2D" w:rsidP="00D12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1EB6">
        <w:rPr>
          <w:rFonts w:ascii="Times New Roman" w:hAnsi="Times New Roman"/>
          <w:sz w:val="24"/>
          <w:szCs w:val="24"/>
          <w:lang w:eastAsia="ru-RU"/>
        </w:rPr>
        <w:t>сферу содержания дворовых территорий в период с 201</w:t>
      </w:r>
      <w:r>
        <w:rPr>
          <w:rFonts w:ascii="Times New Roman" w:hAnsi="Times New Roman"/>
          <w:sz w:val="24"/>
          <w:szCs w:val="24"/>
          <w:lang w:eastAsia="ru-RU"/>
        </w:rPr>
        <w:t>8 по 2022</w:t>
      </w:r>
      <w:r w:rsidRPr="00661EB6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D12D2D" w:rsidRPr="00661EB6" w:rsidRDefault="00D12D2D" w:rsidP="00D12D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61EB6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X="-80" w:tblpY="6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93"/>
        <w:gridCol w:w="1276"/>
        <w:gridCol w:w="1134"/>
        <w:gridCol w:w="851"/>
        <w:gridCol w:w="850"/>
        <w:gridCol w:w="851"/>
        <w:gridCol w:w="850"/>
      </w:tblGrid>
      <w:tr w:rsidR="00D12D2D" w:rsidRPr="00661EB6" w:rsidTr="00680245">
        <w:tc>
          <w:tcPr>
            <w:tcW w:w="771" w:type="dxa"/>
            <w:vMerge w:val="restart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3" w:type="dxa"/>
            <w:vMerge w:val="restart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5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12D2D" w:rsidRPr="00661EB6" w:rsidTr="00680245">
        <w:trPr>
          <w:trHeight w:val="227"/>
        </w:trPr>
        <w:tc>
          <w:tcPr>
            <w:tcW w:w="771" w:type="dxa"/>
            <w:vMerge/>
            <w:vAlign w:val="center"/>
          </w:tcPr>
          <w:p w:rsidR="00D12D2D" w:rsidRPr="00661EB6" w:rsidRDefault="00D12D2D" w:rsidP="00D12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3" w:type="dxa"/>
            <w:vMerge/>
            <w:vAlign w:val="center"/>
          </w:tcPr>
          <w:p w:rsidR="00D12D2D" w:rsidRPr="00661EB6" w:rsidRDefault="00D12D2D" w:rsidP="00D12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D12D2D" w:rsidRPr="00661EB6" w:rsidRDefault="00D12D2D" w:rsidP="00D12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D12D2D" w:rsidRPr="00661EB6" w:rsidTr="00680245">
        <w:tc>
          <w:tcPr>
            <w:tcW w:w="771" w:type="dxa"/>
            <w:vAlign w:val="center"/>
          </w:tcPr>
          <w:p w:rsidR="00D12D2D" w:rsidRPr="00661EB6" w:rsidRDefault="00D12D2D" w:rsidP="00D12D2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12D2D" w:rsidRPr="00661EB6" w:rsidRDefault="00680245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12D2D" w:rsidRPr="00661EB6" w:rsidRDefault="00680245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12D2D" w:rsidRPr="00661EB6" w:rsidRDefault="00680245" w:rsidP="00680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12D2D" w:rsidRPr="00661EB6" w:rsidRDefault="00680245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12D2D" w:rsidRPr="00661EB6" w:rsidRDefault="00680245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12D2D" w:rsidRPr="00661EB6" w:rsidTr="00680245">
        <w:tc>
          <w:tcPr>
            <w:tcW w:w="771" w:type="dxa"/>
            <w:vAlign w:val="center"/>
          </w:tcPr>
          <w:p w:rsidR="00D12D2D" w:rsidRPr="00661EB6" w:rsidRDefault="00D12D2D" w:rsidP="00D12D2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2D2D" w:rsidRPr="00661EB6" w:rsidTr="00680245">
        <w:tc>
          <w:tcPr>
            <w:tcW w:w="771" w:type="dxa"/>
            <w:vAlign w:val="center"/>
          </w:tcPr>
          <w:p w:rsidR="00D12D2D" w:rsidRPr="00661EB6" w:rsidRDefault="00D12D2D" w:rsidP="00D12D2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12D2D" w:rsidRPr="00661EB6" w:rsidRDefault="006B2E23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12D2D" w:rsidRPr="00661EB6" w:rsidRDefault="006B2E23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12D2D" w:rsidRPr="00661EB6" w:rsidRDefault="006B2E23" w:rsidP="006B2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12D2D" w:rsidRPr="00661EB6" w:rsidRDefault="006B2E23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12D2D" w:rsidRPr="00661EB6" w:rsidRDefault="006B2E23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D2D" w:rsidRPr="00661EB6" w:rsidTr="00680245">
        <w:tc>
          <w:tcPr>
            <w:tcW w:w="771" w:type="dxa"/>
            <w:vAlign w:val="center"/>
          </w:tcPr>
          <w:p w:rsidR="00D12D2D" w:rsidRPr="00661EB6" w:rsidRDefault="00D12D2D" w:rsidP="00D12D2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276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2D2D" w:rsidRPr="00661EB6" w:rsidTr="00680245">
        <w:tc>
          <w:tcPr>
            <w:tcW w:w="771" w:type="dxa"/>
            <w:vAlign w:val="center"/>
          </w:tcPr>
          <w:p w:rsidR="00D12D2D" w:rsidRPr="00661EB6" w:rsidRDefault="00D12D2D" w:rsidP="00D12D2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такой практики)</w:t>
            </w:r>
          </w:p>
        </w:tc>
        <w:tc>
          <w:tcPr>
            <w:tcW w:w="1276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EB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61,087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61,087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61,087</w:t>
            </w:r>
          </w:p>
        </w:tc>
        <w:tc>
          <w:tcPr>
            <w:tcW w:w="851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61,087</w:t>
            </w:r>
          </w:p>
        </w:tc>
        <w:tc>
          <w:tcPr>
            <w:tcW w:w="850" w:type="dxa"/>
            <w:vAlign w:val="center"/>
          </w:tcPr>
          <w:p w:rsidR="00D12D2D" w:rsidRPr="00661EB6" w:rsidRDefault="00D12D2D" w:rsidP="00D12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61,087</w:t>
            </w:r>
          </w:p>
        </w:tc>
      </w:tr>
    </w:tbl>
    <w:p w:rsidR="00D12D2D" w:rsidRPr="00363451" w:rsidRDefault="00D12D2D" w:rsidP="00D12D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2D2D" w:rsidRDefault="00D12D2D" w:rsidP="00D12D2D">
      <w:pPr>
        <w:spacing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74A9" w:rsidRDefault="001174A9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D2D" w:rsidRDefault="00D12D2D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3F57" w:rsidRDefault="00143F57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3F57" w:rsidRDefault="00143F57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3F57" w:rsidRDefault="00143F57" w:rsidP="00143F5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3F57" w:rsidRPr="005D2F90" w:rsidRDefault="00F13331" w:rsidP="00F1333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</w:t>
      </w:r>
      <w:r w:rsidR="00143F57">
        <w:rPr>
          <w:rFonts w:ascii="Times New Roman" w:hAnsi="Times New Roman"/>
          <w:sz w:val="28"/>
          <w:szCs w:val="28"/>
        </w:rPr>
        <w:t>жение 4</w:t>
      </w:r>
    </w:p>
    <w:p w:rsidR="00143F57" w:rsidRDefault="00143F57" w:rsidP="00143F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D2F90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43F57" w:rsidRDefault="00143F57" w:rsidP="00143F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3F57" w:rsidRDefault="00143F57" w:rsidP="0014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</w:t>
      </w:r>
    </w:p>
    <w:p w:rsidR="00143F57" w:rsidRDefault="00143F57" w:rsidP="00143F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домов, дворовые территории которых подлежат благоустройству в соответствии с </w:t>
      </w:r>
      <w:r w:rsidRPr="00CD62E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CD62EE">
        <w:rPr>
          <w:rFonts w:ascii="Times New Roman" w:hAnsi="Times New Roman" w:cs="Times New Roman"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62E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</w:t>
      </w:r>
      <w:r>
        <w:rPr>
          <w:rFonts w:ascii="Times New Roman" w:hAnsi="Times New Roman" w:cs="Times New Roman"/>
          <w:sz w:val="28"/>
          <w:szCs w:val="28"/>
        </w:rPr>
        <w:t xml:space="preserve">ной городской среды на 2018-2022 года, утвержденным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№65-П от 21.03.2018г.</w:t>
      </w:r>
    </w:p>
    <w:p w:rsidR="006E3666" w:rsidRDefault="006E3666" w:rsidP="00143F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E3666" w:rsidRDefault="006E3666" w:rsidP="00143F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6377" w:type="dxa"/>
        <w:tblInd w:w="-5" w:type="dxa"/>
        <w:tblLook w:val="04A0" w:firstRow="1" w:lastRow="0" w:firstColumn="1" w:lastColumn="0" w:noHBand="0" w:noVBand="1"/>
      </w:tblPr>
      <w:tblGrid>
        <w:gridCol w:w="3967"/>
        <w:gridCol w:w="995"/>
        <w:gridCol w:w="776"/>
        <w:gridCol w:w="776"/>
        <w:gridCol w:w="776"/>
        <w:gridCol w:w="776"/>
        <w:gridCol w:w="776"/>
      </w:tblGrid>
      <w:tr w:rsidR="006E3666" w:rsidRPr="00EE2BF7" w:rsidTr="00DE5783">
        <w:trPr>
          <w:trHeight w:val="48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66" w:rsidRPr="0091271E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27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Период реализации, год</w:t>
            </w:r>
          </w:p>
        </w:tc>
      </w:tr>
      <w:tr w:rsidR="006E3666" w:rsidRPr="00EE2BF7" w:rsidTr="00DE5783">
        <w:trPr>
          <w:trHeight w:val="43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66" w:rsidRPr="006E3666" w:rsidRDefault="006E3666" w:rsidP="006E36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Пудож, улица: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дома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66" w:rsidRPr="006E3666" w:rsidRDefault="006E3666" w:rsidP="00EE2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EE2BF7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2BF7" w:rsidRPr="00964995" w:rsidRDefault="00EE2BF7" w:rsidP="0096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2BF7" w:rsidRPr="006E3666" w:rsidRDefault="00EE2BF7" w:rsidP="0096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F7" w:rsidRPr="006E3666" w:rsidRDefault="00EE2BF7" w:rsidP="0096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F7" w:rsidRPr="00DE5783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F7" w:rsidRPr="00DE5783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F7" w:rsidRPr="00DE5783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F7" w:rsidRPr="00DE5783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7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37/64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Полевая - 2 </w:t>
            </w:r>
            <w:proofErr w:type="spellStart"/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Красноармейская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25/82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41/115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39/18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44/20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Совхозная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Машакова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27/17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74/50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783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E5783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К.Маркса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Полевая-1 </w:t>
            </w:r>
            <w:proofErr w:type="spellStart"/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Полевая- 3 </w:t>
            </w:r>
            <w:proofErr w:type="spellStart"/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510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783" w:rsidRPr="00964995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9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E5783" w:rsidRPr="00EE2BF7" w:rsidTr="00DE5783">
        <w:trPr>
          <w:trHeight w:val="255"/>
        </w:trPr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6E3666" w:rsidRDefault="00DE5783" w:rsidP="00DE5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6E366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783" w:rsidRPr="00DE5783" w:rsidRDefault="00DE5783" w:rsidP="00D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78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EE2BF7" w:rsidRDefault="00EE2BF7" w:rsidP="00143F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2BF7" w:rsidRDefault="00EE2BF7" w:rsidP="00143F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2BF7" w:rsidRDefault="00EE2BF7" w:rsidP="00143F5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43F57" w:rsidRDefault="00143F57" w:rsidP="0014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F57" w:rsidRPr="004F75E1" w:rsidRDefault="00143F57" w:rsidP="00143F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3F30">
        <w:rPr>
          <w:rFonts w:ascii="Times New Roman" w:hAnsi="Times New Roman" w:cs="Times New Roman"/>
          <w:sz w:val="28"/>
          <w:szCs w:val="28"/>
        </w:rPr>
        <w:t xml:space="preserve"> сведения вносятся с учётом реализации положений </w:t>
      </w:r>
      <w:r w:rsidRPr="004F75E1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Pr="004F75E1">
        <w:rPr>
          <w:rFonts w:ascii="Times New Roman" w:hAnsi="Times New Roman" w:cs="Times New Roman"/>
          <w:sz w:val="28"/>
          <w:szCs w:val="28"/>
          <w:lang w:eastAsia="en-US"/>
        </w:rPr>
        <w:t>Пудожского</w:t>
      </w:r>
      <w:proofErr w:type="spellEnd"/>
      <w:r w:rsidRPr="004F75E1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</w:t>
      </w:r>
    </w:p>
    <w:p w:rsidR="000B65CD" w:rsidRDefault="000B65CD" w:rsidP="008E3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359B" w:rsidRDefault="0099359B" w:rsidP="008E3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359B" w:rsidRDefault="0099359B" w:rsidP="008E3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98C" w:rsidRDefault="00AB498C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141CF" w:rsidRDefault="002141CF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2141CF" w:rsidSect="00A838D0">
          <w:headerReference w:type="default" r:id="rId8"/>
          <w:headerReference w:type="first" r:id="rId9"/>
          <w:pgSz w:w="11906" w:h="16838" w:code="9"/>
          <w:pgMar w:top="1134" w:right="850" w:bottom="1134" w:left="1701" w:header="425" w:footer="709" w:gutter="0"/>
          <w:cols w:space="708"/>
          <w:docGrid w:linePitch="360"/>
        </w:sectPr>
      </w:pPr>
    </w:p>
    <w:p w:rsidR="006C6322" w:rsidRPr="0099359B" w:rsidRDefault="006C6322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9359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6C6322" w:rsidRPr="0099359B" w:rsidRDefault="006C6322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9359B">
        <w:rPr>
          <w:rFonts w:ascii="Times New Roman" w:hAnsi="Times New Roman"/>
          <w:color w:val="000000" w:themeColor="text1"/>
          <w:sz w:val="28"/>
          <w:szCs w:val="28"/>
        </w:rPr>
        <w:t>к муниципальной программе</w:t>
      </w:r>
    </w:p>
    <w:p w:rsidR="006C6322" w:rsidRPr="00A14846" w:rsidRDefault="006C6322" w:rsidP="006C6322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tbl>
      <w:tblPr>
        <w:tblW w:w="4922" w:type="pct"/>
        <w:tblLayout w:type="fixed"/>
        <w:tblLook w:val="00A0" w:firstRow="1" w:lastRow="0" w:firstColumn="1" w:lastColumn="0" w:noHBand="0" w:noVBand="0"/>
      </w:tblPr>
      <w:tblGrid>
        <w:gridCol w:w="14900"/>
      </w:tblGrid>
      <w:tr w:rsidR="006C6322" w:rsidRPr="00A14846" w:rsidTr="006C6322">
        <w:trPr>
          <w:trHeight w:val="374"/>
        </w:trPr>
        <w:tc>
          <w:tcPr>
            <w:tcW w:w="5000" w:type="pct"/>
            <w:vAlign w:val="center"/>
          </w:tcPr>
          <w:p w:rsidR="006C6322" w:rsidRDefault="006C6322" w:rsidP="006C6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A1484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Ресурсное обеспечение реализации муниципальной</w:t>
            </w:r>
            <w:r w:rsidR="00AB498C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A1484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программы</w:t>
            </w:r>
          </w:p>
          <w:p w:rsidR="00AB498C" w:rsidRDefault="00AB498C" w:rsidP="006C6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tbl>
            <w:tblPr>
              <w:tblW w:w="14767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559"/>
              <w:gridCol w:w="1560"/>
              <w:gridCol w:w="1000"/>
              <w:gridCol w:w="850"/>
              <w:gridCol w:w="1261"/>
              <w:gridCol w:w="717"/>
              <w:gridCol w:w="992"/>
              <w:gridCol w:w="966"/>
              <w:gridCol w:w="1100"/>
              <w:gridCol w:w="1000"/>
              <w:gridCol w:w="1044"/>
              <w:gridCol w:w="992"/>
            </w:tblGrid>
            <w:tr w:rsidR="002141CF" w:rsidRPr="00B55C9D" w:rsidTr="002141CF">
              <w:trPr>
                <w:trHeight w:val="300"/>
              </w:trPr>
              <w:tc>
                <w:tcPr>
                  <w:tcW w:w="1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609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2141CF" w:rsidRPr="00B55C9D" w:rsidTr="002141CF">
              <w:trPr>
                <w:trHeight w:val="1050"/>
              </w:trPr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  <w:proofErr w:type="spellEnd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</w:tr>
            <w:tr w:rsidR="002141CF" w:rsidRPr="00B55C9D" w:rsidTr="002141CF">
              <w:trPr>
                <w:trHeight w:val="300"/>
              </w:trPr>
              <w:tc>
                <w:tcPr>
                  <w:tcW w:w="17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Муниципальная </w:t>
                  </w:r>
                  <w:proofErr w:type="spellStart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программа«Формирования</w:t>
                  </w:r>
                  <w:proofErr w:type="spellEnd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современной городской среды на территории </w:t>
                  </w:r>
                  <w:proofErr w:type="spellStart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Пудожского</w:t>
                  </w:r>
                  <w:proofErr w:type="spellEnd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городского поселения на 2018-2022 года»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</w:t>
                  </w:r>
                  <w:proofErr w:type="spellStart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Пудожского</w:t>
                  </w:r>
                  <w:proofErr w:type="spellEnd"/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всего в том числе: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0245" w:rsidRPr="00B55C9D" w:rsidTr="002141CF">
              <w:trPr>
                <w:trHeight w:val="30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68024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245" w:rsidRPr="00B55C9D" w:rsidRDefault="00DD7D15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4645,888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245" w:rsidRPr="00B55C9D" w:rsidRDefault="00DD7D1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4645,888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245" w:rsidRPr="00B55C9D" w:rsidRDefault="00DD7D1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4645,888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245" w:rsidRPr="00B55C9D" w:rsidRDefault="00DD7D1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4645,888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245" w:rsidRPr="00B55C9D" w:rsidRDefault="00DD7D1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4645,888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245" w:rsidRPr="00B55C9D" w:rsidRDefault="00DD7D15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23229,440</w:t>
                  </w:r>
                </w:p>
              </w:tc>
            </w:tr>
            <w:tr w:rsidR="002141CF" w:rsidRPr="00B55C9D" w:rsidTr="002141CF">
              <w:trPr>
                <w:trHeight w:val="315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13000L5550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1091,451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1091,451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1091,451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1091,451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1091,451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5457,255</w:t>
                  </w:r>
                </w:p>
              </w:tc>
            </w:tr>
            <w:tr w:rsidR="002141CF" w:rsidRPr="00B55C9D" w:rsidTr="002141CF">
              <w:trPr>
                <w:trHeight w:val="30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13000L5600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73,650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73,650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73,650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73,650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73,650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368,250</w:t>
                  </w:r>
                </w:p>
              </w:tc>
            </w:tr>
            <w:tr w:rsidR="002141CF" w:rsidRPr="00B55C9D" w:rsidTr="002141CF">
              <w:trPr>
                <w:trHeight w:val="30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средства, поступающие в бюджет муниципального образования из бюджета Республики Карелия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71000L5550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187,500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187,500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187,500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187,500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187,500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937,500</w:t>
                  </w:r>
                </w:p>
              </w:tc>
            </w:tr>
            <w:tr w:rsidR="002141CF" w:rsidRPr="00B55C9D" w:rsidTr="002141CF">
              <w:trPr>
                <w:trHeight w:val="48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71000L5600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17,700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17,700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17,700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17,700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17,700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88,500</w:t>
                  </w:r>
                </w:p>
              </w:tc>
            </w:tr>
            <w:tr w:rsidR="002141CF" w:rsidRPr="00B55C9D" w:rsidTr="002141CF">
              <w:trPr>
                <w:trHeight w:val="30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средства, поступающие в бюджет муниципального образования из  федерального бюджета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2141CF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71000L55</w:t>
                  </w:r>
                  <w:r w:rsidR="00B55C9D"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2937,600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2937,600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2937,600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2937,600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2937,600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14688,000</w:t>
                  </w:r>
                </w:p>
              </w:tc>
            </w:tr>
            <w:tr w:rsidR="002141CF" w:rsidRPr="00B55C9D" w:rsidTr="002141CF">
              <w:trPr>
                <w:trHeight w:val="45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71000L5600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276,900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276,900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276,900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276,900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276,900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1384,500</w:t>
                  </w:r>
                </w:p>
              </w:tc>
            </w:tr>
            <w:tr w:rsidR="002141CF" w:rsidRPr="00B55C9D" w:rsidTr="002141CF">
              <w:trPr>
                <w:trHeight w:val="480"/>
              </w:trPr>
              <w:tc>
                <w:tcPr>
                  <w:tcW w:w="17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66364E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Безвозмездные </w:t>
                  </w:r>
                  <w:r w:rsidR="00B55C9D"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поступления в бюджет муниципального образования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="002141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503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13001S5550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val="en-US"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61,087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61,087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61,087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61,087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61,087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C9D" w:rsidRPr="00B55C9D" w:rsidRDefault="00B55C9D" w:rsidP="00B55C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55C9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305,435</w:t>
                  </w:r>
                </w:p>
              </w:tc>
            </w:tr>
          </w:tbl>
          <w:p w:rsidR="00AB498C" w:rsidRDefault="00AB498C" w:rsidP="006C6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B55C9D" w:rsidRPr="00A14846" w:rsidRDefault="00B55C9D" w:rsidP="006C6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2141CF" w:rsidRDefault="002141CF" w:rsidP="008E38A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  <w:lang w:eastAsia="ru-RU"/>
        </w:rPr>
        <w:sectPr w:rsidR="002141CF" w:rsidSect="002141CF">
          <w:pgSz w:w="16838" w:h="11906" w:orient="landscape" w:code="9"/>
          <w:pgMar w:top="1701" w:right="851" w:bottom="851" w:left="851" w:header="425" w:footer="709" w:gutter="0"/>
          <w:cols w:space="708"/>
          <w:docGrid w:linePitch="360"/>
        </w:sectPr>
      </w:pPr>
    </w:p>
    <w:p w:rsidR="006C6322" w:rsidRPr="0099359B" w:rsidRDefault="006C6322" w:rsidP="006C6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359B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6C6322" w:rsidRPr="0099359B" w:rsidRDefault="006C6322" w:rsidP="006C6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359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C6322" w:rsidRPr="0099359B" w:rsidRDefault="006C6322" w:rsidP="006C6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322" w:rsidRPr="005919AA" w:rsidRDefault="006C6322" w:rsidP="006C6322">
      <w:pPr>
        <w:pStyle w:val="ConsPlusTitle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ПОРЯДОК</w:t>
      </w:r>
    </w:p>
    <w:p w:rsidR="006C6322" w:rsidRPr="005919AA" w:rsidRDefault="006C6322" w:rsidP="006C6322">
      <w:pPr>
        <w:pStyle w:val="ConsPlusTitle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ПРОВЕДЕНИЯ ИНВЕНТАРИЗАЦИИ ДВОРОВЫХ И ОБЩЕСТВЕННЫХ</w:t>
      </w:r>
    </w:p>
    <w:p w:rsidR="006C6322" w:rsidRPr="005919AA" w:rsidRDefault="006C6322" w:rsidP="006C6322">
      <w:pPr>
        <w:pStyle w:val="ConsPlusTitle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ТЕРРИТОРИЙ, УРОВНЯ БЛАГОУСТРОЙСТВА ИНДИВИДУАЛЬНЫХ ЖИЛЫХ</w:t>
      </w:r>
    </w:p>
    <w:p w:rsidR="006C6322" w:rsidRPr="005919AA" w:rsidRDefault="006C6322" w:rsidP="006C6322">
      <w:pPr>
        <w:pStyle w:val="ConsPlusTitle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ДОМОВ И ЗЕМЕЛЬНЫХ УЧАСТКОВ, ПРЕДОСТАВЛЕННЫХ</w:t>
      </w:r>
    </w:p>
    <w:p w:rsidR="006C6322" w:rsidRPr="005919AA" w:rsidRDefault="006C6322" w:rsidP="006C6322">
      <w:pPr>
        <w:pStyle w:val="ConsPlusTitle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ДЛЯ ИХ РАЗМЕЩЕНИЯ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1. На территории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</w:t>
      </w:r>
      <w:r w:rsidRPr="005919AA">
        <w:rPr>
          <w:rFonts w:ascii="Times New Roman" w:hAnsi="Times New Roman" w:cs="Times New Roman"/>
        </w:rPr>
        <w:t xml:space="preserve"> инвентаризация дворовых и общественных территорий, уровня благоустройства индивидуальных жилых домов и земельных участков, предоставленных для их размещения, проводится в два этапа: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первый этап - инвентаризация дворовых и общественных территорий в срок до 1 ноября 2017 года;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второй этап - инвентаризация уровня благоустройства индивидуальных жилых домов и земельных участков, предоставленных для их размещения, в срок до 31 декабря 2018 года.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2. 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3. График размещается на официальн</w:t>
      </w:r>
      <w:r>
        <w:rPr>
          <w:rFonts w:ascii="Times New Roman" w:hAnsi="Times New Roman" w:cs="Times New Roman"/>
        </w:rPr>
        <w:t>ом</w:t>
      </w:r>
      <w:r w:rsidRPr="005919AA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</w:t>
      </w:r>
      <w:r w:rsidRPr="005919AA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5919AA">
        <w:rPr>
          <w:rFonts w:ascii="Times New Roman" w:hAnsi="Times New Roman" w:cs="Times New Roman"/>
        </w:rPr>
        <w:t xml:space="preserve"> местного самоуправления муниципальн</w:t>
      </w:r>
      <w:r>
        <w:rPr>
          <w:rFonts w:ascii="Times New Roman" w:hAnsi="Times New Roman" w:cs="Times New Roman"/>
        </w:rPr>
        <w:t xml:space="preserve">ого </w:t>
      </w:r>
      <w:r w:rsidRPr="005919AA">
        <w:rPr>
          <w:rFonts w:ascii="Times New Roman" w:hAnsi="Times New Roman" w:cs="Times New Roman"/>
        </w:rPr>
        <w:t>образовани</w:t>
      </w:r>
      <w:r>
        <w:rPr>
          <w:rFonts w:ascii="Times New Roman" w:hAnsi="Times New Roman" w:cs="Times New Roman"/>
        </w:rPr>
        <w:t>я</w:t>
      </w:r>
      <w:r w:rsidRPr="005919AA">
        <w:rPr>
          <w:rFonts w:ascii="Times New Roman" w:hAnsi="Times New Roman" w:cs="Times New Roman"/>
        </w:rPr>
        <w:t xml:space="preserve"> в информационно-телекоммуникационной сети Интернет, а также доводится до сведения управляющих организаций, товариществ собственников жилья (далее - ТСЖ), граждан с использованием средств массовой информации, на общих собраниях собственников помещений в МКД и другими доступными способами в соответствии с действующим законодательством.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4. Информация о датах проведения инвентаризации дворовых территорий размещается в общедоступных местах не менее чем за 5 рабочих дней до даты проведения инвентаризации.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5. Инвентаризация проводится к</w:t>
      </w:r>
      <w:r>
        <w:rPr>
          <w:rFonts w:ascii="Times New Roman" w:hAnsi="Times New Roman" w:cs="Times New Roman"/>
        </w:rPr>
        <w:t>омиссиями, создаваемыми органом</w:t>
      </w:r>
      <w:r w:rsidRPr="005919AA">
        <w:rPr>
          <w:rFonts w:ascii="Times New Roman" w:hAnsi="Times New Roman" w:cs="Times New Roman"/>
        </w:rPr>
        <w:t xml:space="preserve"> местного самоуправления муниципальн</w:t>
      </w:r>
      <w:r>
        <w:rPr>
          <w:rFonts w:ascii="Times New Roman" w:hAnsi="Times New Roman" w:cs="Times New Roman"/>
        </w:rPr>
        <w:t>ого</w:t>
      </w:r>
      <w:r w:rsidRPr="005919AA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  <w:r w:rsidRPr="005919AA">
        <w:rPr>
          <w:rFonts w:ascii="Times New Roman" w:hAnsi="Times New Roman" w:cs="Times New Roman"/>
        </w:rPr>
        <w:t>. С учетом вида территории, подлежащей инвентаризации, по решению комиссии к ее работе могут привлекаться: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органа</w:t>
      </w:r>
      <w:r w:rsidRPr="005919AA">
        <w:rPr>
          <w:rFonts w:ascii="Times New Roman" w:hAnsi="Times New Roman" w:cs="Times New Roman"/>
        </w:rPr>
        <w:t xml:space="preserve"> местного самоуправления;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представители иных заинтересованных организаций.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В случае расположения территории в исторических районах,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6. Инвентаризация проводится путем визуального обследования территорий и расположенных на них объектов и элементов.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7. По результатам инвентаризации составляется паспорт благоустройства обследуемой территории (далее - Паспорт) по формам согласно </w:t>
      </w:r>
      <w:hyperlink w:anchor="P628" w:history="1">
        <w:r w:rsidRPr="005919AA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5919AA">
        <w:rPr>
          <w:rFonts w:ascii="Times New Roman" w:hAnsi="Times New Roman" w:cs="Times New Roman"/>
        </w:rPr>
        <w:t xml:space="preserve"> к настоящему Порядку.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8. Паспорта формируются с учетом следующих особенностей: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не допускается пересечение границ территорий, указанных в Паспорте;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результаты инвентаризации дворовой территории, прилегающей к двум и более МКД, подлежат включению в Паспорт с указанием перечня прилегающих МКД;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в случае примыкания к дворовой территории внутриквартального проезда он подлежит включению в Паспорт, разрабатываемый на дворовую территорию.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9. Копия Паспорта передается в управляющую организацию, ТСЖ. Остальным заинтересованным лицам копия Паспорта выдается по письменному запросу.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До начала проведения инвентаризации рекомендуется предварительное заполнение Паспортов: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по дворовым территориям - управляющими организациями, </w:t>
      </w:r>
      <w:r>
        <w:rPr>
          <w:rFonts w:ascii="Times New Roman" w:hAnsi="Times New Roman" w:cs="Times New Roman"/>
        </w:rPr>
        <w:t>ТСЖ, органом</w:t>
      </w:r>
      <w:r w:rsidRPr="005919AA">
        <w:rPr>
          <w:rFonts w:ascii="Times New Roman" w:hAnsi="Times New Roman" w:cs="Times New Roman"/>
        </w:rPr>
        <w:t xml:space="preserve"> местн</w:t>
      </w:r>
      <w:r>
        <w:rPr>
          <w:rFonts w:ascii="Times New Roman" w:hAnsi="Times New Roman" w:cs="Times New Roman"/>
        </w:rPr>
        <w:t>ого самоуправления муниципального</w:t>
      </w:r>
      <w:r w:rsidRPr="005919AA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  <w:r w:rsidRPr="005919AA">
        <w:rPr>
          <w:rFonts w:ascii="Times New Roman" w:hAnsi="Times New Roman" w:cs="Times New Roman"/>
        </w:rPr>
        <w:t xml:space="preserve"> и ответственными лицами при непосредственном управлении собственниками помещений в МКД;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 общ</w:t>
      </w:r>
      <w:r>
        <w:rPr>
          <w:rFonts w:ascii="Times New Roman" w:hAnsi="Times New Roman" w:cs="Times New Roman"/>
        </w:rPr>
        <w:t>ественным территориям - органом</w:t>
      </w:r>
      <w:r w:rsidRPr="005919AA">
        <w:rPr>
          <w:rFonts w:ascii="Times New Roman" w:hAnsi="Times New Roman" w:cs="Times New Roman"/>
        </w:rPr>
        <w:t xml:space="preserve"> местного самоуправления муниципальн</w:t>
      </w:r>
      <w:r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lastRenderedPageBreak/>
        <w:t>образования</w:t>
      </w:r>
      <w:r w:rsidRPr="005919AA">
        <w:rPr>
          <w:rFonts w:ascii="Times New Roman" w:hAnsi="Times New Roman" w:cs="Times New Roman"/>
        </w:rPr>
        <w:t>;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10. 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11. По итогам </w:t>
      </w:r>
      <w:r>
        <w:rPr>
          <w:rFonts w:ascii="Times New Roman" w:hAnsi="Times New Roman" w:cs="Times New Roman"/>
        </w:rPr>
        <w:t>инвентаризации территорий органом</w:t>
      </w:r>
      <w:r w:rsidRPr="005919AA">
        <w:rPr>
          <w:rFonts w:ascii="Times New Roman" w:hAnsi="Times New Roman" w:cs="Times New Roman"/>
        </w:rPr>
        <w:t xml:space="preserve"> местного самоуправления муниципальн</w:t>
      </w:r>
      <w:r>
        <w:rPr>
          <w:rFonts w:ascii="Times New Roman" w:hAnsi="Times New Roman" w:cs="Times New Roman"/>
        </w:rPr>
        <w:t>ого</w:t>
      </w:r>
      <w:r w:rsidRPr="005919AA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  <w:r w:rsidRPr="005919AA">
        <w:rPr>
          <w:rFonts w:ascii="Times New Roman" w:hAnsi="Times New Roman" w:cs="Times New Roman"/>
        </w:rPr>
        <w:t xml:space="preserve"> составляется паспорт благоустройства территории населенного пункта (далее - Паспорт НП) по форме согласно </w:t>
      </w:r>
      <w:hyperlink w:anchor="P2168" w:history="1">
        <w:r w:rsidRPr="005919AA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5919AA">
        <w:rPr>
          <w:rFonts w:ascii="Times New Roman" w:hAnsi="Times New Roman" w:cs="Times New Roman"/>
        </w:rPr>
        <w:t xml:space="preserve"> к настоящему Порядку.</w:t>
      </w:r>
    </w:p>
    <w:p w:rsidR="006C6322" w:rsidRPr="005919AA" w:rsidRDefault="006C6322" w:rsidP="006C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12. Паспорт НП подлежит обязательной ежегодной актуализации не позднее 1 марта с учетом изменения уровня благоустройства территорий, произошедшего в предыдущем году, на основании проведенной инвентаризации.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Приложение N 1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к Порядку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проведения инвентаризации дворовых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и общественных территорий, уровня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благоустройства индивидуальных жилых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домов и земельных участков,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предоставленных для их размещения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628"/>
      <w:bookmarkEnd w:id="1"/>
      <w:r w:rsidRPr="005919AA">
        <w:rPr>
          <w:rFonts w:ascii="Times New Roman" w:hAnsi="Times New Roman" w:cs="Times New Roman"/>
        </w:rPr>
        <w:t>ПАСПОРТ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благоустройства дворовой территории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 состоянию на _________________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1. Общие сведения о дворовой территории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5631"/>
        <w:gridCol w:w="2268"/>
      </w:tblGrid>
      <w:tr w:rsidR="006C6322" w:rsidRPr="005919AA" w:rsidTr="006C6322">
        <w:tc>
          <w:tcPr>
            <w:tcW w:w="105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3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37"/>
            <w:bookmarkEnd w:id="2"/>
            <w:r w:rsidRPr="005919A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Адрес жилого дома </w:t>
            </w:r>
            <w:hyperlink w:anchor="P680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640"/>
            <w:bookmarkEnd w:id="3"/>
            <w:r w:rsidRPr="005919A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Кадастровый номер земельного участка (дворовой территории) </w:t>
            </w:r>
            <w:hyperlink w:anchor="P680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Оценка уровня благоустройства территории (благоустроенная/неблагоустроенная) </w:t>
            </w:r>
            <w:hyperlink w:anchor="P682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5631"/>
        <w:gridCol w:w="2268"/>
      </w:tblGrid>
      <w:tr w:rsidR="006C6322" w:rsidRPr="005919AA" w:rsidTr="006C6322">
        <w:tc>
          <w:tcPr>
            <w:tcW w:w="8955" w:type="dxa"/>
            <w:gridSpan w:val="3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 Класс "Строения"</w:t>
            </w: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"жилое"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(МКД, ИЖС, блокированный)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занимаемая площадь, кв. м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среднее, требует ремонта)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"нежилое"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занимаемая площадь, кв. м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(гараж, хозяйственная постройка, туалет, торговый павильон, тепловой пункт, трансформаторная подстанция, иное)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105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среднее, требует ремонта, незавершенный, заброшенный)</w:t>
            </w:r>
          </w:p>
        </w:tc>
        <w:tc>
          <w:tcPr>
            <w:tcW w:w="226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--------------------------------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4" w:name="P680"/>
      <w:bookmarkEnd w:id="4"/>
      <w:r w:rsidRPr="005919AA">
        <w:rPr>
          <w:rFonts w:ascii="Times New Roman" w:hAnsi="Times New Roman" w:cs="Times New Roman"/>
        </w:rPr>
        <w:t xml:space="preserve">    &lt;*&gt; При образовании дворовой территории земельными участками нескольких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МКД в </w:t>
      </w:r>
      <w:hyperlink w:anchor="P637" w:history="1">
        <w:r w:rsidRPr="005919AA">
          <w:rPr>
            <w:rFonts w:ascii="Times New Roman" w:hAnsi="Times New Roman" w:cs="Times New Roman"/>
            <w:color w:val="0000FF"/>
          </w:rPr>
          <w:t>пунктах 1.1</w:t>
        </w:r>
      </w:hyperlink>
      <w:r w:rsidRPr="005919AA">
        <w:rPr>
          <w:rFonts w:ascii="Times New Roman" w:hAnsi="Times New Roman" w:cs="Times New Roman"/>
        </w:rPr>
        <w:t xml:space="preserve"> и </w:t>
      </w:r>
      <w:hyperlink w:anchor="P640" w:history="1">
        <w:r w:rsidRPr="005919AA">
          <w:rPr>
            <w:rFonts w:ascii="Times New Roman" w:hAnsi="Times New Roman" w:cs="Times New Roman"/>
            <w:color w:val="0000FF"/>
          </w:rPr>
          <w:t>1.2</w:t>
        </w:r>
      </w:hyperlink>
      <w:r w:rsidRPr="005919AA">
        <w:rPr>
          <w:rFonts w:ascii="Times New Roman" w:hAnsi="Times New Roman" w:cs="Times New Roman"/>
        </w:rPr>
        <w:t xml:space="preserve"> указываются данные для каждого МКД.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5" w:name="P682"/>
      <w:bookmarkEnd w:id="5"/>
      <w:r w:rsidRPr="005919AA">
        <w:rPr>
          <w:rFonts w:ascii="Times New Roman" w:hAnsi="Times New Roman" w:cs="Times New Roman"/>
        </w:rPr>
        <w:t xml:space="preserve">    &lt;**&gt;   Благоустроенной   считается   </w:t>
      </w:r>
      <w:proofErr w:type="gramStart"/>
      <w:r w:rsidRPr="005919AA">
        <w:rPr>
          <w:rFonts w:ascii="Times New Roman" w:hAnsi="Times New Roman" w:cs="Times New Roman"/>
        </w:rPr>
        <w:t>территория,  обеспеченная</w:t>
      </w:r>
      <w:proofErr w:type="gramEnd"/>
      <w:r w:rsidRPr="005919AA">
        <w:rPr>
          <w:rFonts w:ascii="Times New Roman" w:hAnsi="Times New Roman" w:cs="Times New Roman"/>
        </w:rPr>
        <w:t xml:space="preserve">  твердым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покрытием,  позволяющим</w:t>
      </w:r>
      <w:proofErr w:type="gramEnd"/>
      <w:r w:rsidRPr="005919AA">
        <w:rPr>
          <w:rFonts w:ascii="Times New Roman" w:hAnsi="Times New Roman" w:cs="Times New Roman"/>
        </w:rPr>
        <w:t xml:space="preserve">  комфортно  передвигаться  по  основным  пешеходным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коммуникациям  в</w:t>
      </w:r>
      <w:proofErr w:type="gramEnd"/>
      <w:r w:rsidRPr="005919AA">
        <w:rPr>
          <w:rFonts w:ascii="Times New Roman" w:hAnsi="Times New Roman" w:cs="Times New Roman"/>
        </w:rPr>
        <w:t xml:space="preserve">  любое  время  года  и в любую погоду, освещением, игровым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оборудованием  для</w:t>
      </w:r>
      <w:proofErr w:type="gramEnd"/>
      <w:r w:rsidRPr="005919AA">
        <w:rPr>
          <w:rFonts w:ascii="Times New Roman" w:hAnsi="Times New Roman" w:cs="Times New Roman"/>
        </w:rPr>
        <w:t xml:space="preserve">  детей  в  возрасте  до  пяти  лет и набором необходимой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мебели,  озеленением</w:t>
      </w:r>
      <w:proofErr w:type="gramEnd"/>
      <w:r w:rsidRPr="005919AA">
        <w:rPr>
          <w:rFonts w:ascii="Times New Roman" w:hAnsi="Times New Roman" w:cs="Times New Roman"/>
        </w:rPr>
        <w:t>,  оборудованными  площадками  для  сбора  коммунальных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отходов.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2. Классификация и набор характеристик благоустройства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025"/>
        <w:gridCol w:w="1276"/>
        <w:gridCol w:w="1361"/>
        <w:gridCol w:w="1417"/>
      </w:tblGrid>
      <w:tr w:rsidR="006C6322" w:rsidRPr="005919AA" w:rsidTr="006C6322">
        <w:tc>
          <w:tcPr>
            <w:tcW w:w="85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5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Количество, площадь, размеры</w:t>
            </w:r>
          </w:p>
        </w:tc>
        <w:tc>
          <w:tcPr>
            <w:tcW w:w="141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6C6322" w:rsidRPr="005919AA" w:rsidTr="006C6322">
        <w:tc>
          <w:tcPr>
            <w:tcW w:w="85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5</w:t>
            </w:r>
          </w:p>
        </w:tc>
      </w:tr>
      <w:tr w:rsidR="006C6322" w:rsidRPr="005919AA" w:rsidTr="006C6322">
        <w:tc>
          <w:tcPr>
            <w:tcW w:w="8930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 Класс "Плоские и линейные"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"Автопарковка"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парковочных мест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габариты места парковки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"Детская площадка"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(грунт, газон, полимерное, плиточное,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"Спортивная площадка"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покрытие (асфальт, бетон, брусчатка, </w:t>
            </w:r>
            <w:r w:rsidRPr="005919AA">
              <w:rPr>
                <w:rFonts w:ascii="Times New Roman" w:hAnsi="Times New Roman" w:cs="Times New Roman"/>
              </w:rPr>
              <w:lastRenderedPageBreak/>
              <w:t>газонная решетка, грунт,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2.1.4.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"Велодорожка"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 дорожки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</w:t>
            </w:r>
            <w:proofErr w:type="spellStart"/>
            <w:r w:rsidRPr="005919AA">
              <w:rPr>
                <w:rFonts w:ascii="Times New Roman" w:hAnsi="Times New Roman" w:cs="Times New Roman"/>
              </w:rPr>
              <w:t>Велопарковка</w:t>
            </w:r>
            <w:proofErr w:type="spellEnd"/>
            <w:r w:rsidRPr="005919A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парковочных мест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"Контейнерная площадка"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"Площадка для выгула собак"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наличие ограждения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"Тротуар"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30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 Класс "Элементы озеленения"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"Газон"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(обыкновенный, партерный, разнотравный, луговой)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состояние (ухоженное, требует ухода, </w:t>
            </w:r>
            <w:r w:rsidRPr="005919AA">
              <w:rPr>
                <w:rFonts w:ascii="Times New Roman" w:hAnsi="Times New Roman" w:cs="Times New Roman"/>
              </w:rPr>
              <w:lastRenderedPageBreak/>
              <w:t>требует восстановления)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"Дерево"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(до 1 метра, 1-2 метра, 2-4 метра, более 4 метров)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"Живая изгородь"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(до 1 метра, 1-2 метра, 2-4 метра, более 4 метров)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"Цветник"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(клумба, горка, палисадник, подвесной, другое)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линейные размеры (до 0,5 метра, 0,5-1 метра, 1-2 метра, более 2 метров)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"Кустарник"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вид (листопадный, вечнозеленый, цветущий, плодовый)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(до 0,5 метра, 0,5-1 метра, 1-2 метра, более 2 метров)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"Вертикальное озеленение"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30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 Класс "Малые архитектурные формы"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"Накопитель твердых бытовых отходов"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(контейнер, бункер, урна)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пластик, бетон,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"Скамья"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"Беседка"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"Терраса"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"Навес"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"Стол"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линейные размеры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форма (прямоугольный, круглый)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 и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"Оснащение детских площадок"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опор (металл, пластик, дерево,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сидения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30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 Класс "Иное"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"Пандус"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перепад высот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(бетон, дерево, металл,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"Устройство преграждения пути"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 проезда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(бетон, дерево, металл,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механизация (автоматический, ручной,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"Информационный стенд"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"Светильник"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(ртутный, галогеновый, люминесцентный, накаливания, светодиодный,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опоры (менее 3 метров, 3-5 метров, 5-7 метров, настенный)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"Люк подземных коммуникаций"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"Опоры ЛЭП"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опоры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опоры (металлическая, деревянная, бетонная, иное)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5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2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Приложение: схема земельного участка территории с указанием ее размеров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и границ, размещением объектов благоустройства (на _____ л.).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Дата проведения инвентаризации "___" _____________ 20___ г.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Ф.И.О., должности и подписи членов инвентаризационной комиссии: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(Ф.И.О.)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ПАСПОРТ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благоустройства общественной территории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 состоянию на _________________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lastRenderedPageBreak/>
        <w:t>1. Общие сведения об общественной территории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2721"/>
      </w:tblGrid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Вид территории </w:t>
            </w:r>
            <w:hyperlink w:anchor="P1356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Адрес местонахождения территории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Кадастровый номер земельного участка (дворовой территории)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Оценка уровня благоустройства территории (благоустроенная/неблагоустроенная) </w:t>
            </w:r>
            <w:hyperlink w:anchor="P1357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Численность населения, имеющего удобный пешеходный доступ к основным площадкам территории, чел. </w:t>
            </w:r>
            <w:hyperlink w:anchor="P1362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58" w:type="dxa"/>
            <w:gridSpan w:val="3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 Класс "Строения"</w:t>
            </w: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"жилое"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(МКД, ИЖС, блокированный)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занимаемая площадь, кв. м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среднее, требует ремонта)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"нежилое капитальное"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занимаемая площадь, кв. м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(гараж, офисное здание, магазин, туалет, хозяйственная постройка, тепловой пункт, учреждение культуры, учреждение образования, лечебное учреждение, иное)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среднее, требует ремонта, незавершенный, заброшенный)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"нежилое некапитальное"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занимаемая площадь, кв. м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(гараж, хозяйственная постройка, туалет, торговый павильон, трансформаторная подстанция, иное)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5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среднее, требует ремонта, незавершенный, заброшенный)</w:t>
            </w:r>
          </w:p>
        </w:tc>
        <w:tc>
          <w:tcPr>
            <w:tcW w:w="272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--------------------------------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6" w:name="P1356"/>
      <w:bookmarkEnd w:id="6"/>
      <w:r w:rsidRPr="005919AA">
        <w:rPr>
          <w:rFonts w:ascii="Times New Roman" w:hAnsi="Times New Roman" w:cs="Times New Roman"/>
        </w:rPr>
        <w:t xml:space="preserve">    &lt;*&gt; Парк, сквер, центральная улица, площадь, набережная и т.д.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7" w:name="P1357"/>
      <w:bookmarkEnd w:id="7"/>
      <w:r w:rsidRPr="005919AA">
        <w:rPr>
          <w:rFonts w:ascii="Times New Roman" w:hAnsi="Times New Roman" w:cs="Times New Roman"/>
        </w:rPr>
        <w:t xml:space="preserve">    &lt;**&gt;   Благоустроенной   считается   </w:t>
      </w:r>
      <w:proofErr w:type="gramStart"/>
      <w:r w:rsidRPr="005919AA">
        <w:rPr>
          <w:rFonts w:ascii="Times New Roman" w:hAnsi="Times New Roman" w:cs="Times New Roman"/>
        </w:rPr>
        <w:t>территория,  обеспеченная</w:t>
      </w:r>
      <w:proofErr w:type="gramEnd"/>
      <w:r w:rsidRPr="005919AA">
        <w:rPr>
          <w:rFonts w:ascii="Times New Roman" w:hAnsi="Times New Roman" w:cs="Times New Roman"/>
        </w:rPr>
        <w:t xml:space="preserve">  твердым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покрытием,  позволяющим</w:t>
      </w:r>
      <w:proofErr w:type="gramEnd"/>
      <w:r w:rsidRPr="005919AA">
        <w:rPr>
          <w:rFonts w:ascii="Times New Roman" w:hAnsi="Times New Roman" w:cs="Times New Roman"/>
        </w:rPr>
        <w:t xml:space="preserve">  комфортно  передвигаться  по  основным  пешеходным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коммуникациям  в</w:t>
      </w:r>
      <w:proofErr w:type="gramEnd"/>
      <w:r w:rsidRPr="005919AA">
        <w:rPr>
          <w:rFonts w:ascii="Times New Roman" w:hAnsi="Times New Roman" w:cs="Times New Roman"/>
        </w:rPr>
        <w:t xml:space="preserve">  любое  время  года  и в любую погоду, освещением, игровым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оборудованием  для</w:t>
      </w:r>
      <w:proofErr w:type="gramEnd"/>
      <w:r w:rsidRPr="005919AA">
        <w:rPr>
          <w:rFonts w:ascii="Times New Roman" w:hAnsi="Times New Roman" w:cs="Times New Roman"/>
        </w:rPr>
        <w:t xml:space="preserve">  детей  в  возрасте  до  пяти  лет и набором необходимой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мебели, озеленением, оборудованными площадками для сбора отходов.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8" w:name="P1362"/>
      <w:bookmarkEnd w:id="8"/>
      <w:r w:rsidRPr="005919AA">
        <w:rPr>
          <w:rFonts w:ascii="Times New Roman" w:hAnsi="Times New Roman" w:cs="Times New Roman"/>
        </w:rPr>
        <w:t xml:space="preserve">    &lt;***</w:t>
      </w:r>
      <w:proofErr w:type="gramStart"/>
      <w:r w:rsidRPr="005919AA">
        <w:rPr>
          <w:rFonts w:ascii="Times New Roman" w:hAnsi="Times New Roman" w:cs="Times New Roman"/>
        </w:rPr>
        <w:t>&gt;  Под</w:t>
      </w:r>
      <w:proofErr w:type="gramEnd"/>
      <w:r w:rsidRPr="005919AA">
        <w:rPr>
          <w:rFonts w:ascii="Times New Roman" w:hAnsi="Times New Roman" w:cs="Times New Roman"/>
        </w:rPr>
        <w:t xml:space="preserve">  удобным  пешеходным  доступом  понимается  возможность  для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пользователя  площадки</w:t>
      </w:r>
      <w:proofErr w:type="gramEnd"/>
      <w:r w:rsidRPr="005919AA">
        <w:rPr>
          <w:rFonts w:ascii="Times New Roman" w:hAnsi="Times New Roman" w:cs="Times New Roman"/>
        </w:rPr>
        <w:t xml:space="preserve">  дойти  до нее по оборудованному твердым покрытием и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освещенному маршруту не более чем за пять минут.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2. Классификация и набор характеристик благоустройства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4082"/>
        <w:gridCol w:w="1247"/>
        <w:gridCol w:w="1417"/>
        <w:gridCol w:w="1401"/>
      </w:tblGrid>
      <w:tr w:rsidR="006C6322" w:rsidRPr="005919AA" w:rsidTr="006C6322">
        <w:tc>
          <w:tcPr>
            <w:tcW w:w="7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82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Количество, площадь, размеры</w:t>
            </w:r>
          </w:p>
        </w:tc>
        <w:tc>
          <w:tcPr>
            <w:tcW w:w="140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6C6322" w:rsidRPr="005919AA" w:rsidTr="006C6322">
        <w:tc>
          <w:tcPr>
            <w:tcW w:w="7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5</w:t>
            </w:r>
          </w:p>
        </w:tc>
      </w:tr>
      <w:tr w:rsidR="006C6322" w:rsidRPr="005919AA" w:rsidTr="006C6322">
        <w:tc>
          <w:tcPr>
            <w:tcW w:w="8923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 Класс "Плоские и линейные"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"Автопарковка"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парковочных мест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габариты места парковки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"Детская площадка"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(грунт, газон, полимерное, плиточное,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"Спортивная площадка"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"Велодорожка"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 дорожки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</w:t>
            </w:r>
            <w:proofErr w:type="spellStart"/>
            <w:r w:rsidRPr="005919AA">
              <w:rPr>
                <w:rFonts w:ascii="Times New Roman" w:hAnsi="Times New Roman" w:cs="Times New Roman"/>
              </w:rPr>
              <w:t>Велопарковка</w:t>
            </w:r>
            <w:proofErr w:type="spellEnd"/>
            <w:r w:rsidRPr="005919A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парковочных мест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состояние (отличное, незначительные </w:t>
            </w:r>
            <w:r w:rsidRPr="005919AA">
              <w:rPr>
                <w:rFonts w:ascii="Times New Roman" w:hAnsi="Times New Roman" w:cs="Times New Roman"/>
              </w:rPr>
              <w:lastRenderedPageBreak/>
              <w:t>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2.1.6.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"Контейнерная площадка"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"Площадка для выгула собак"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наличие ограждения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"Тротуар"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23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 Класс "Элементы озеленения"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"Газон"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(обыкновенный, партерный, разнотравный, луговой)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восстановления)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"Дерево"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(до 1 метра, 1-2 метра, 2-4 метра, более 4 метров)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"Живая изгородь"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высота (до 1 метра, 1-2 метра, 2-4 метра, </w:t>
            </w:r>
            <w:r w:rsidRPr="005919AA">
              <w:rPr>
                <w:rFonts w:ascii="Times New Roman" w:hAnsi="Times New Roman" w:cs="Times New Roman"/>
              </w:rPr>
              <w:lastRenderedPageBreak/>
              <w:t>более 4 метров)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"Цветник"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(клумба, горка, палисадник, подвесной, другое)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линейные размеры (до 0,5 метра, 0,5-1 метра, 1-2 метра, более 2 метров)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"Кустарник"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вид (листопадный, вечнозеленый, цветущий, плодовый)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(до 0,5 метра, 0,5-1 метра, 1-2 метра, более 2 метров)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"Вертикальное озеленение"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(ухоженное, требует ухода, требует удаления/замены)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23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 Класс "Малые архитектурные формы"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"Накопитель твердых бытовых отходов"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(контейнер, бункер, урна)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пластик, бетон,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"Скамья"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2.3.3.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"Беседка"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"Стол"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линейные размеры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форма (прямоугольный, круглый)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"Фонтан"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"Терраса"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"Навес"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(металл, бетон,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"Оснащение детских площадок"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опор (металл, пластик, дерево,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сидения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8923" w:type="dxa"/>
            <w:gridSpan w:val="5"/>
          </w:tcPr>
          <w:p w:rsidR="006C6322" w:rsidRPr="005919AA" w:rsidRDefault="006C6322" w:rsidP="006C6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 Класс "Иное"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"Пандус"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перепад высот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покрытие (бетон, дерево, металл,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"Устройство преграждения пути"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ширина проезда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материал (бетон, дерево, металл,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механизация (автоматический, ручной,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"Информационный стенд"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"Водоем"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(пруд, ручей, каскад,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"Светильник"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(ртутный, галогеновый, люминесцентный, накаливания, светодиодный,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опоры (менее 3 метров, 3-5 метров, 5-7 метров)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"Люк подземных коммуникаций"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Подкласс "Опоры ЛЭП"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высота опоры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тип опоры (металлическая, деревянная, бетонная, иное)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8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состояние (отличное, требует обслуживания, требует ремонта, требует замены)</w:t>
            </w:r>
          </w:p>
        </w:tc>
        <w:tc>
          <w:tcPr>
            <w:tcW w:w="12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</w:t>
      </w:r>
      <w:proofErr w:type="gramStart"/>
      <w:r w:rsidRPr="005919AA">
        <w:rPr>
          <w:rFonts w:ascii="Times New Roman" w:hAnsi="Times New Roman" w:cs="Times New Roman"/>
        </w:rPr>
        <w:t xml:space="preserve">Приложение:   </w:t>
      </w:r>
      <w:proofErr w:type="gramEnd"/>
      <w:r w:rsidRPr="005919AA">
        <w:rPr>
          <w:rFonts w:ascii="Times New Roman" w:hAnsi="Times New Roman" w:cs="Times New Roman"/>
        </w:rPr>
        <w:t>схема  земельного  участка  территории  с  указанием  его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размеров и границ, размещением объектов благоустройства (на _____ л.).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Дата проведения инвентаризации "___" _____________ 20___ г.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Ф.И.О., должности и подписи членов инвентаризационной комиссии: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ПАСПОРТ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благоустройства территории индивидуального жилого дома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и земельного участка, предоставленного для его размещения,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 состоянию на _________________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1. Общие сведения о территории индивидуального жилого дома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и земельного участка, предоставленного для его размещения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912"/>
      </w:tblGrid>
      <w:tr w:rsidR="006C6322" w:rsidRPr="005919AA" w:rsidTr="006C6322">
        <w:tc>
          <w:tcPr>
            <w:tcW w:w="709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9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2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(вид) территории</w:t>
            </w:r>
          </w:p>
        </w:tc>
        <w:tc>
          <w:tcPr>
            <w:tcW w:w="3912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Адрес местонахождения территории</w:t>
            </w:r>
          </w:p>
        </w:tc>
        <w:tc>
          <w:tcPr>
            <w:tcW w:w="391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1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391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391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Оценка уровня благоустроенности территории (благоустроенная/неблагоустроенная) </w:t>
            </w:r>
            <w:hyperlink w:anchor="P2039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9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39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Соответствие внешнего вида ИЖС правилам благоустройства</w:t>
            </w:r>
          </w:p>
        </w:tc>
        <w:tc>
          <w:tcPr>
            <w:tcW w:w="3912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--------------------------------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9" w:name="P2039"/>
      <w:bookmarkEnd w:id="9"/>
      <w:r w:rsidRPr="005919AA">
        <w:rPr>
          <w:rFonts w:ascii="Times New Roman" w:hAnsi="Times New Roman" w:cs="Times New Roman"/>
        </w:rPr>
        <w:t xml:space="preserve">    &lt;*&gt;   Благоустроенной   считается   </w:t>
      </w:r>
      <w:proofErr w:type="gramStart"/>
      <w:r w:rsidRPr="005919AA">
        <w:rPr>
          <w:rFonts w:ascii="Times New Roman" w:hAnsi="Times New Roman" w:cs="Times New Roman"/>
        </w:rPr>
        <w:t xml:space="preserve">территория,   </w:t>
      </w:r>
      <w:proofErr w:type="gramEnd"/>
      <w:r w:rsidRPr="005919AA">
        <w:rPr>
          <w:rFonts w:ascii="Times New Roman" w:hAnsi="Times New Roman" w:cs="Times New Roman"/>
        </w:rPr>
        <w:t>обеспеченная  твердым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покрытием,  позволяющим</w:t>
      </w:r>
      <w:proofErr w:type="gramEnd"/>
      <w:r w:rsidRPr="005919AA">
        <w:rPr>
          <w:rFonts w:ascii="Times New Roman" w:hAnsi="Times New Roman" w:cs="Times New Roman"/>
        </w:rPr>
        <w:t xml:space="preserve">  комфортно  передвигаться  по  основным  пешеходным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коммуникациям  в</w:t>
      </w:r>
      <w:proofErr w:type="gramEnd"/>
      <w:r w:rsidRPr="005919AA">
        <w:rPr>
          <w:rFonts w:ascii="Times New Roman" w:hAnsi="Times New Roman" w:cs="Times New Roman"/>
        </w:rPr>
        <w:t xml:space="preserve">  любое  время  года  и в любую погоду, освещением, игровым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оборудованием  для</w:t>
      </w:r>
      <w:proofErr w:type="gramEnd"/>
      <w:r w:rsidRPr="005919AA">
        <w:rPr>
          <w:rFonts w:ascii="Times New Roman" w:hAnsi="Times New Roman" w:cs="Times New Roman"/>
        </w:rPr>
        <w:t xml:space="preserve">  детей  в  возрасте  до  пяти  лет и набором необходимой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мебели,  озеленением</w:t>
      </w:r>
      <w:proofErr w:type="gramEnd"/>
      <w:r w:rsidRPr="005919AA">
        <w:rPr>
          <w:rFonts w:ascii="Times New Roman" w:hAnsi="Times New Roman" w:cs="Times New Roman"/>
        </w:rPr>
        <w:t>,  оборудованными  площадками  для  сбора  коммунальных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отходов.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           2. Характеристика благоустройства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3647"/>
        <w:gridCol w:w="1471"/>
        <w:gridCol w:w="1558"/>
        <w:gridCol w:w="1587"/>
      </w:tblGrid>
      <w:tr w:rsidR="006C6322" w:rsidRPr="005919AA" w:rsidTr="006C6322">
        <w:tc>
          <w:tcPr>
            <w:tcW w:w="70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4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8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C6322" w:rsidRPr="005919AA" w:rsidTr="006C6322">
        <w:tc>
          <w:tcPr>
            <w:tcW w:w="70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5</w:t>
            </w: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Требует ремонта дорожное покрытие проезжих частей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Наличие оборудованной контейнерной площадки (выделенная)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Достаточность озеленения (газонов, кустарников, деревьев)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Наличие достаточного количества малых архитектурных форм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Необходимо установить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 w:val="restart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игровое оборудование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спортивное оборудование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светильники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Характеристика освещения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светильников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0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64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7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</w:t>
      </w:r>
      <w:proofErr w:type="gramStart"/>
      <w:r w:rsidRPr="005919AA">
        <w:rPr>
          <w:rFonts w:ascii="Times New Roman" w:hAnsi="Times New Roman" w:cs="Times New Roman"/>
        </w:rPr>
        <w:t xml:space="preserve">Приложение:   </w:t>
      </w:r>
      <w:proofErr w:type="gramEnd"/>
      <w:r w:rsidRPr="005919AA">
        <w:rPr>
          <w:rFonts w:ascii="Times New Roman" w:hAnsi="Times New Roman" w:cs="Times New Roman"/>
        </w:rPr>
        <w:t>схема  земельного  участка  территории  с  указанием  его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размеров и границ, размещением объектов благоустройства (на _____ л.).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Дата проведения инвентаризации "___"____________ 20___г.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Ф.И.О., должности и подписи членов инвентаризационной комиссии: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Приложение 2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к Порядку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проведения инвентаризации дворовых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и общественных территорий, уровня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благоустройства индивидуальных жилых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домов и земельных участков,</w:t>
      </w:r>
    </w:p>
    <w:p w:rsidR="006C6322" w:rsidRPr="005919AA" w:rsidRDefault="006C6322" w:rsidP="006C6322">
      <w:pPr>
        <w:pStyle w:val="ConsPlusNormal"/>
        <w:jc w:val="right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предоставленных для их размещения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2168"/>
      <w:bookmarkEnd w:id="10"/>
      <w:r w:rsidRPr="005919AA">
        <w:rPr>
          <w:rFonts w:ascii="Times New Roman" w:hAnsi="Times New Roman" w:cs="Times New Roman"/>
        </w:rPr>
        <w:t>ПАСПОРТ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благоустройства населенного пункта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___________________________________________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lastRenderedPageBreak/>
        <w:t>(наименование населенного пункта)</w:t>
      </w:r>
    </w:p>
    <w:p w:rsidR="006C6322" w:rsidRPr="005919AA" w:rsidRDefault="006C6322" w:rsidP="006C6322">
      <w:pPr>
        <w:pStyle w:val="ConsPlusNonformat"/>
        <w:jc w:val="center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по состоянию на _________________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                1. Дворовые территории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1814"/>
      </w:tblGrid>
      <w:tr w:rsidR="006C6322" w:rsidRPr="005919AA" w:rsidTr="006C6322">
        <w:tc>
          <w:tcPr>
            <w:tcW w:w="67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C6322" w:rsidRPr="005919AA" w:rsidTr="006C6322">
        <w:tc>
          <w:tcPr>
            <w:tcW w:w="67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</w:tr>
      <w:tr w:rsidR="006C6322" w:rsidRPr="005919AA" w:rsidTr="006C6322">
        <w:tc>
          <w:tcPr>
            <w:tcW w:w="674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территорий всего, из них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полностью благоустроенных </w:t>
            </w:r>
            <w:hyperlink w:anchor="P2378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МКД на территориях всего, из них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 благоустроенных территориях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Численность населения, проживающего в жилищном фонде с благоустроенными дворовыми территориями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населения, проживающего в жилищном фонде с благоустроенными дворовыми территориями, в общей численности населения в населенном пункте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благоустроенных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и площадь площадок на дворовых территориях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детских площадок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 / кв. м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спортивных площадок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 / кв. м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контейнерных площадок (выделенная)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 / кв. м</w:t>
            </w:r>
          </w:p>
        </w:tc>
        <w:tc>
          <w:tcPr>
            <w:tcW w:w="1814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              2. Общественные территории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4335"/>
        <w:gridCol w:w="1961"/>
        <w:gridCol w:w="1928"/>
      </w:tblGrid>
      <w:tr w:rsidR="006C6322" w:rsidRPr="005919AA" w:rsidTr="006C6322">
        <w:tc>
          <w:tcPr>
            <w:tcW w:w="7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6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C6322" w:rsidRPr="005919AA" w:rsidTr="006C6322">
        <w:tc>
          <w:tcPr>
            <w:tcW w:w="7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</w:tr>
      <w:tr w:rsidR="006C6322" w:rsidRPr="005919AA" w:rsidTr="006C6322">
        <w:tc>
          <w:tcPr>
            <w:tcW w:w="776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территорий всего, из них</w:t>
            </w:r>
          </w:p>
        </w:tc>
        <w:tc>
          <w:tcPr>
            <w:tcW w:w="1961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территории массового отдыха населения </w:t>
            </w:r>
            <w:r w:rsidRPr="005919AA">
              <w:rPr>
                <w:rFonts w:ascii="Times New Roman" w:hAnsi="Times New Roman" w:cs="Times New Roman"/>
              </w:rPr>
              <w:lastRenderedPageBreak/>
              <w:t>(парки, скверы и т.п.)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благоустроенных общественных территорий всего, из них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территории массового отдыха населения (парки, скверы и т.п.)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33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благоустроенных территорий в общем количестве общественных территорий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численность населения муниципального образования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Численность населения, имеющего удобный пешеходный доступ к основным площадкам общественных территорий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Доля населения, имеющего удобный пешеходный доступ к основным площадкам общественных территорий </w:t>
            </w:r>
            <w:hyperlink w:anchor="P2384" w:history="1">
              <w:r w:rsidRPr="005919A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33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территорий всего, из них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территории массового отдыха населения (парки, скверы и т.п.)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33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благоустроенных территорий всего, из них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территории массового отдыха населения (парки, скверы и т.п.)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5" w:type="dxa"/>
            <w:vAlign w:val="center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наиболее посещаемые территории общего пользования (центральные улицы, аллеи, площади и другие)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33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 площадок, специально оборудованных для отдыха, общения и проведения досуга разных групп населения (спортивные площадки, детские площадки, площадки для выгула собак и другие)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33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 xml:space="preserve">Площадь площадок, специально оборудованных для отдыха, общения и проведения досуга разных групп населения (спортивные площадки, детские площадки, </w:t>
            </w:r>
            <w:r w:rsidRPr="005919AA">
              <w:rPr>
                <w:rFonts w:ascii="Times New Roman" w:hAnsi="Times New Roman" w:cs="Times New Roman"/>
              </w:rPr>
              <w:lastRenderedPageBreak/>
              <w:t>площадки для выгула собак и другие)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7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433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1961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 на 1 жителя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 3. Территории индивидуальных жилых домов и земельных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      участков, предоставленных для их размещения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1928"/>
      </w:tblGrid>
      <w:tr w:rsidR="006C6322" w:rsidRPr="005919AA" w:rsidTr="006C6322">
        <w:tc>
          <w:tcPr>
            <w:tcW w:w="67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95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C6322" w:rsidRPr="005919AA" w:rsidTr="006C6322">
        <w:tc>
          <w:tcPr>
            <w:tcW w:w="67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</w:tr>
      <w:tr w:rsidR="006C6322" w:rsidRPr="005919AA" w:rsidTr="006C6322">
        <w:tc>
          <w:tcPr>
            <w:tcW w:w="674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территорий ИЖС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благоустроенных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благоустроенных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5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территорий ИЖС, внешний вид которых соответствует правилам благоустройства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8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4. Территории в собственности (пользовании) юридических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               лиц и индивидуальных предпринимателей</w:t>
      </w:r>
    </w:p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1757"/>
      </w:tblGrid>
      <w:tr w:rsidR="006C6322" w:rsidRPr="005919AA" w:rsidTr="006C6322">
        <w:tc>
          <w:tcPr>
            <w:tcW w:w="67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C6322" w:rsidRPr="005919AA" w:rsidTr="006C6322">
        <w:tc>
          <w:tcPr>
            <w:tcW w:w="674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vAlign w:val="center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</w:t>
            </w:r>
          </w:p>
        </w:tc>
      </w:tr>
      <w:tr w:rsidR="006C6322" w:rsidRPr="005919AA" w:rsidTr="006C6322">
        <w:tc>
          <w:tcPr>
            <w:tcW w:w="674" w:type="dxa"/>
            <w:vMerge w:val="restart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5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  <w:vMerge/>
          </w:tcPr>
          <w:p w:rsidR="006C6322" w:rsidRPr="005919AA" w:rsidRDefault="006C6322" w:rsidP="006C63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площадь благоустроенных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5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благоустроенных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322" w:rsidRPr="005919AA" w:rsidTr="006C6322">
        <w:tc>
          <w:tcPr>
            <w:tcW w:w="674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Доля территорий, на которых внешний вид зданий, строений и сооружений соответствует правилам благоустройства территорий</w:t>
            </w:r>
          </w:p>
        </w:tc>
        <w:tc>
          <w:tcPr>
            <w:tcW w:w="1976" w:type="dxa"/>
          </w:tcPr>
          <w:p w:rsidR="006C6322" w:rsidRPr="005919AA" w:rsidRDefault="006C6322" w:rsidP="006C6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19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7" w:type="dxa"/>
          </w:tcPr>
          <w:p w:rsidR="006C6322" w:rsidRPr="005919AA" w:rsidRDefault="006C6322" w:rsidP="006C63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6322" w:rsidRPr="005919AA" w:rsidRDefault="006C6322" w:rsidP="006C6322">
      <w:pPr>
        <w:pStyle w:val="ConsPlusNormal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--------------------------------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11" w:name="P2378"/>
      <w:bookmarkEnd w:id="11"/>
      <w:r w:rsidRPr="005919AA">
        <w:rPr>
          <w:rFonts w:ascii="Times New Roman" w:hAnsi="Times New Roman" w:cs="Times New Roman"/>
        </w:rPr>
        <w:t xml:space="preserve">    &lt;*&gt;   Благоустроенной   считается   </w:t>
      </w:r>
      <w:proofErr w:type="gramStart"/>
      <w:r w:rsidRPr="005919AA">
        <w:rPr>
          <w:rFonts w:ascii="Times New Roman" w:hAnsi="Times New Roman" w:cs="Times New Roman"/>
        </w:rPr>
        <w:t xml:space="preserve">территория,   </w:t>
      </w:r>
      <w:proofErr w:type="gramEnd"/>
      <w:r w:rsidRPr="005919AA">
        <w:rPr>
          <w:rFonts w:ascii="Times New Roman" w:hAnsi="Times New Roman" w:cs="Times New Roman"/>
        </w:rPr>
        <w:t>обеспеченная  твердым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покрытием,  позволяющим</w:t>
      </w:r>
      <w:proofErr w:type="gramEnd"/>
      <w:r w:rsidRPr="005919AA">
        <w:rPr>
          <w:rFonts w:ascii="Times New Roman" w:hAnsi="Times New Roman" w:cs="Times New Roman"/>
        </w:rPr>
        <w:t xml:space="preserve">  комфортно  передвигаться  по  основным  пешеходным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коммуникациям  в</w:t>
      </w:r>
      <w:proofErr w:type="gramEnd"/>
      <w:r w:rsidRPr="005919AA">
        <w:rPr>
          <w:rFonts w:ascii="Times New Roman" w:hAnsi="Times New Roman" w:cs="Times New Roman"/>
        </w:rPr>
        <w:t xml:space="preserve">  любое  время  года  и в любую погоду, освещением, игровым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оборудованием  для</w:t>
      </w:r>
      <w:proofErr w:type="gramEnd"/>
      <w:r w:rsidRPr="005919AA">
        <w:rPr>
          <w:rFonts w:ascii="Times New Roman" w:hAnsi="Times New Roman" w:cs="Times New Roman"/>
        </w:rPr>
        <w:t xml:space="preserve">  детей  в  возрасте  до  пяти  лет и набором необходимой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мебели,  озеленением</w:t>
      </w:r>
      <w:proofErr w:type="gramEnd"/>
      <w:r w:rsidRPr="005919AA">
        <w:rPr>
          <w:rFonts w:ascii="Times New Roman" w:hAnsi="Times New Roman" w:cs="Times New Roman"/>
        </w:rPr>
        <w:t>,  оборудованными  площадками  для  сбора  коммунальных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отходов.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bookmarkStart w:id="12" w:name="P2384"/>
      <w:bookmarkEnd w:id="12"/>
      <w:r w:rsidRPr="005919AA">
        <w:rPr>
          <w:rFonts w:ascii="Times New Roman" w:hAnsi="Times New Roman" w:cs="Times New Roman"/>
        </w:rPr>
        <w:t xml:space="preserve">    &lt;**&gt;   </w:t>
      </w:r>
      <w:proofErr w:type="gramStart"/>
      <w:r w:rsidRPr="005919AA">
        <w:rPr>
          <w:rFonts w:ascii="Times New Roman" w:hAnsi="Times New Roman" w:cs="Times New Roman"/>
        </w:rPr>
        <w:t>Под  удобным</w:t>
      </w:r>
      <w:proofErr w:type="gramEnd"/>
      <w:r w:rsidRPr="005919AA">
        <w:rPr>
          <w:rFonts w:ascii="Times New Roman" w:hAnsi="Times New Roman" w:cs="Times New Roman"/>
        </w:rPr>
        <w:t xml:space="preserve">  пешеходным  доступом  понимается  возможность  для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919AA">
        <w:rPr>
          <w:rFonts w:ascii="Times New Roman" w:hAnsi="Times New Roman" w:cs="Times New Roman"/>
        </w:rPr>
        <w:t>пользователя  площадки</w:t>
      </w:r>
      <w:proofErr w:type="gramEnd"/>
      <w:r w:rsidRPr="005919AA">
        <w:rPr>
          <w:rFonts w:ascii="Times New Roman" w:hAnsi="Times New Roman" w:cs="Times New Roman"/>
        </w:rPr>
        <w:t xml:space="preserve">  дойти  до нее по оборудованному твердым покрытием и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>освещенному маршруту не более чем за пять минут.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Дата проведения инвентаризации "___" ____________ 20___ г.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Ф.И.О., должности и подписи членов инвентаризационной комиссии: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________________________ ________________ /_____________/</w:t>
      </w:r>
    </w:p>
    <w:p w:rsidR="006C6322" w:rsidRPr="005919AA" w:rsidRDefault="006C6322" w:rsidP="006C6322">
      <w:pPr>
        <w:pStyle w:val="ConsPlusNonformat"/>
        <w:jc w:val="both"/>
        <w:rPr>
          <w:rFonts w:ascii="Times New Roman" w:hAnsi="Times New Roman" w:cs="Times New Roman"/>
        </w:rPr>
      </w:pPr>
      <w:r w:rsidRPr="005919AA">
        <w:rPr>
          <w:rFonts w:ascii="Times New Roman" w:hAnsi="Times New Roman" w:cs="Times New Roman"/>
        </w:rPr>
        <w:t xml:space="preserve">    (организация, </w:t>
      </w:r>
      <w:proofErr w:type="gramStart"/>
      <w:r w:rsidRPr="005919AA">
        <w:rPr>
          <w:rFonts w:ascii="Times New Roman" w:hAnsi="Times New Roman" w:cs="Times New Roman"/>
        </w:rPr>
        <w:t xml:space="preserve">должность)   </w:t>
      </w:r>
      <w:proofErr w:type="gramEnd"/>
      <w:r w:rsidRPr="005919AA">
        <w:rPr>
          <w:rFonts w:ascii="Times New Roman" w:hAnsi="Times New Roman" w:cs="Times New Roman"/>
        </w:rPr>
        <w:t xml:space="preserve"> (подпись)         (Ф.И.О.)</w:t>
      </w:r>
    </w:p>
    <w:p w:rsidR="006C6322" w:rsidRDefault="006C6322" w:rsidP="006C6322">
      <w:pPr>
        <w:pStyle w:val="ConsPlusNormal"/>
        <w:jc w:val="both"/>
      </w:pPr>
    </w:p>
    <w:p w:rsidR="006C6322" w:rsidRDefault="006C6322" w:rsidP="006C632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C6322" w:rsidRDefault="006C6322" w:rsidP="006C632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C6322" w:rsidRDefault="006C6322" w:rsidP="006C632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C6322" w:rsidRDefault="006C6322" w:rsidP="006C632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C6322" w:rsidRDefault="006C6322" w:rsidP="006C63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465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6C6322" w:rsidRDefault="006C6322" w:rsidP="008E38A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C6322" w:rsidRDefault="006C6322" w:rsidP="008E38A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C6322" w:rsidRDefault="006C6322" w:rsidP="008E38A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C6322" w:rsidRPr="006C6322" w:rsidRDefault="006C6322" w:rsidP="008E3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C6322" w:rsidRPr="006C6322" w:rsidSect="00A838D0">
      <w:pgSz w:w="11906" w:h="16838" w:code="9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6D" w:rsidRDefault="00B1236D" w:rsidP="001004E8">
      <w:pPr>
        <w:spacing w:after="0" w:line="240" w:lineRule="auto"/>
      </w:pPr>
      <w:r>
        <w:separator/>
      </w:r>
    </w:p>
  </w:endnote>
  <w:endnote w:type="continuationSeparator" w:id="0">
    <w:p w:rsidR="00B1236D" w:rsidRDefault="00B1236D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6D" w:rsidRDefault="00B1236D" w:rsidP="001004E8">
      <w:pPr>
        <w:spacing w:after="0" w:line="240" w:lineRule="auto"/>
      </w:pPr>
      <w:r>
        <w:separator/>
      </w:r>
    </w:p>
  </w:footnote>
  <w:footnote w:type="continuationSeparator" w:id="0">
    <w:p w:rsidR="00B1236D" w:rsidRDefault="00B1236D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2D" w:rsidRPr="001004E8" w:rsidRDefault="00D12D2D" w:rsidP="001004E8">
    <w:pPr>
      <w:pStyle w:val="a5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 w:rsidR="006B2E23">
      <w:rPr>
        <w:noProof/>
        <w:sz w:val="22"/>
        <w:szCs w:val="22"/>
      </w:rPr>
      <w:t>22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2D" w:rsidRDefault="00D12D2D" w:rsidP="00477D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413EBC"/>
    <w:multiLevelType w:val="singleLevel"/>
    <w:tmpl w:val="3A9C04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6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3E2A5D"/>
    <w:multiLevelType w:val="multilevel"/>
    <w:tmpl w:val="4FCC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341BC4"/>
    <w:multiLevelType w:val="hybridMultilevel"/>
    <w:tmpl w:val="CB70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5DAD"/>
    <w:multiLevelType w:val="hybridMultilevel"/>
    <w:tmpl w:val="C16E498A"/>
    <w:lvl w:ilvl="0" w:tplc="5D74B3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4"/>
    <w:lvlOverride w:ilvl="0">
      <w:startOverride w:val="1"/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118AC"/>
    <w:rsid w:val="00011BC0"/>
    <w:rsid w:val="00034141"/>
    <w:rsid w:val="00035346"/>
    <w:rsid w:val="0008011C"/>
    <w:rsid w:val="00080E8F"/>
    <w:rsid w:val="00087F4C"/>
    <w:rsid w:val="000A1C08"/>
    <w:rsid w:val="000A26A7"/>
    <w:rsid w:val="000B16B1"/>
    <w:rsid w:val="000B2B83"/>
    <w:rsid w:val="000B65CD"/>
    <w:rsid w:val="000C373E"/>
    <w:rsid w:val="000D2423"/>
    <w:rsid w:val="000D25D3"/>
    <w:rsid w:val="000E5D96"/>
    <w:rsid w:val="000E71EE"/>
    <w:rsid w:val="000E785D"/>
    <w:rsid w:val="000F2D56"/>
    <w:rsid w:val="001004E8"/>
    <w:rsid w:val="001077BA"/>
    <w:rsid w:val="001174A9"/>
    <w:rsid w:val="00134507"/>
    <w:rsid w:val="00140B41"/>
    <w:rsid w:val="00143F57"/>
    <w:rsid w:val="00145B82"/>
    <w:rsid w:val="00145D1E"/>
    <w:rsid w:val="001572FC"/>
    <w:rsid w:val="00165105"/>
    <w:rsid w:val="00166842"/>
    <w:rsid w:val="00173333"/>
    <w:rsid w:val="00173F30"/>
    <w:rsid w:val="0018569E"/>
    <w:rsid w:val="00191D65"/>
    <w:rsid w:val="001947D6"/>
    <w:rsid w:val="001B1C36"/>
    <w:rsid w:val="001C09EB"/>
    <w:rsid w:val="001C610B"/>
    <w:rsid w:val="001D1DAA"/>
    <w:rsid w:val="001F1EAE"/>
    <w:rsid w:val="002141CF"/>
    <w:rsid w:val="002179E6"/>
    <w:rsid w:val="00217E41"/>
    <w:rsid w:val="00232DD1"/>
    <w:rsid w:val="00235701"/>
    <w:rsid w:val="00236B80"/>
    <w:rsid w:val="002542CE"/>
    <w:rsid w:val="002557BF"/>
    <w:rsid w:val="0027372E"/>
    <w:rsid w:val="00275353"/>
    <w:rsid w:val="00282781"/>
    <w:rsid w:val="00287118"/>
    <w:rsid w:val="0029113D"/>
    <w:rsid w:val="002968A5"/>
    <w:rsid w:val="002B02D6"/>
    <w:rsid w:val="002B2E61"/>
    <w:rsid w:val="002B3322"/>
    <w:rsid w:val="002B3D8B"/>
    <w:rsid w:val="002C258F"/>
    <w:rsid w:val="002C3D3C"/>
    <w:rsid w:val="002D2B8F"/>
    <w:rsid w:val="002D76CA"/>
    <w:rsid w:val="002E24DA"/>
    <w:rsid w:val="00306305"/>
    <w:rsid w:val="003120AF"/>
    <w:rsid w:val="00325BB6"/>
    <w:rsid w:val="00346606"/>
    <w:rsid w:val="003467DC"/>
    <w:rsid w:val="00347FEE"/>
    <w:rsid w:val="003560CE"/>
    <w:rsid w:val="00363451"/>
    <w:rsid w:val="0038703C"/>
    <w:rsid w:val="003915BB"/>
    <w:rsid w:val="003B2130"/>
    <w:rsid w:val="003E709F"/>
    <w:rsid w:val="003F4245"/>
    <w:rsid w:val="003F6DA8"/>
    <w:rsid w:val="0040100A"/>
    <w:rsid w:val="004044D0"/>
    <w:rsid w:val="00417E63"/>
    <w:rsid w:val="0043555C"/>
    <w:rsid w:val="00465A0F"/>
    <w:rsid w:val="00470346"/>
    <w:rsid w:val="004738A6"/>
    <w:rsid w:val="00477DD5"/>
    <w:rsid w:val="0048749B"/>
    <w:rsid w:val="004B096B"/>
    <w:rsid w:val="004E1B3A"/>
    <w:rsid w:val="004F4195"/>
    <w:rsid w:val="004F75E1"/>
    <w:rsid w:val="005051A8"/>
    <w:rsid w:val="00505333"/>
    <w:rsid w:val="00517AFF"/>
    <w:rsid w:val="005203B0"/>
    <w:rsid w:val="005206D3"/>
    <w:rsid w:val="005213CE"/>
    <w:rsid w:val="00536CDE"/>
    <w:rsid w:val="005459FB"/>
    <w:rsid w:val="00570FCB"/>
    <w:rsid w:val="005716C9"/>
    <w:rsid w:val="00576244"/>
    <w:rsid w:val="00577706"/>
    <w:rsid w:val="005A5AD7"/>
    <w:rsid w:val="005B1D04"/>
    <w:rsid w:val="005D2A34"/>
    <w:rsid w:val="005D2F90"/>
    <w:rsid w:val="005E4958"/>
    <w:rsid w:val="005F7D7C"/>
    <w:rsid w:val="00633729"/>
    <w:rsid w:val="00642984"/>
    <w:rsid w:val="0066364E"/>
    <w:rsid w:val="00675152"/>
    <w:rsid w:val="00680245"/>
    <w:rsid w:val="00691C72"/>
    <w:rsid w:val="006B0871"/>
    <w:rsid w:val="006B2E23"/>
    <w:rsid w:val="006C1420"/>
    <w:rsid w:val="006C2602"/>
    <w:rsid w:val="006C6322"/>
    <w:rsid w:val="006D1E12"/>
    <w:rsid w:val="006E35D0"/>
    <w:rsid w:val="006E3666"/>
    <w:rsid w:val="006F7F49"/>
    <w:rsid w:val="00703D28"/>
    <w:rsid w:val="00725CF8"/>
    <w:rsid w:val="00762B1E"/>
    <w:rsid w:val="00774FFB"/>
    <w:rsid w:val="00786E4E"/>
    <w:rsid w:val="0079242B"/>
    <w:rsid w:val="007A2B44"/>
    <w:rsid w:val="007B4862"/>
    <w:rsid w:val="007B5730"/>
    <w:rsid w:val="007C0175"/>
    <w:rsid w:val="007C1E79"/>
    <w:rsid w:val="007C3852"/>
    <w:rsid w:val="007D741E"/>
    <w:rsid w:val="007E59AC"/>
    <w:rsid w:val="007F6760"/>
    <w:rsid w:val="00804CA0"/>
    <w:rsid w:val="00813365"/>
    <w:rsid w:val="00817729"/>
    <w:rsid w:val="00825AFB"/>
    <w:rsid w:val="00837912"/>
    <w:rsid w:val="008514E7"/>
    <w:rsid w:val="00851A98"/>
    <w:rsid w:val="008743E8"/>
    <w:rsid w:val="0088121F"/>
    <w:rsid w:val="008A7032"/>
    <w:rsid w:val="008A7B85"/>
    <w:rsid w:val="008D03C2"/>
    <w:rsid w:val="008D167C"/>
    <w:rsid w:val="008E1852"/>
    <w:rsid w:val="008E38A4"/>
    <w:rsid w:val="008F0D15"/>
    <w:rsid w:val="009038FE"/>
    <w:rsid w:val="0091271E"/>
    <w:rsid w:val="00931515"/>
    <w:rsid w:val="00935AB0"/>
    <w:rsid w:val="00945A77"/>
    <w:rsid w:val="00954657"/>
    <w:rsid w:val="00964995"/>
    <w:rsid w:val="00977191"/>
    <w:rsid w:val="00985EF7"/>
    <w:rsid w:val="0099359B"/>
    <w:rsid w:val="009A0A7A"/>
    <w:rsid w:val="009D3A2A"/>
    <w:rsid w:val="00A041F5"/>
    <w:rsid w:val="00A12950"/>
    <w:rsid w:val="00A14D70"/>
    <w:rsid w:val="00A15917"/>
    <w:rsid w:val="00A263F0"/>
    <w:rsid w:val="00A26A8A"/>
    <w:rsid w:val="00A838D0"/>
    <w:rsid w:val="00A9358B"/>
    <w:rsid w:val="00AA3A8A"/>
    <w:rsid w:val="00AB498C"/>
    <w:rsid w:val="00AC30D1"/>
    <w:rsid w:val="00AC3396"/>
    <w:rsid w:val="00AC5122"/>
    <w:rsid w:val="00AC591F"/>
    <w:rsid w:val="00AC7B82"/>
    <w:rsid w:val="00AD7F6C"/>
    <w:rsid w:val="00AE2170"/>
    <w:rsid w:val="00AF27E1"/>
    <w:rsid w:val="00B1236D"/>
    <w:rsid w:val="00B20DA8"/>
    <w:rsid w:val="00B55C9D"/>
    <w:rsid w:val="00B80256"/>
    <w:rsid w:val="00B92E0E"/>
    <w:rsid w:val="00BA5630"/>
    <w:rsid w:val="00BB319C"/>
    <w:rsid w:val="00BC3D4A"/>
    <w:rsid w:val="00BD34FD"/>
    <w:rsid w:val="00BD3ABA"/>
    <w:rsid w:val="00BE01F7"/>
    <w:rsid w:val="00BE31CC"/>
    <w:rsid w:val="00BE6C9E"/>
    <w:rsid w:val="00BF2E7E"/>
    <w:rsid w:val="00C21333"/>
    <w:rsid w:val="00C37628"/>
    <w:rsid w:val="00C56431"/>
    <w:rsid w:val="00C76AA7"/>
    <w:rsid w:val="00C900A9"/>
    <w:rsid w:val="00CA2231"/>
    <w:rsid w:val="00CA76CC"/>
    <w:rsid w:val="00CA7BF6"/>
    <w:rsid w:val="00CB63EA"/>
    <w:rsid w:val="00CD036A"/>
    <w:rsid w:val="00CD62EE"/>
    <w:rsid w:val="00CE072A"/>
    <w:rsid w:val="00CE7414"/>
    <w:rsid w:val="00CF4064"/>
    <w:rsid w:val="00D12D2D"/>
    <w:rsid w:val="00D14517"/>
    <w:rsid w:val="00D40513"/>
    <w:rsid w:val="00D5464E"/>
    <w:rsid w:val="00D61F1E"/>
    <w:rsid w:val="00D77A48"/>
    <w:rsid w:val="00D819F2"/>
    <w:rsid w:val="00DC01AC"/>
    <w:rsid w:val="00DC2441"/>
    <w:rsid w:val="00DC4614"/>
    <w:rsid w:val="00DC5E3C"/>
    <w:rsid w:val="00DC5E46"/>
    <w:rsid w:val="00DD0CA3"/>
    <w:rsid w:val="00DD78D6"/>
    <w:rsid w:val="00DD7D15"/>
    <w:rsid w:val="00DE3350"/>
    <w:rsid w:val="00DE5783"/>
    <w:rsid w:val="00DF1BAA"/>
    <w:rsid w:val="00DF7D56"/>
    <w:rsid w:val="00E00295"/>
    <w:rsid w:val="00E42EB4"/>
    <w:rsid w:val="00E51BE8"/>
    <w:rsid w:val="00E7769E"/>
    <w:rsid w:val="00E84095"/>
    <w:rsid w:val="00EB1C9E"/>
    <w:rsid w:val="00EB7F37"/>
    <w:rsid w:val="00EC00DE"/>
    <w:rsid w:val="00EE2BF7"/>
    <w:rsid w:val="00F037DB"/>
    <w:rsid w:val="00F05C06"/>
    <w:rsid w:val="00F13331"/>
    <w:rsid w:val="00F1770B"/>
    <w:rsid w:val="00F312A5"/>
    <w:rsid w:val="00F3140B"/>
    <w:rsid w:val="00F31AAF"/>
    <w:rsid w:val="00F50FBC"/>
    <w:rsid w:val="00F53721"/>
    <w:rsid w:val="00F72A78"/>
    <w:rsid w:val="00F86E27"/>
    <w:rsid w:val="00F87CB4"/>
    <w:rsid w:val="00FA4F29"/>
    <w:rsid w:val="00FA5292"/>
    <w:rsid w:val="00FB06C8"/>
    <w:rsid w:val="00FC36D9"/>
    <w:rsid w:val="00FD453A"/>
    <w:rsid w:val="00FE533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1B872"/>
  <w15:docId w15:val="{F352C63B-8069-4F4F-9B3A-3EAF428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3450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507"/>
    <w:rPr>
      <w:rFonts w:ascii="Times New Roman" w:eastAsia="Times New Roman" w:hAnsi="Times New Roman"/>
      <w:sz w:val="28"/>
      <w:szCs w:val="24"/>
    </w:rPr>
  </w:style>
  <w:style w:type="table" w:styleId="a3">
    <w:name w:val="Table Grid"/>
    <w:basedOn w:val="a1"/>
    <w:uiPriority w:val="99"/>
    <w:rsid w:val="005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rsid w:val="00011B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2">
    <w:name w:val="Style2"/>
    <w:basedOn w:val="a"/>
    <w:uiPriority w:val="99"/>
    <w:rsid w:val="00134507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45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4507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45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13450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13450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134507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ConsPlusTitle">
    <w:name w:val="ConsPlusTitle"/>
    <w:rsid w:val="006C632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6C632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38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User</cp:lastModifiedBy>
  <cp:revision>25</cp:revision>
  <cp:lastPrinted>2018-03-23T07:26:00Z</cp:lastPrinted>
  <dcterms:created xsi:type="dcterms:W3CDTF">2018-03-22T06:28:00Z</dcterms:created>
  <dcterms:modified xsi:type="dcterms:W3CDTF">2018-03-26T06:18:00Z</dcterms:modified>
</cp:coreProperties>
</file>