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49B" w:rsidRPr="00577F54" w:rsidRDefault="0011249B" w:rsidP="00577F54">
      <w:pPr>
        <w:pStyle w:val="a5"/>
        <w:rPr>
          <w:szCs w:val="28"/>
          <w:lang w:val="en-US"/>
        </w:rPr>
      </w:pPr>
      <w:r w:rsidRPr="00577F54">
        <w:rPr>
          <w:szCs w:val="28"/>
        </w:rP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25pt" o:ole="" fillcolor="window">
            <v:imagedata r:id="rId8" o:title=""/>
          </v:shape>
          <o:OLEObject Type="Embed" ProgID="Word.Picture.8" ShapeID="_x0000_i1025" DrawAspect="Content" ObjectID="_1652096922" r:id="rId9"/>
        </w:object>
      </w:r>
    </w:p>
    <w:p w:rsidR="0011249B" w:rsidRPr="00577F54" w:rsidRDefault="0011249B" w:rsidP="00577F54">
      <w:pPr>
        <w:pStyle w:val="a5"/>
        <w:rPr>
          <w:szCs w:val="28"/>
        </w:rPr>
      </w:pPr>
      <w:r w:rsidRPr="00577F54">
        <w:rPr>
          <w:szCs w:val="28"/>
        </w:rPr>
        <w:t>Республика Карелия</w:t>
      </w:r>
    </w:p>
    <w:p w:rsidR="000B4392" w:rsidRPr="00577F54" w:rsidRDefault="000B4392" w:rsidP="00577F54">
      <w:pPr>
        <w:pStyle w:val="a5"/>
        <w:rPr>
          <w:szCs w:val="28"/>
        </w:rPr>
      </w:pPr>
    </w:p>
    <w:p w:rsidR="0011249B" w:rsidRPr="00577F54" w:rsidRDefault="0011249B" w:rsidP="00577F54">
      <w:pPr>
        <w:pStyle w:val="a7"/>
        <w:spacing w:line="240" w:lineRule="auto"/>
        <w:rPr>
          <w:sz w:val="28"/>
          <w:szCs w:val="28"/>
        </w:rPr>
      </w:pPr>
      <w:r w:rsidRPr="00577F54">
        <w:rPr>
          <w:sz w:val="28"/>
          <w:szCs w:val="28"/>
        </w:rPr>
        <w:t xml:space="preserve"> Совет Пудожского</w:t>
      </w:r>
      <w:r w:rsidR="000B4392" w:rsidRPr="00577F54">
        <w:rPr>
          <w:sz w:val="28"/>
          <w:szCs w:val="28"/>
        </w:rPr>
        <w:t xml:space="preserve"> </w:t>
      </w:r>
      <w:r w:rsidR="000A24AF" w:rsidRPr="00577F54">
        <w:rPr>
          <w:sz w:val="28"/>
          <w:szCs w:val="28"/>
        </w:rPr>
        <w:t>городского поселения</w:t>
      </w:r>
    </w:p>
    <w:p w:rsidR="000B4392" w:rsidRPr="00577F54" w:rsidRDefault="000B4392" w:rsidP="00577F54">
      <w:pPr>
        <w:pStyle w:val="a7"/>
        <w:spacing w:line="240" w:lineRule="auto"/>
        <w:rPr>
          <w:sz w:val="28"/>
          <w:szCs w:val="28"/>
        </w:rPr>
      </w:pPr>
    </w:p>
    <w:p w:rsidR="0011249B" w:rsidRPr="00577F54" w:rsidRDefault="0060671E" w:rsidP="00577F54">
      <w:pPr>
        <w:jc w:val="center"/>
        <w:rPr>
          <w:sz w:val="28"/>
          <w:szCs w:val="28"/>
        </w:rPr>
      </w:pPr>
      <w:r w:rsidRPr="00577F54">
        <w:rPr>
          <w:sz w:val="28"/>
          <w:szCs w:val="28"/>
          <w:lang w:val="en-US"/>
        </w:rPr>
        <w:t>XIX</w:t>
      </w:r>
      <w:r w:rsidR="00F0206B" w:rsidRPr="00577F54">
        <w:rPr>
          <w:sz w:val="28"/>
          <w:szCs w:val="28"/>
        </w:rPr>
        <w:t xml:space="preserve"> заседание</w:t>
      </w:r>
      <w:r w:rsidR="000B4392" w:rsidRPr="00577F54">
        <w:rPr>
          <w:sz w:val="28"/>
          <w:szCs w:val="28"/>
        </w:rPr>
        <w:t xml:space="preserve"> </w:t>
      </w:r>
      <w:r w:rsidRPr="00577F54">
        <w:rPr>
          <w:sz w:val="28"/>
          <w:szCs w:val="28"/>
          <w:lang w:val="en-US"/>
        </w:rPr>
        <w:t>IV</w:t>
      </w:r>
      <w:r w:rsidR="000B4392" w:rsidRPr="00577F54">
        <w:rPr>
          <w:sz w:val="28"/>
          <w:szCs w:val="28"/>
        </w:rPr>
        <w:t xml:space="preserve"> с</w:t>
      </w:r>
      <w:r w:rsidR="0011249B" w:rsidRPr="00577F54">
        <w:rPr>
          <w:sz w:val="28"/>
          <w:szCs w:val="28"/>
        </w:rPr>
        <w:t>озыва</w:t>
      </w:r>
    </w:p>
    <w:p w:rsidR="0011249B" w:rsidRPr="00577F54" w:rsidRDefault="0011249B" w:rsidP="00577F54">
      <w:pPr>
        <w:jc w:val="center"/>
        <w:rPr>
          <w:sz w:val="28"/>
          <w:szCs w:val="28"/>
        </w:rPr>
      </w:pPr>
    </w:p>
    <w:p w:rsidR="0011249B" w:rsidRPr="00577F54" w:rsidRDefault="0011249B" w:rsidP="00577F54">
      <w:pPr>
        <w:jc w:val="center"/>
        <w:rPr>
          <w:sz w:val="28"/>
          <w:szCs w:val="28"/>
        </w:rPr>
      </w:pPr>
      <w:r w:rsidRPr="00577F54">
        <w:rPr>
          <w:sz w:val="28"/>
          <w:szCs w:val="28"/>
        </w:rPr>
        <w:t xml:space="preserve">РЕШЕНИЕ  </w:t>
      </w:r>
    </w:p>
    <w:p w:rsidR="0011249B" w:rsidRPr="00577F54" w:rsidRDefault="0011249B" w:rsidP="00577F54">
      <w:pPr>
        <w:jc w:val="center"/>
        <w:rPr>
          <w:sz w:val="28"/>
          <w:szCs w:val="28"/>
        </w:rPr>
      </w:pPr>
    </w:p>
    <w:p w:rsidR="0011249B" w:rsidRPr="00577F54" w:rsidRDefault="000B4392" w:rsidP="00577F54">
      <w:pPr>
        <w:jc w:val="left"/>
        <w:rPr>
          <w:sz w:val="28"/>
          <w:szCs w:val="28"/>
        </w:rPr>
      </w:pPr>
      <w:r w:rsidRPr="00577F54">
        <w:rPr>
          <w:sz w:val="28"/>
          <w:szCs w:val="28"/>
        </w:rPr>
        <w:t>о</w:t>
      </w:r>
      <w:r w:rsidR="0011249B" w:rsidRPr="00577F54">
        <w:rPr>
          <w:sz w:val="28"/>
          <w:szCs w:val="28"/>
        </w:rPr>
        <w:t>т</w:t>
      </w:r>
      <w:r w:rsidRPr="00577F54">
        <w:rPr>
          <w:sz w:val="28"/>
          <w:szCs w:val="28"/>
        </w:rPr>
        <w:t xml:space="preserve"> 27 мая</w:t>
      </w:r>
      <w:r w:rsidR="0011249B" w:rsidRPr="00577F54">
        <w:rPr>
          <w:sz w:val="28"/>
          <w:szCs w:val="28"/>
        </w:rPr>
        <w:t xml:space="preserve"> 20</w:t>
      </w:r>
      <w:r w:rsidR="00F0206B" w:rsidRPr="00577F54">
        <w:rPr>
          <w:sz w:val="28"/>
          <w:szCs w:val="28"/>
        </w:rPr>
        <w:t>20</w:t>
      </w:r>
      <w:r w:rsidR="0011249B" w:rsidRPr="00577F54">
        <w:rPr>
          <w:sz w:val="28"/>
          <w:szCs w:val="28"/>
        </w:rPr>
        <w:t xml:space="preserve"> года</w:t>
      </w:r>
      <w:r w:rsidRPr="00577F54">
        <w:rPr>
          <w:sz w:val="28"/>
          <w:szCs w:val="28"/>
        </w:rPr>
        <w:t xml:space="preserve">              </w:t>
      </w:r>
      <w:r w:rsidR="00577F54">
        <w:rPr>
          <w:sz w:val="28"/>
          <w:szCs w:val="28"/>
        </w:rPr>
        <w:t xml:space="preserve">    </w:t>
      </w:r>
      <w:r w:rsidRPr="00577F54">
        <w:rPr>
          <w:sz w:val="28"/>
          <w:szCs w:val="28"/>
        </w:rPr>
        <w:t xml:space="preserve">    </w:t>
      </w:r>
      <w:r w:rsidR="0060671E" w:rsidRPr="00577F54">
        <w:rPr>
          <w:sz w:val="28"/>
          <w:szCs w:val="28"/>
        </w:rPr>
        <w:t xml:space="preserve">г.Пудож                                       № </w:t>
      </w:r>
      <w:r w:rsidR="00CF09AF">
        <w:rPr>
          <w:sz w:val="28"/>
          <w:szCs w:val="28"/>
        </w:rPr>
        <w:t>88</w:t>
      </w:r>
    </w:p>
    <w:p w:rsidR="0011249B" w:rsidRPr="00577F54" w:rsidRDefault="0011249B" w:rsidP="00577F54">
      <w:pPr>
        <w:jc w:val="center"/>
        <w:rPr>
          <w:sz w:val="28"/>
          <w:szCs w:val="28"/>
        </w:rPr>
      </w:pPr>
    </w:p>
    <w:p w:rsidR="008C1FF8" w:rsidRPr="00577F54" w:rsidRDefault="008C1FF8" w:rsidP="00577F54">
      <w:pPr>
        <w:pStyle w:val="a5"/>
        <w:rPr>
          <w:szCs w:val="28"/>
        </w:rPr>
      </w:pPr>
    </w:p>
    <w:p w:rsidR="005273E9" w:rsidRPr="00577F54" w:rsidRDefault="00F0206B" w:rsidP="00577F54">
      <w:pPr>
        <w:pStyle w:val="30"/>
        <w:spacing w:line="240" w:lineRule="auto"/>
        <w:rPr>
          <w:b w:val="0"/>
          <w:sz w:val="28"/>
          <w:szCs w:val="28"/>
        </w:rPr>
      </w:pPr>
      <w:r w:rsidRPr="00577F54">
        <w:rPr>
          <w:b w:val="0"/>
          <w:sz w:val="28"/>
          <w:szCs w:val="28"/>
        </w:rPr>
        <w:t xml:space="preserve">Об утверждении Порядка принятия решения о применении к депутату, </w:t>
      </w:r>
    </w:p>
    <w:p w:rsidR="005273E9" w:rsidRPr="00577F54" w:rsidRDefault="005273E9" w:rsidP="00577F54">
      <w:pPr>
        <w:pStyle w:val="30"/>
        <w:spacing w:line="240" w:lineRule="auto"/>
        <w:rPr>
          <w:b w:val="0"/>
          <w:sz w:val="28"/>
          <w:szCs w:val="28"/>
        </w:rPr>
      </w:pPr>
      <w:r w:rsidRPr="00577F54">
        <w:rPr>
          <w:b w:val="0"/>
          <w:sz w:val="28"/>
          <w:szCs w:val="28"/>
        </w:rPr>
        <w:t xml:space="preserve">члену выборного органа местного самоуправления, выборному </w:t>
      </w:r>
    </w:p>
    <w:p w:rsidR="005273E9" w:rsidRPr="00577F54" w:rsidRDefault="005273E9" w:rsidP="00577F54">
      <w:pPr>
        <w:pStyle w:val="30"/>
        <w:spacing w:line="240" w:lineRule="auto"/>
        <w:rPr>
          <w:b w:val="0"/>
          <w:sz w:val="28"/>
          <w:szCs w:val="28"/>
        </w:rPr>
      </w:pPr>
      <w:r w:rsidRPr="00577F54">
        <w:rPr>
          <w:b w:val="0"/>
          <w:sz w:val="28"/>
          <w:szCs w:val="28"/>
        </w:rPr>
        <w:t xml:space="preserve">должностному лицу местного самоуправления </w:t>
      </w:r>
      <w:r w:rsidR="00F0206B" w:rsidRPr="00577F54">
        <w:rPr>
          <w:b w:val="0"/>
          <w:sz w:val="28"/>
          <w:szCs w:val="28"/>
        </w:rPr>
        <w:t xml:space="preserve">мер ответственности, </w:t>
      </w:r>
    </w:p>
    <w:p w:rsidR="008C1FF8" w:rsidRPr="00577F54" w:rsidRDefault="00F0206B" w:rsidP="00577F54">
      <w:pPr>
        <w:pStyle w:val="30"/>
        <w:spacing w:line="240" w:lineRule="auto"/>
        <w:rPr>
          <w:b w:val="0"/>
          <w:sz w:val="28"/>
          <w:szCs w:val="28"/>
        </w:rPr>
      </w:pPr>
      <w:r w:rsidRPr="00577F54">
        <w:rPr>
          <w:b w:val="0"/>
          <w:sz w:val="28"/>
          <w:szCs w:val="28"/>
        </w:rPr>
        <w:t>предусмотренных частью 7.3-1 статьи 40 Федерального закона</w:t>
      </w:r>
      <w:r w:rsidR="005273E9" w:rsidRPr="00577F54">
        <w:rPr>
          <w:b w:val="0"/>
          <w:sz w:val="28"/>
          <w:szCs w:val="28"/>
        </w:rPr>
        <w:t xml:space="preserve"> от 06.10.2003 года</w:t>
      </w:r>
      <w:r w:rsidR="00577F54">
        <w:rPr>
          <w:b w:val="0"/>
          <w:sz w:val="28"/>
          <w:szCs w:val="28"/>
        </w:rPr>
        <w:t xml:space="preserve"> </w:t>
      </w:r>
      <w:r w:rsidR="005273E9" w:rsidRPr="00577F54">
        <w:rPr>
          <w:b w:val="0"/>
          <w:sz w:val="28"/>
          <w:szCs w:val="28"/>
        </w:rPr>
        <w:t xml:space="preserve">№ 131-ФЗ </w:t>
      </w:r>
      <w:r w:rsidRPr="00577F54">
        <w:rPr>
          <w:b w:val="0"/>
          <w:sz w:val="28"/>
          <w:szCs w:val="28"/>
        </w:rPr>
        <w:t>«Об общих принципах организации местного самоуправления в Российской Федерации»</w:t>
      </w:r>
    </w:p>
    <w:p w:rsidR="008C1FF8" w:rsidRPr="00577F54" w:rsidRDefault="008C1FF8" w:rsidP="00577F54">
      <w:pPr>
        <w:rPr>
          <w:sz w:val="28"/>
          <w:szCs w:val="28"/>
        </w:rPr>
      </w:pPr>
    </w:p>
    <w:p w:rsidR="008C1FF8" w:rsidRPr="00577F54" w:rsidRDefault="008C1FF8" w:rsidP="00577F54">
      <w:pPr>
        <w:rPr>
          <w:sz w:val="28"/>
          <w:szCs w:val="28"/>
        </w:rPr>
      </w:pPr>
      <w:r w:rsidRPr="00577F54">
        <w:rPr>
          <w:sz w:val="28"/>
          <w:szCs w:val="28"/>
        </w:rPr>
        <w:t>В соответствии с</w:t>
      </w:r>
      <w:r w:rsidR="005273E9" w:rsidRPr="00577F54">
        <w:rPr>
          <w:sz w:val="28"/>
          <w:szCs w:val="28"/>
        </w:rPr>
        <w:t xml:space="preserve"> пунктом 7.3-2</w:t>
      </w:r>
      <w:r w:rsidR="0011249B" w:rsidRPr="00577F54">
        <w:rPr>
          <w:sz w:val="28"/>
          <w:szCs w:val="28"/>
        </w:rPr>
        <w:t xml:space="preserve">статьи </w:t>
      </w:r>
      <w:r w:rsidR="005273E9" w:rsidRPr="00577F54">
        <w:rPr>
          <w:sz w:val="28"/>
          <w:szCs w:val="28"/>
        </w:rPr>
        <w:t>40Федерального закона от 06.10.2003 года№ 131-ФЗ «Об общих принципах организации местного самоуправления в Российской Федерации»</w:t>
      </w:r>
      <w:r w:rsidRPr="00577F54">
        <w:rPr>
          <w:sz w:val="28"/>
          <w:szCs w:val="28"/>
        </w:rPr>
        <w:t xml:space="preserve">, </w:t>
      </w:r>
      <w:r w:rsidR="005273E9" w:rsidRPr="00577F54">
        <w:rPr>
          <w:sz w:val="28"/>
          <w:szCs w:val="28"/>
        </w:rPr>
        <w:t>статьей 5.2.1 Закон Республики Карелия от 12.11.2007 N 1128-ЗРК"О некоторых вопросах правового положения лиц, замещающих муниципальные должности в органах местного самоуправления в Республике Карелия"</w:t>
      </w:r>
      <w:r w:rsidR="005273E9" w:rsidRPr="00577F54">
        <w:rPr>
          <w:b/>
          <w:sz w:val="28"/>
          <w:szCs w:val="28"/>
        </w:rPr>
        <w:t xml:space="preserve">, </w:t>
      </w:r>
      <w:r w:rsidR="0011249B" w:rsidRPr="00577F54">
        <w:rPr>
          <w:sz w:val="28"/>
          <w:szCs w:val="28"/>
        </w:rPr>
        <w:t>Устав</w:t>
      </w:r>
      <w:r w:rsidR="000A24AF" w:rsidRPr="00577F54">
        <w:rPr>
          <w:sz w:val="28"/>
          <w:szCs w:val="28"/>
        </w:rPr>
        <w:t>ом</w:t>
      </w:r>
      <w:r w:rsidR="00BC3C99" w:rsidRPr="00577F54">
        <w:rPr>
          <w:sz w:val="28"/>
          <w:szCs w:val="28"/>
        </w:rPr>
        <w:t xml:space="preserve"> </w:t>
      </w:r>
      <w:r w:rsidR="0011249B" w:rsidRPr="00577F54">
        <w:rPr>
          <w:sz w:val="28"/>
          <w:szCs w:val="28"/>
        </w:rPr>
        <w:t>Пудожского</w:t>
      </w:r>
      <w:r w:rsidR="00BC3C99" w:rsidRPr="00577F54">
        <w:rPr>
          <w:sz w:val="28"/>
          <w:szCs w:val="28"/>
        </w:rPr>
        <w:t xml:space="preserve"> </w:t>
      </w:r>
      <w:r w:rsidR="000A24AF" w:rsidRPr="00577F54">
        <w:rPr>
          <w:sz w:val="28"/>
          <w:szCs w:val="28"/>
        </w:rPr>
        <w:t>городского поселения</w:t>
      </w:r>
      <w:r w:rsidR="0011249B" w:rsidRPr="00577F54">
        <w:rPr>
          <w:sz w:val="28"/>
          <w:szCs w:val="28"/>
        </w:rPr>
        <w:t xml:space="preserve">, </w:t>
      </w:r>
      <w:r w:rsidR="000A24AF" w:rsidRPr="00577F54">
        <w:rPr>
          <w:sz w:val="28"/>
          <w:szCs w:val="28"/>
        </w:rPr>
        <w:t>Пудожского</w:t>
      </w:r>
      <w:r w:rsidR="00BC3C99" w:rsidRPr="00577F54">
        <w:rPr>
          <w:sz w:val="28"/>
          <w:szCs w:val="28"/>
        </w:rPr>
        <w:t xml:space="preserve"> </w:t>
      </w:r>
      <w:r w:rsidR="000A24AF" w:rsidRPr="00577F54">
        <w:rPr>
          <w:sz w:val="28"/>
          <w:szCs w:val="28"/>
        </w:rPr>
        <w:t>городского поселения</w:t>
      </w:r>
    </w:p>
    <w:p w:rsidR="008C1FF8" w:rsidRPr="00577F54" w:rsidRDefault="008C1FF8" w:rsidP="00577F54">
      <w:pPr>
        <w:pStyle w:val="33"/>
        <w:spacing w:line="240" w:lineRule="auto"/>
        <w:rPr>
          <w:szCs w:val="28"/>
        </w:rPr>
      </w:pPr>
    </w:p>
    <w:p w:rsidR="008C1FF8" w:rsidRPr="00577F54" w:rsidRDefault="008C1FF8" w:rsidP="00577F54">
      <w:pPr>
        <w:pStyle w:val="33"/>
        <w:spacing w:line="240" w:lineRule="auto"/>
        <w:jc w:val="center"/>
        <w:rPr>
          <w:szCs w:val="28"/>
        </w:rPr>
      </w:pPr>
      <w:r w:rsidRPr="00577F54">
        <w:rPr>
          <w:szCs w:val="28"/>
        </w:rPr>
        <w:t>РЕШИЛ:</w:t>
      </w:r>
    </w:p>
    <w:p w:rsidR="008C1FF8" w:rsidRPr="00577F54" w:rsidRDefault="008C1FF8" w:rsidP="00577F54">
      <w:pPr>
        <w:pStyle w:val="33"/>
        <w:tabs>
          <w:tab w:val="left" w:pos="1276"/>
        </w:tabs>
        <w:spacing w:line="240" w:lineRule="auto"/>
        <w:ind w:firstLine="567"/>
        <w:rPr>
          <w:szCs w:val="28"/>
        </w:rPr>
      </w:pPr>
    </w:p>
    <w:p w:rsidR="00D60400" w:rsidRPr="00577F54" w:rsidRDefault="00D60400" w:rsidP="00577F54">
      <w:pPr>
        <w:pStyle w:val="30"/>
        <w:numPr>
          <w:ilvl w:val="0"/>
          <w:numId w:val="2"/>
        </w:numPr>
        <w:tabs>
          <w:tab w:val="left" w:pos="851"/>
        </w:tabs>
        <w:spacing w:line="240" w:lineRule="auto"/>
        <w:ind w:left="0" w:firstLine="567"/>
        <w:jc w:val="both"/>
        <w:rPr>
          <w:b w:val="0"/>
          <w:sz w:val="28"/>
          <w:szCs w:val="28"/>
        </w:rPr>
      </w:pPr>
      <w:r w:rsidRPr="00577F54">
        <w:rPr>
          <w:b w:val="0"/>
          <w:sz w:val="28"/>
          <w:szCs w:val="28"/>
        </w:rPr>
        <w:t>Утвердить прилагаемый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предусмотренных частью 7.3-1 статьи 40 Федерального закона от 06.10.2003 года № 131-ФЗ «Об общих принципах организации местного самоуправления в Российской Федерации».</w:t>
      </w:r>
    </w:p>
    <w:p w:rsidR="008C1FF8" w:rsidRPr="00577F54" w:rsidRDefault="008C1FF8" w:rsidP="00577F54">
      <w:pPr>
        <w:pStyle w:val="21"/>
        <w:numPr>
          <w:ilvl w:val="0"/>
          <w:numId w:val="2"/>
        </w:numPr>
        <w:tabs>
          <w:tab w:val="left" w:pos="851"/>
        </w:tabs>
        <w:spacing w:line="240" w:lineRule="auto"/>
        <w:ind w:left="0" w:firstLine="567"/>
        <w:rPr>
          <w:sz w:val="28"/>
          <w:szCs w:val="28"/>
        </w:rPr>
      </w:pPr>
      <w:r w:rsidRPr="00577F54">
        <w:rPr>
          <w:sz w:val="28"/>
          <w:szCs w:val="28"/>
        </w:rPr>
        <w:t>Настоящее Решение вступает в силу после его официального опубликования (обнародования)</w:t>
      </w:r>
      <w:r w:rsidR="00DF6F09" w:rsidRPr="00577F54">
        <w:rPr>
          <w:sz w:val="28"/>
          <w:szCs w:val="28"/>
        </w:rPr>
        <w:t>.</w:t>
      </w:r>
    </w:p>
    <w:p w:rsidR="008C1FF8" w:rsidRPr="00577F54" w:rsidRDefault="008C1FF8" w:rsidP="00577F54">
      <w:pPr>
        <w:pStyle w:val="22"/>
        <w:tabs>
          <w:tab w:val="left" w:pos="1276"/>
        </w:tabs>
        <w:ind w:firstLine="567"/>
        <w:rPr>
          <w:szCs w:val="28"/>
        </w:rPr>
      </w:pPr>
    </w:p>
    <w:p w:rsidR="00577F54" w:rsidRDefault="008C1FF8" w:rsidP="00577F54">
      <w:pPr>
        <w:pStyle w:val="22"/>
        <w:tabs>
          <w:tab w:val="left" w:pos="1276"/>
        </w:tabs>
        <w:spacing w:before="0"/>
        <w:ind w:firstLine="0"/>
        <w:rPr>
          <w:szCs w:val="28"/>
        </w:rPr>
      </w:pPr>
      <w:r w:rsidRPr="00577F54">
        <w:rPr>
          <w:szCs w:val="28"/>
        </w:rPr>
        <w:t xml:space="preserve">Глава  </w:t>
      </w:r>
      <w:r w:rsidR="000A24AF" w:rsidRPr="00577F54">
        <w:rPr>
          <w:szCs w:val="28"/>
        </w:rPr>
        <w:t>Пудожского городского поселения</w:t>
      </w:r>
      <w:r w:rsidR="00577F54">
        <w:rPr>
          <w:szCs w:val="28"/>
        </w:rPr>
        <w:t xml:space="preserve">, </w:t>
      </w:r>
    </w:p>
    <w:p w:rsidR="00577F54" w:rsidRDefault="00577F54" w:rsidP="00577F54">
      <w:pPr>
        <w:pStyle w:val="22"/>
        <w:tabs>
          <w:tab w:val="left" w:pos="1276"/>
        </w:tabs>
        <w:spacing w:before="0"/>
        <w:ind w:firstLine="0"/>
        <w:rPr>
          <w:szCs w:val="28"/>
        </w:rPr>
      </w:pPr>
      <w:r>
        <w:rPr>
          <w:szCs w:val="28"/>
        </w:rPr>
        <w:t xml:space="preserve">председатель Совета </w:t>
      </w:r>
    </w:p>
    <w:p w:rsidR="008C1FF8" w:rsidRPr="00577F54" w:rsidRDefault="00577F54" w:rsidP="00577F54">
      <w:pPr>
        <w:pStyle w:val="22"/>
        <w:tabs>
          <w:tab w:val="left" w:pos="1276"/>
        </w:tabs>
        <w:spacing w:before="0"/>
        <w:ind w:firstLine="0"/>
        <w:rPr>
          <w:szCs w:val="28"/>
        </w:rPr>
      </w:pPr>
      <w:r>
        <w:rPr>
          <w:szCs w:val="28"/>
        </w:rPr>
        <w:t>Пудожского городского поселения</w:t>
      </w:r>
      <w:r w:rsidR="00BC3C99" w:rsidRPr="00577F54">
        <w:rPr>
          <w:szCs w:val="28"/>
        </w:rPr>
        <w:t xml:space="preserve">  </w:t>
      </w:r>
      <w:r>
        <w:rPr>
          <w:szCs w:val="28"/>
        </w:rPr>
        <w:t xml:space="preserve">                                            Е.</w:t>
      </w:r>
      <w:r w:rsidR="00DF6F09" w:rsidRPr="00577F54">
        <w:rPr>
          <w:szCs w:val="28"/>
        </w:rPr>
        <w:t>П. Гроль</w:t>
      </w:r>
    </w:p>
    <w:p w:rsidR="0060671E" w:rsidRPr="00577F54" w:rsidRDefault="00DF6F09" w:rsidP="00577F54">
      <w:pPr>
        <w:jc w:val="right"/>
        <w:rPr>
          <w:sz w:val="28"/>
          <w:szCs w:val="28"/>
        </w:rPr>
      </w:pPr>
      <w:r w:rsidRPr="00577F54">
        <w:rPr>
          <w:sz w:val="28"/>
          <w:szCs w:val="28"/>
        </w:rPr>
        <w:lastRenderedPageBreak/>
        <w:t xml:space="preserve">Приложение </w:t>
      </w:r>
    </w:p>
    <w:p w:rsidR="00DF6F09" w:rsidRPr="00577F54" w:rsidRDefault="00DF6F09" w:rsidP="00577F54">
      <w:pPr>
        <w:jc w:val="right"/>
        <w:rPr>
          <w:sz w:val="28"/>
          <w:szCs w:val="28"/>
        </w:rPr>
      </w:pPr>
      <w:r w:rsidRPr="00577F54">
        <w:rPr>
          <w:sz w:val="28"/>
          <w:szCs w:val="28"/>
        </w:rPr>
        <w:t xml:space="preserve">к решению </w:t>
      </w:r>
      <w:r w:rsidR="0060671E" w:rsidRPr="00577F54">
        <w:rPr>
          <w:sz w:val="28"/>
          <w:szCs w:val="28"/>
        </w:rPr>
        <w:t>XIX</w:t>
      </w:r>
      <w:r w:rsidRPr="00577F54">
        <w:rPr>
          <w:sz w:val="28"/>
          <w:szCs w:val="28"/>
        </w:rPr>
        <w:t xml:space="preserve"> заседания </w:t>
      </w:r>
    </w:p>
    <w:p w:rsidR="0060671E" w:rsidRPr="00577F54" w:rsidRDefault="00DF6F09" w:rsidP="00577F54">
      <w:pPr>
        <w:jc w:val="right"/>
        <w:rPr>
          <w:sz w:val="28"/>
          <w:szCs w:val="28"/>
        </w:rPr>
      </w:pPr>
      <w:r w:rsidRPr="00577F54">
        <w:rPr>
          <w:sz w:val="28"/>
          <w:szCs w:val="28"/>
        </w:rPr>
        <w:t xml:space="preserve">Совета </w:t>
      </w:r>
      <w:r w:rsidR="000A24AF" w:rsidRPr="00577F54">
        <w:rPr>
          <w:sz w:val="28"/>
          <w:szCs w:val="28"/>
        </w:rPr>
        <w:t>Пудожского</w:t>
      </w:r>
      <w:r w:rsidR="00577F54">
        <w:rPr>
          <w:sz w:val="28"/>
          <w:szCs w:val="28"/>
        </w:rPr>
        <w:t xml:space="preserve"> </w:t>
      </w:r>
      <w:r w:rsidR="000A24AF" w:rsidRPr="00577F54">
        <w:rPr>
          <w:sz w:val="28"/>
          <w:szCs w:val="28"/>
        </w:rPr>
        <w:t>городского поселения</w:t>
      </w:r>
      <w:r w:rsidR="00577F54">
        <w:rPr>
          <w:sz w:val="28"/>
          <w:szCs w:val="28"/>
        </w:rPr>
        <w:t xml:space="preserve"> </w:t>
      </w:r>
      <w:r w:rsidR="0060671E" w:rsidRPr="00577F54">
        <w:rPr>
          <w:sz w:val="28"/>
          <w:szCs w:val="28"/>
          <w:lang w:val="en-US"/>
        </w:rPr>
        <w:t>IV</w:t>
      </w:r>
      <w:r w:rsidR="00577F54">
        <w:rPr>
          <w:sz w:val="28"/>
          <w:szCs w:val="28"/>
        </w:rPr>
        <w:t xml:space="preserve"> </w:t>
      </w:r>
      <w:r w:rsidR="0060671E" w:rsidRPr="00577F54">
        <w:rPr>
          <w:sz w:val="28"/>
          <w:szCs w:val="28"/>
          <w:lang w:val="en-US"/>
        </w:rPr>
        <w:t>c</w:t>
      </w:r>
      <w:r w:rsidR="0060671E" w:rsidRPr="00577F54">
        <w:rPr>
          <w:sz w:val="28"/>
          <w:szCs w:val="28"/>
        </w:rPr>
        <w:t>озыва</w:t>
      </w:r>
    </w:p>
    <w:p w:rsidR="00DF6F09" w:rsidRPr="00577F54" w:rsidRDefault="00DF6F09" w:rsidP="00577F54">
      <w:pPr>
        <w:jc w:val="right"/>
        <w:rPr>
          <w:sz w:val="28"/>
          <w:szCs w:val="28"/>
        </w:rPr>
      </w:pPr>
      <w:bookmarkStart w:id="0" w:name="_GoBack"/>
      <w:bookmarkEnd w:id="0"/>
      <w:r w:rsidRPr="00577F54">
        <w:rPr>
          <w:sz w:val="28"/>
          <w:szCs w:val="28"/>
        </w:rPr>
        <w:t xml:space="preserve">от </w:t>
      </w:r>
      <w:r w:rsidR="00577F54">
        <w:rPr>
          <w:sz w:val="28"/>
          <w:szCs w:val="28"/>
        </w:rPr>
        <w:t xml:space="preserve">27 мая 2020 г. </w:t>
      </w:r>
      <w:r w:rsidRPr="00577F54">
        <w:rPr>
          <w:sz w:val="28"/>
          <w:szCs w:val="28"/>
        </w:rPr>
        <w:t xml:space="preserve">№ </w:t>
      </w:r>
      <w:r w:rsidR="00CF09AF">
        <w:rPr>
          <w:sz w:val="28"/>
          <w:szCs w:val="28"/>
        </w:rPr>
        <w:t>88</w:t>
      </w:r>
    </w:p>
    <w:p w:rsidR="00DF6F09" w:rsidRPr="00577F54" w:rsidRDefault="00DF6F09" w:rsidP="00577F54">
      <w:pPr>
        <w:jc w:val="right"/>
        <w:rPr>
          <w:sz w:val="28"/>
          <w:szCs w:val="28"/>
        </w:rPr>
      </w:pPr>
    </w:p>
    <w:p w:rsidR="00DF6F09" w:rsidRPr="00577F54" w:rsidRDefault="00DF6F09" w:rsidP="00577F54">
      <w:pPr>
        <w:rPr>
          <w:sz w:val="28"/>
          <w:szCs w:val="28"/>
        </w:rPr>
      </w:pPr>
    </w:p>
    <w:p w:rsidR="00DF6F09" w:rsidRPr="00577F54" w:rsidRDefault="00DF6F09" w:rsidP="00577F54">
      <w:pPr>
        <w:jc w:val="center"/>
        <w:rPr>
          <w:sz w:val="28"/>
          <w:szCs w:val="28"/>
        </w:rPr>
      </w:pPr>
      <w:r w:rsidRPr="00577F54">
        <w:rPr>
          <w:sz w:val="28"/>
          <w:szCs w:val="28"/>
        </w:rPr>
        <w:t>Порядок принятия решения о применении</w:t>
      </w:r>
      <w:r w:rsidR="00577F54">
        <w:rPr>
          <w:sz w:val="28"/>
          <w:szCs w:val="28"/>
        </w:rPr>
        <w:t xml:space="preserve"> </w:t>
      </w:r>
      <w:r w:rsidRPr="00577F54">
        <w:rPr>
          <w:sz w:val="28"/>
          <w:szCs w:val="28"/>
        </w:rPr>
        <w:t>к депутату, члену выборного органа местного самоуправления, выборному должностному лицу местного самоуправления мер ответственности, предусмотренных частью 7.3-1 статьи 40 Федерального закона от 06.10.2003 года</w:t>
      </w:r>
      <w:r w:rsidR="00577F54">
        <w:rPr>
          <w:sz w:val="28"/>
          <w:szCs w:val="28"/>
        </w:rPr>
        <w:t xml:space="preserve"> </w:t>
      </w:r>
      <w:r w:rsidRPr="00577F54">
        <w:rPr>
          <w:sz w:val="28"/>
          <w:szCs w:val="28"/>
        </w:rPr>
        <w:t>№ 131-ФЗ «Об общих принципах организации местного самоуправления в Российской Федерации»</w:t>
      </w:r>
    </w:p>
    <w:p w:rsidR="00DF6F09" w:rsidRPr="00577F54" w:rsidRDefault="00DF6F09" w:rsidP="00577F54">
      <w:pPr>
        <w:rPr>
          <w:sz w:val="28"/>
          <w:szCs w:val="28"/>
        </w:rPr>
      </w:pPr>
    </w:p>
    <w:p w:rsidR="00DD3A42" w:rsidRPr="00577F54" w:rsidRDefault="00F0206B" w:rsidP="00577F54">
      <w:pPr>
        <w:rPr>
          <w:sz w:val="28"/>
          <w:szCs w:val="28"/>
        </w:rPr>
      </w:pPr>
      <w:r w:rsidRPr="00577F54">
        <w:rPr>
          <w:sz w:val="28"/>
          <w:szCs w:val="28"/>
        </w:rPr>
        <w:t>1. Настоящим Порядком определяется процедура принятия решения о применении к депутату муниципального образования «</w:t>
      </w:r>
      <w:r w:rsidR="000A24AF" w:rsidRPr="00577F54">
        <w:rPr>
          <w:sz w:val="28"/>
          <w:szCs w:val="28"/>
        </w:rPr>
        <w:t>Пудожское городское поселение</w:t>
      </w:r>
      <w:r w:rsidRPr="00577F54">
        <w:rPr>
          <w:sz w:val="28"/>
          <w:szCs w:val="28"/>
        </w:rPr>
        <w:t xml:space="preserve">» (далее – Совет депутатов), </w:t>
      </w:r>
      <w:r w:rsidR="00DF6F09" w:rsidRPr="00577F54">
        <w:rPr>
          <w:sz w:val="28"/>
          <w:szCs w:val="28"/>
        </w:rPr>
        <w:t xml:space="preserve">члену выборного органа местного самоуправления, выборному должностному лицу местного самоуправления </w:t>
      </w:r>
      <w:r w:rsidRPr="00577F54">
        <w:rPr>
          <w:sz w:val="28"/>
          <w:szCs w:val="28"/>
        </w:rPr>
        <w:t xml:space="preserve">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предусмотренных частью 7.3-1 статьи 40 Федерального закона </w:t>
      </w:r>
      <w:r w:rsidR="00DD3A42" w:rsidRPr="00577F54">
        <w:rPr>
          <w:sz w:val="28"/>
          <w:szCs w:val="28"/>
        </w:rPr>
        <w:t>от 06.10.2003 года</w:t>
      </w:r>
      <w:r w:rsidR="007664F8">
        <w:rPr>
          <w:sz w:val="28"/>
          <w:szCs w:val="28"/>
        </w:rPr>
        <w:t xml:space="preserve"> </w:t>
      </w:r>
      <w:r w:rsidR="00DD3A42" w:rsidRPr="00577F54">
        <w:rPr>
          <w:sz w:val="28"/>
          <w:szCs w:val="28"/>
        </w:rPr>
        <w:t xml:space="preserve">№ 131-ФЗ </w:t>
      </w:r>
      <w:r w:rsidRPr="00577F54">
        <w:rPr>
          <w:sz w:val="28"/>
          <w:szCs w:val="28"/>
        </w:rPr>
        <w:t>«Об общих принципах организации местного самоуправления в Российской Федерации».</w:t>
      </w:r>
    </w:p>
    <w:p w:rsidR="00DD3A42" w:rsidRPr="00577F54" w:rsidRDefault="00F0206B" w:rsidP="00577F54">
      <w:pPr>
        <w:autoSpaceDE w:val="0"/>
        <w:autoSpaceDN w:val="0"/>
        <w:adjustRightInd w:val="0"/>
        <w:ind w:firstLine="709"/>
        <w:rPr>
          <w:rFonts w:eastAsia="Courier New"/>
          <w:sz w:val="28"/>
          <w:szCs w:val="28"/>
        </w:rPr>
      </w:pPr>
      <w:r w:rsidRPr="00577F54">
        <w:rPr>
          <w:sz w:val="28"/>
          <w:szCs w:val="28"/>
        </w:rPr>
        <w:t xml:space="preserve">2. </w:t>
      </w:r>
      <w:r w:rsidR="00DD3A42" w:rsidRPr="00577F54">
        <w:rPr>
          <w:rFonts w:eastAsia="Courier New"/>
          <w:sz w:val="28"/>
          <w:szCs w:val="28"/>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DD3A42" w:rsidRPr="00577F54" w:rsidRDefault="00DD3A42" w:rsidP="00577F54">
      <w:pPr>
        <w:autoSpaceDE w:val="0"/>
        <w:autoSpaceDN w:val="0"/>
        <w:adjustRightInd w:val="0"/>
        <w:ind w:firstLine="709"/>
        <w:rPr>
          <w:rFonts w:eastAsia="Courier New"/>
          <w:sz w:val="28"/>
          <w:szCs w:val="28"/>
        </w:rPr>
      </w:pPr>
      <w:r w:rsidRPr="00577F54">
        <w:rPr>
          <w:rFonts w:eastAsia="Courier New"/>
          <w:sz w:val="28"/>
          <w:szCs w:val="28"/>
        </w:rPr>
        <w:t>1) предупреждение;</w:t>
      </w:r>
    </w:p>
    <w:p w:rsidR="00DD3A42" w:rsidRPr="00577F54" w:rsidRDefault="00DD3A42" w:rsidP="00577F54">
      <w:pPr>
        <w:autoSpaceDE w:val="0"/>
        <w:autoSpaceDN w:val="0"/>
        <w:adjustRightInd w:val="0"/>
        <w:ind w:firstLine="709"/>
        <w:rPr>
          <w:rFonts w:eastAsia="Courier New"/>
          <w:sz w:val="28"/>
          <w:szCs w:val="28"/>
        </w:rPr>
      </w:pPr>
      <w:r w:rsidRPr="00577F54">
        <w:rPr>
          <w:rFonts w:eastAsia="Courier New"/>
          <w:sz w:val="28"/>
          <w:szCs w:val="28"/>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DD3A42" w:rsidRPr="00577F54" w:rsidRDefault="00DD3A42" w:rsidP="00577F54">
      <w:pPr>
        <w:autoSpaceDE w:val="0"/>
        <w:autoSpaceDN w:val="0"/>
        <w:adjustRightInd w:val="0"/>
        <w:ind w:firstLine="709"/>
        <w:rPr>
          <w:rFonts w:eastAsia="Courier New"/>
          <w:sz w:val="28"/>
          <w:szCs w:val="28"/>
        </w:rPr>
      </w:pPr>
      <w:r w:rsidRPr="00577F54">
        <w:rPr>
          <w:rFonts w:eastAsia="Courier New"/>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D3A42" w:rsidRPr="00577F54" w:rsidRDefault="00DD3A42" w:rsidP="00577F54">
      <w:pPr>
        <w:autoSpaceDE w:val="0"/>
        <w:autoSpaceDN w:val="0"/>
        <w:adjustRightInd w:val="0"/>
        <w:ind w:firstLine="709"/>
        <w:rPr>
          <w:rFonts w:eastAsia="Courier New"/>
          <w:sz w:val="28"/>
          <w:szCs w:val="28"/>
        </w:rPr>
      </w:pPr>
      <w:r w:rsidRPr="00577F54">
        <w:rPr>
          <w:rFonts w:eastAsia="Courier New"/>
          <w:sz w:val="28"/>
          <w:szCs w:val="28"/>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DD3A42" w:rsidRPr="00577F54" w:rsidRDefault="00DD3A42" w:rsidP="00577F54">
      <w:pPr>
        <w:autoSpaceDE w:val="0"/>
        <w:autoSpaceDN w:val="0"/>
        <w:adjustRightInd w:val="0"/>
        <w:ind w:firstLine="709"/>
        <w:rPr>
          <w:rFonts w:eastAsia="Courier New"/>
          <w:sz w:val="28"/>
          <w:szCs w:val="28"/>
        </w:rPr>
      </w:pPr>
      <w:r w:rsidRPr="00577F54">
        <w:rPr>
          <w:rFonts w:eastAsia="Courier New"/>
          <w:sz w:val="28"/>
          <w:szCs w:val="28"/>
        </w:rPr>
        <w:lastRenderedPageBreak/>
        <w:t>5) запрет исполнять полномочия на постоянной основе до прекращения срока его полномочий.</w:t>
      </w:r>
    </w:p>
    <w:p w:rsidR="00DD3A42" w:rsidRPr="00577F54" w:rsidRDefault="00F0206B" w:rsidP="00577F54">
      <w:pPr>
        <w:autoSpaceDE w:val="0"/>
        <w:autoSpaceDN w:val="0"/>
        <w:adjustRightInd w:val="0"/>
        <w:rPr>
          <w:rFonts w:eastAsia="Courier New"/>
          <w:sz w:val="28"/>
          <w:szCs w:val="28"/>
        </w:rPr>
      </w:pPr>
      <w:r w:rsidRPr="00577F54">
        <w:rPr>
          <w:sz w:val="28"/>
          <w:szCs w:val="28"/>
        </w:rPr>
        <w:t xml:space="preserve">3. </w:t>
      </w:r>
      <w:r w:rsidR="00DD3A42" w:rsidRPr="00577F54">
        <w:rPr>
          <w:rFonts w:eastAsia="Courier New"/>
          <w:sz w:val="28"/>
          <w:szCs w:val="28"/>
        </w:rPr>
        <w:t>Решение о применении к депутату, члену выборного органа местного самоуправления, выборному должностному лицу местного самоуправления меры ответственности принимается представительным органом муниципального образования на основании заявления Главы Республики Карелия, направленного в соответствии с</w:t>
      </w:r>
      <w:hyperlink r:id="rId10" w:history="1">
        <w:r w:rsidR="00DD3A42" w:rsidRPr="00577F54">
          <w:rPr>
            <w:rFonts w:eastAsia="Courier New"/>
            <w:sz w:val="28"/>
            <w:szCs w:val="28"/>
          </w:rPr>
          <w:t>частью 15 статьи 5.2</w:t>
        </w:r>
      </w:hyperlink>
      <w:r w:rsidR="00DD3A42" w:rsidRPr="00577F54">
        <w:rPr>
          <w:rFonts w:eastAsia="Courier New"/>
          <w:sz w:val="28"/>
          <w:szCs w:val="28"/>
        </w:rPr>
        <w:t>Закон Республики Карелия от 12.11.2007 N 1128-ЗРК "О некоторых вопросах правового положения лиц, замещающих муниципальные должности в органах местного самоуправления в Республике Карелия", на ближайшем после поступления заявления заседании представительного органа муниципального образования, но не позднее 60 дней со дня поступления заявления.</w:t>
      </w:r>
    </w:p>
    <w:p w:rsidR="00DD3A42" w:rsidRPr="00577F54" w:rsidRDefault="00DD3A42" w:rsidP="00577F54">
      <w:pPr>
        <w:autoSpaceDE w:val="0"/>
        <w:autoSpaceDN w:val="0"/>
        <w:adjustRightInd w:val="0"/>
        <w:rPr>
          <w:rFonts w:eastAsia="Courier New"/>
          <w:sz w:val="28"/>
          <w:szCs w:val="28"/>
        </w:rPr>
      </w:pPr>
      <w:r w:rsidRPr="00577F54">
        <w:rPr>
          <w:rFonts w:eastAsia="Courier New"/>
          <w:sz w:val="28"/>
          <w:szCs w:val="28"/>
        </w:rPr>
        <w:t>3. Решение о применении к депутату, члену выборного органа местного самоуправления, выборному должностному лицу местного самоуправления меры ответственности принимается с учетом характера совершенного депутатом, членом выборного органа местного самоуправления, выборным должностным лицом местного самоуправления коррупционного правонарушения, обстоятельств, при которых оно совершено, соблюдения депутатом, членом выборного органа местного самоуправления, выборным должностным лицом местного самоуправления ограничений и запретов, исполнения обязанностей, установленных законодательством Российской Федерации о противодействии коррупции, требований о предотвращении или об урегулировании конфликта интересов.</w:t>
      </w:r>
    </w:p>
    <w:p w:rsidR="00DD3A42" w:rsidRPr="00577F54" w:rsidRDefault="00DD3A42" w:rsidP="00577F54">
      <w:pPr>
        <w:rPr>
          <w:sz w:val="28"/>
          <w:szCs w:val="28"/>
        </w:rPr>
      </w:pPr>
      <w:r w:rsidRPr="00577F54">
        <w:rPr>
          <w:rFonts w:eastAsia="Courier New"/>
          <w:sz w:val="28"/>
          <w:szCs w:val="28"/>
        </w:rPr>
        <w:t xml:space="preserve">4. </w:t>
      </w:r>
      <w:r w:rsidRPr="00577F54">
        <w:rPr>
          <w:sz w:val="28"/>
          <w:szCs w:val="28"/>
        </w:rPr>
        <w:t xml:space="preserve">При поступлении в Совет депутатов заявления </w:t>
      </w:r>
      <w:r w:rsidRPr="00577F54">
        <w:rPr>
          <w:rFonts w:eastAsia="Courier New"/>
          <w:sz w:val="28"/>
          <w:szCs w:val="28"/>
        </w:rPr>
        <w:t>Главы Республики Карелия</w:t>
      </w:r>
      <w:r w:rsidRPr="00577F54">
        <w:rPr>
          <w:sz w:val="28"/>
          <w:szCs w:val="28"/>
        </w:rPr>
        <w:t xml:space="preserve"> о применении в отношении депутата Совета депутатов, </w:t>
      </w:r>
      <w:r w:rsidRPr="00577F54">
        <w:rPr>
          <w:rFonts w:eastAsia="Courier New"/>
          <w:sz w:val="28"/>
          <w:szCs w:val="28"/>
        </w:rPr>
        <w:t>члена выборного органа местного самоуправления, выборного должностного лица местного самоуправления</w:t>
      </w:r>
      <w:r w:rsidRPr="00577F54">
        <w:rPr>
          <w:sz w:val="28"/>
          <w:szCs w:val="28"/>
        </w:rPr>
        <w:t xml:space="preserve"> (далее – заявление) мер ответственности, предусмотренных пунктом 2 настоящего Порядка, Советом депутатов обеспечивается: </w:t>
      </w:r>
    </w:p>
    <w:p w:rsidR="00DD3A42" w:rsidRPr="00577F54" w:rsidRDefault="00DD3A42" w:rsidP="00577F54">
      <w:pPr>
        <w:autoSpaceDE w:val="0"/>
        <w:autoSpaceDN w:val="0"/>
        <w:adjustRightInd w:val="0"/>
        <w:rPr>
          <w:sz w:val="28"/>
          <w:szCs w:val="28"/>
        </w:rPr>
      </w:pPr>
      <w:r w:rsidRPr="00577F54">
        <w:rPr>
          <w:sz w:val="28"/>
          <w:szCs w:val="28"/>
        </w:rPr>
        <w:t xml:space="preserve">1) уведомление депутата Совета депутатов, </w:t>
      </w:r>
      <w:r w:rsidRPr="00577F54">
        <w:rPr>
          <w:rFonts w:eastAsia="Courier New"/>
          <w:sz w:val="28"/>
          <w:szCs w:val="28"/>
        </w:rPr>
        <w:t>члена выборного органа местного самоуправления, выборного должностного лица местного самоуправления</w:t>
      </w:r>
      <w:r w:rsidRPr="00577F54">
        <w:rPr>
          <w:sz w:val="28"/>
          <w:szCs w:val="28"/>
        </w:rPr>
        <w:t>, в отношении которого поступило заявление, о содержании поступившего заявления, о дате, времени и месте его рассмотрения;</w:t>
      </w:r>
    </w:p>
    <w:p w:rsidR="00E67863" w:rsidRPr="00577F54" w:rsidRDefault="00DD3A42" w:rsidP="00577F54">
      <w:pPr>
        <w:autoSpaceDE w:val="0"/>
        <w:autoSpaceDN w:val="0"/>
        <w:adjustRightInd w:val="0"/>
        <w:rPr>
          <w:sz w:val="28"/>
          <w:szCs w:val="28"/>
        </w:rPr>
      </w:pPr>
      <w:r w:rsidRPr="00577F54">
        <w:rPr>
          <w:sz w:val="28"/>
          <w:szCs w:val="28"/>
        </w:rPr>
        <w:t xml:space="preserve">2) разъяснение депутату Совета депутатов, </w:t>
      </w:r>
      <w:r w:rsidRPr="00577F54">
        <w:rPr>
          <w:rFonts w:eastAsia="Courier New"/>
          <w:sz w:val="28"/>
          <w:szCs w:val="28"/>
        </w:rPr>
        <w:t>члену выборного органа местного самоуправления, выборному должностному лицу местного самоуправления</w:t>
      </w:r>
      <w:r w:rsidRPr="00577F54">
        <w:rPr>
          <w:sz w:val="28"/>
          <w:szCs w:val="28"/>
        </w:rPr>
        <w:t>, в отношении которого поступило заявление, порядка принятия решения о применении мер ответственности;</w:t>
      </w:r>
    </w:p>
    <w:p w:rsidR="00E67863" w:rsidRPr="00577F54" w:rsidRDefault="00DD3A42" w:rsidP="00577F54">
      <w:pPr>
        <w:autoSpaceDE w:val="0"/>
        <w:autoSpaceDN w:val="0"/>
        <w:adjustRightInd w:val="0"/>
        <w:rPr>
          <w:sz w:val="28"/>
          <w:szCs w:val="28"/>
        </w:rPr>
      </w:pPr>
      <w:r w:rsidRPr="00577F54">
        <w:rPr>
          <w:sz w:val="28"/>
          <w:szCs w:val="28"/>
        </w:rPr>
        <w:t xml:space="preserve">3) разъяснение депутату Совета депутатов, </w:t>
      </w:r>
      <w:r w:rsidR="00E67863" w:rsidRPr="00577F54">
        <w:rPr>
          <w:rFonts w:eastAsia="Courier New"/>
          <w:sz w:val="28"/>
          <w:szCs w:val="28"/>
        </w:rPr>
        <w:t>члену выборного органа местного самоуправления, выборному должностному лицу местного самоуправления</w:t>
      </w:r>
      <w:r w:rsidRPr="00577F54">
        <w:rPr>
          <w:sz w:val="28"/>
          <w:szCs w:val="28"/>
        </w:rPr>
        <w:t>, в отношении которого поступило заявление, его права дать письменные пояснения по существу выявленных нарушений, которые будут оглашены при рассмотрении заявления представительным органом муниципального образования;</w:t>
      </w:r>
    </w:p>
    <w:p w:rsidR="00E67863" w:rsidRPr="00577F54" w:rsidRDefault="00DD3A42" w:rsidP="00577F54">
      <w:pPr>
        <w:autoSpaceDE w:val="0"/>
        <w:autoSpaceDN w:val="0"/>
        <w:adjustRightInd w:val="0"/>
        <w:rPr>
          <w:sz w:val="28"/>
          <w:szCs w:val="28"/>
        </w:rPr>
      </w:pPr>
      <w:r w:rsidRPr="00577F54">
        <w:rPr>
          <w:sz w:val="28"/>
          <w:szCs w:val="28"/>
        </w:rPr>
        <w:lastRenderedPageBreak/>
        <w:t xml:space="preserve">4) направление письменного уведомления </w:t>
      </w:r>
      <w:r w:rsidR="00E67863" w:rsidRPr="00577F54">
        <w:rPr>
          <w:rFonts w:eastAsia="Courier New"/>
          <w:sz w:val="28"/>
          <w:szCs w:val="28"/>
        </w:rPr>
        <w:t>Главе Республики Карелия</w:t>
      </w:r>
      <w:r w:rsidR="007664F8">
        <w:rPr>
          <w:rFonts w:eastAsia="Courier New"/>
          <w:sz w:val="28"/>
          <w:szCs w:val="28"/>
        </w:rPr>
        <w:t xml:space="preserve"> </w:t>
      </w:r>
      <w:r w:rsidRPr="00577F54">
        <w:rPr>
          <w:sz w:val="28"/>
          <w:szCs w:val="28"/>
        </w:rPr>
        <w:t>о дате, времени и м</w:t>
      </w:r>
      <w:r w:rsidR="007F2735" w:rsidRPr="00577F54">
        <w:rPr>
          <w:sz w:val="28"/>
          <w:szCs w:val="28"/>
        </w:rPr>
        <w:t>есте рассмотрения его заявления.</w:t>
      </w:r>
    </w:p>
    <w:p w:rsidR="00DD3A42" w:rsidRPr="00577F54" w:rsidRDefault="00DD3A42" w:rsidP="00577F54">
      <w:pPr>
        <w:autoSpaceDE w:val="0"/>
        <w:autoSpaceDN w:val="0"/>
        <w:adjustRightInd w:val="0"/>
        <w:rPr>
          <w:rFonts w:eastAsia="Courier New"/>
          <w:sz w:val="28"/>
          <w:szCs w:val="28"/>
        </w:rPr>
      </w:pPr>
      <w:r w:rsidRPr="00577F54">
        <w:rPr>
          <w:rFonts w:eastAsia="Courier New"/>
          <w:sz w:val="28"/>
          <w:szCs w:val="28"/>
        </w:rPr>
        <w:t>4. Копия решения о применении к депутату, члену выборного органа местного самоуправления, выборному должностному лицу местного самоуправления меры ответственности или об отказе в применении меры ответственности направляется представительным органом муниципального образования Главе Республики Карелия в течение пяти рабочих дней со дня принятия соответствующего решения.</w:t>
      </w:r>
    </w:p>
    <w:p w:rsidR="00611866" w:rsidRPr="00577F54" w:rsidRDefault="00611866" w:rsidP="00577F54">
      <w:pPr>
        <w:pStyle w:val="120"/>
        <w:spacing w:line="240" w:lineRule="auto"/>
        <w:rPr>
          <w:rFonts w:ascii="Times New Roman" w:hAnsi="Times New Roman" w:cs="Times New Roman"/>
          <w:sz w:val="28"/>
          <w:szCs w:val="28"/>
        </w:rPr>
      </w:pPr>
    </w:p>
    <w:sectPr w:rsidR="00611866" w:rsidRPr="00577F54" w:rsidSect="005273E9">
      <w:type w:val="continuous"/>
      <w:pgSz w:w="11909" w:h="16834"/>
      <w:pgMar w:top="1134" w:right="851" w:bottom="113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408" w:rsidRDefault="00591408" w:rsidP="00DF6F09">
      <w:r>
        <w:separator/>
      </w:r>
    </w:p>
  </w:endnote>
  <w:endnote w:type="continuationSeparator" w:id="1">
    <w:p w:rsidR="00591408" w:rsidRDefault="00591408" w:rsidP="00DF6F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408" w:rsidRDefault="00591408" w:rsidP="00DF6F09"/>
  </w:footnote>
  <w:footnote w:type="continuationSeparator" w:id="1">
    <w:p w:rsidR="00591408" w:rsidRDefault="00591408" w:rsidP="00DF6F0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15BC4"/>
    <w:multiLevelType w:val="hybridMultilevel"/>
    <w:tmpl w:val="BFE44464"/>
    <w:lvl w:ilvl="0" w:tplc="182490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1753553"/>
    <w:multiLevelType w:val="hybridMultilevel"/>
    <w:tmpl w:val="203E47DC"/>
    <w:lvl w:ilvl="0" w:tplc="0952EA1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611866"/>
    <w:rsid w:val="000A24AF"/>
    <w:rsid w:val="000B4392"/>
    <w:rsid w:val="0011249B"/>
    <w:rsid w:val="002064D3"/>
    <w:rsid w:val="00320385"/>
    <w:rsid w:val="00340E41"/>
    <w:rsid w:val="003C24BD"/>
    <w:rsid w:val="004950A4"/>
    <w:rsid w:val="004C3500"/>
    <w:rsid w:val="005273E9"/>
    <w:rsid w:val="00577F54"/>
    <w:rsid w:val="00591408"/>
    <w:rsid w:val="0060671E"/>
    <w:rsid w:val="00611866"/>
    <w:rsid w:val="006A5232"/>
    <w:rsid w:val="007664F8"/>
    <w:rsid w:val="00792988"/>
    <w:rsid w:val="007F2735"/>
    <w:rsid w:val="00811B4A"/>
    <w:rsid w:val="0086728C"/>
    <w:rsid w:val="008C1FF8"/>
    <w:rsid w:val="008C43A8"/>
    <w:rsid w:val="00A02464"/>
    <w:rsid w:val="00B83154"/>
    <w:rsid w:val="00BC3C99"/>
    <w:rsid w:val="00C66950"/>
    <w:rsid w:val="00CF09AF"/>
    <w:rsid w:val="00D60400"/>
    <w:rsid w:val="00D8271B"/>
    <w:rsid w:val="00DD3A42"/>
    <w:rsid w:val="00DF6F09"/>
    <w:rsid w:val="00E23C03"/>
    <w:rsid w:val="00E26941"/>
    <w:rsid w:val="00E67863"/>
    <w:rsid w:val="00E84D3C"/>
    <w:rsid w:val="00EE3A4D"/>
    <w:rsid w:val="00F0206B"/>
    <w:rsid w:val="00F86191"/>
    <w:rsid w:val="00FE637E"/>
    <w:rsid w:val="00FE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F6F09"/>
    <w:pPr>
      <w:widowControl/>
      <w:ind w:firstLine="567"/>
      <w:jc w:val="both"/>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11866"/>
    <w:rPr>
      <w:color w:val="000080"/>
      <w:u w:val="single"/>
    </w:rPr>
  </w:style>
  <w:style w:type="character" w:customStyle="1" w:styleId="1">
    <w:name w:val="Основной текст1"/>
    <w:basedOn w:val="a0"/>
    <w:rsid w:val="00611866"/>
    <w:rPr>
      <w:rFonts w:ascii="Times New Roman" w:eastAsia="Times New Roman" w:hAnsi="Times New Roman" w:cs="Times New Roman"/>
      <w:b w:val="0"/>
      <w:bCs w:val="0"/>
      <w:i w:val="0"/>
      <w:iCs w:val="0"/>
      <w:smallCaps w:val="0"/>
      <w:strike w:val="0"/>
      <w:sz w:val="21"/>
      <w:szCs w:val="21"/>
      <w:u w:val="none"/>
    </w:rPr>
  </w:style>
  <w:style w:type="character" w:customStyle="1" w:styleId="2">
    <w:name w:val="Основной текст (2)_"/>
    <w:basedOn w:val="a0"/>
    <w:link w:val="20"/>
    <w:rsid w:val="00611866"/>
    <w:rPr>
      <w:rFonts w:ascii="Times New Roman" w:eastAsia="Times New Roman" w:hAnsi="Times New Roman" w:cs="Times New Roman"/>
      <w:b w:val="0"/>
      <w:bCs w:val="0"/>
      <w:i w:val="0"/>
      <w:iCs w:val="0"/>
      <w:smallCaps w:val="0"/>
      <w:strike w:val="0"/>
      <w:sz w:val="23"/>
      <w:szCs w:val="23"/>
      <w:u w:val="none"/>
    </w:rPr>
  </w:style>
  <w:style w:type="character" w:customStyle="1" w:styleId="a4">
    <w:name w:val="Основной текст_"/>
    <w:basedOn w:val="a0"/>
    <w:link w:val="21"/>
    <w:rsid w:val="00611866"/>
    <w:rPr>
      <w:rFonts w:ascii="Times New Roman" w:eastAsia="Times New Roman" w:hAnsi="Times New Roman" w:cs="Times New Roman"/>
      <w:b w:val="0"/>
      <w:bCs w:val="0"/>
      <w:i w:val="0"/>
      <w:iCs w:val="0"/>
      <w:smallCaps w:val="0"/>
      <w:strike w:val="0"/>
      <w:sz w:val="21"/>
      <w:szCs w:val="21"/>
      <w:u w:val="none"/>
    </w:rPr>
  </w:style>
  <w:style w:type="character" w:customStyle="1" w:styleId="10">
    <w:name w:val="Заголовок №1_"/>
    <w:basedOn w:val="a0"/>
    <w:link w:val="11"/>
    <w:rsid w:val="00611866"/>
    <w:rPr>
      <w:rFonts w:ascii="Times New Roman" w:eastAsia="Times New Roman" w:hAnsi="Times New Roman" w:cs="Times New Roman"/>
      <w:b/>
      <w:bCs/>
      <w:i w:val="0"/>
      <w:iCs w:val="0"/>
      <w:smallCaps w:val="0"/>
      <w:strike w:val="0"/>
      <w:sz w:val="27"/>
      <w:szCs w:val="27"/>
      <w:u w:val="none"/>
    </w:rPr>
  </w:style>
  <w:style w:type="character" w:customStyle="1" w:styleId="3">
    <w:name w:val="Основной текст (3)_"/>
    <w:basedOn w:val="a0"/>
    <w:link w:val="30"/>
    <w:rsid w:val="00611866"/>
    <w:rPr>
      <w:rFonts w:ascii="Times New Roman" w:eastAsia="Times New Roman" w:hAnsi="Times New Roman" w:cs="Times New Roman"/>
      <w:b/>
      <w:bCs/>
      <w:i w:val="0"/>
      <w:iCs w:val="0"/>
      <w:smallCaps w:val="0"/>
      <w:strike w:val="0"/>
      <w:sz w:val="22"/>
      <w:szCs w:val="22"/>
      <w:u w:val="none"/>
    </w:rPr>
  </w:style>
  <w:style w:type="character" w:customStyle="1" w:styleId="2pt">
    <w:name w:val="Основной текст + Полужирный;Курсив;Интервал 2 pt"/>
    <w:basedOn w:val="a4"/>
    <w:rsid w:val="00611866"/>
    <w:rPr>
      <w:rFonts w:ascii="Times New Roman" w:eastAsia="Times New Roman" w:hAnsi="Times New Roman" w:cs="Times New Roman"/>
      <w:b/>
      <w:bCs/>
      <w:i/>
      <w:iCs/>
      <w:smallCaps w:val="0"/>
      <w:strike w:val="0"/>
      <w:color w:val="000000"/>
      <w:spacing w:val="50"/>
      <w:w w:val="100"/>
      <w:position w:val="0"/>
      <w:sz w:val="21"/>
      <w:szCs w:val="21"/>
      <w:u w:val="none"/>
      <w:lang w:val="ru-RU"/>
    </w:rPr>
  </w:style>
  <w:style w:type="character" w:customStyle="1" w:styleId="12">
    <w:name w:val="Заголовок №1 (2)_"/>
    <w:basedOn w:val="a0"/>
    <w:link w:val="120"/>
    <w:rsid w:val="00611866"/>
    <w:rPr>
      <w:rFonts w:ascii="Arial" w:eastAsia="Arial" w:hAnsi="Arial" w:cs="Arial"/>
      <w:b/>
      <w:bCs/>
      <w:i w:val="0"/>
      <w:iCs w:val="0"/>
      <w:smallCaps w:val="0"/>
      <w:strike w:val="0"/>
      <w:sz w:val="27"/>
      <w:szCs w:val="27"/>
      <w:u w:val="none"/>
    </w:rPr>
  </w:style>
  <w:style w:type="character" w:customStyle="1" w:styleId="4">
    <w:name w:val="Основной текст (4)_"/>
    <w:basedOn w:val="a0"/>
    <w:link w:val="40"/>
    <w:rsid w:val="00611866"/>
    <w:rPr>
      <w:rFonts w:ascii="Times New Roman" w:eastAsia="Times New Roman" w:hAnsi="Times New Roman" w:cs="Times New Roman"/>
      <w:b/>
      <w:bCs/>
      <w:i w:val="0"/>
      <w:iCs w:val="0"/>
      <w:smallCaps w:val="0"/>
      <w:strike w:val="0"/>
      <w:u w:val="none"/>
    </w:rPr>
  </w:style>
  <w:style w:type="character" w:customStyle="1" w:styleId="5">
    <w:name w:val="Основной текст (5)_"/>
    <w:basedOn w:val="a0"/>
    <w:link w:val="50"/>
    <w:rsid w:val="00611866"/>
    <w:rPr>
      <w:rFonts w:ascii="Times New Roman" w:eastAsia="Times New Roman" w:hAnsi="Times New Roman" w:cs="Times New Roman"/>
      <w:b w:val="0"/>
      <w:bCs w:val="0"/>
      <w:i w:val="0"/>
      <w:iCs w:val="0"/>
      <w:smallCaps w:val="0"/>
      <w:strike w:val="0"/>
      <w:sz w:val="25"/>
      <w:szCs w:val="25"/>
      <w:u w:val="none"/>
    </w:rPr>
  </w:style>
  <w:style w:type="character" w:customStyle="1" w:styleId="31">
    <w:name w:val="Заголовок №3_"/>
    <w:basedOn w:val="a0"/>
    <w:link w:val="32"/>
    <w:rsid w:val="00611866"/>
    <w:rPr>
      <w:rFonts w:ascii="Times New Roman" w:eastAsia="Times New Roman" w:hAnsi="Times New Roman" w:cs="Times New Roman"/>
      <w:b/>
      <w:bCs/>
      <w:i w:val="0"/>
      <w:iCs w:val="0"/>
      <w:smallCaps w:val="0"/>
      <w:strike w:val="0"/>
      <w:u w:val="none"/>
    </w:rPr>
  </w:style>
  <w:style w:type="paragraph" w:customStyle="1" w:styleId="21">
    <w:name w:val="Основной текст2"/>
    <w:basedOn w:val="a"/>
    <w:link w:val="a4"/>
    <w:rsid w:val="00611866"/>
    <w:pPr>
      <w:shd w:val="clear" w:color="auto" w:fill="FFFFFF"/>
      <w:spacing w:line="0" w:lineRule="atLeast"/>
    </w:pPr>
    <w:rPr>
      <w:sz w:val="21"/>
      <w:szCs w:val="21"/>
    </w:rPr>
  </w:style>
  <w:style w:type="paragraph" w:customStyle="1" w:styleId="20">
    <w:name w:val="Основной текст (2)"/>
    <w:basedOn w:val="a"/>
    <w:link w:val="2"/>
    <w:rsid w:val="00611866"/>
    <w:pPr>
      <w:shd w:val="clear" w:color="auto" w:fill="FFFFFF"/>
      <w:spacing w:line="0" w:lineRule="atLeast"/>
    </w:pPr>
    <w:rPr>
      <w:sz w:val="23"/>
      <w:szCs w:val="23"/>
    </w:rPr>
  </w:style>
  <w:style w:type="paragraph" w:customStyle="1" w:styleId="11">
    <w:name w:val="Заголовок №1"/>
    <w:basedOn w:val="a"/>
    <w:link w:val="10"/>
    <w:rsid w:val="00611866"/>
    <w:pPr>
      <w:shd w:val="clear" w:color="auto" w:fill="FFFFFF"/>
      <w:spacing w:line="322" w:lineRule="exact"/>
      <w:jc w:val="center"/>
      <w:outlineLvl w:val="0"/>
    </w:pPr>
    <w:rPr>
      <w:b/>
      <w:bCs/>
      <w:sz w:val="27"/>
      <w:szCs w:val="27"/>
    </w:rPr>
  </w:style>
  <w:style w:type="paragraph" w:customStyle="1" w:styleId="30">
    <w:name w:val="Основной текст (3)"/>
    <w:basedOn w:val="a"/>
    <w:link w:val="3"/>
    <w:rsid w:val="00611866"/>
    <w:pPr>
      <w:shd w:val="clear" w:color="auto" w:fill="FFFFFF"/>
      <w:spacing w:line="274" w:lineRule="exact"/>
      <w:jc w:val="center"/>
    </w:pPr>
    <w:rPr>
      <w:b/>
      <w:bCs/>
      <w:sz w:val="22"/>
      <w:szCs w:val="22"/>
    </w:rPr>
  </w:style>
  <w:style w:type="paragraph" w:customStyle="1" w:styleId="120">
    <w:name w:val="Заголовок №1 (2)"/>
    <w:basedOn w:val="a"/>
    <w:link w:val="12"/>
    <w:rsid w:val="00611866"/>
    <w:pPr>
      <w:shd w:val="clear" w:color="auto" w:fill="FFFFFF"/>
      <w:spacing w:line="0" w:lineRule="atLeast"/>
      <w:jc w:val="center"/>
      <w:outlineLvl w:val="0"/>
    </w:pPr>
    <w:rPr>
      <w:rFonts w:ascii="Arial" w:eastAsia="Arial" w:hAnsi="Arial" w:cs="Arial"/>
      <w:b/>
      <w:bCs/>
      <w:sz w:val="27"/>
      <w:szCs w:val="27"/>
    </w:rPr>
  </w:style>
  <w:style w:type="paragraph" w:customStyle="1" w:styleId="40">
    <w:name w:val="Основной текст (4)"/>
    <w:basedOn w:val="a"/>
    <w:link w:val="4"/>
    <w:rsid w:val="00611866"/>
    <w:pPr>
      <w:shd w:val="clear" w:color="auto" w:fill="FFFFFF"/>
      <w:spacing w:line="298" w:lineRule="exact"/>
    </w:pPr>
    <w:rPr>
      <w:b/>
      <w:bCs/>
    </w:rPr>
  </w:style>
  <w:style w:type="paragraph" w:customStyle="1" w:styleId="50">
    <w:name w:val="Основной текст (5)"/>
    <w:basedOn w:val="a"/>
    <w:link w:val="5"/>
    <w:rsid w:val="00611866"/>
    <w:pPr>
      <w:shd w:val="clear" w:color="auto" w:fill="FFFFFF"/>
      <w:spacing w:line="298" w:lineRule="exact"/>
    </w:pPr>
    <w:rPr>
      <w:sz w:val="25"/>
      <w:szCs w:val="25"/>
    </w:rPr>
  </w:style>
  <w:style w:type="paragraph" w:customStyle="1" w:styleId="32">
    <w:name w:val="Заголовок №3"/>
    <w:basedOn w:val="a"/>
    <w:link w:val="31"/>
    <w:rsid w:val="00611866"/>
    <w:pPr>
      <w:shd w:val="clear" w:color="auto" w:fill="FFFFFF"/>
      <w:spacing w:line="298" w:lineRule="exact"/>
      <w:jc w:val="center"/>
      <w:outlineLvl w:val="2"/>
    </w:pPr>
    <w:rPr>
      <w:b/>
      <w:bCs/>
    </w:rPr>
  </w:style>
  <w:style w:type="paragraph" w:styleId="a5">
    <w:name w:val="Title"/>
    <w:basedOn w:val="a"/>
    <w:link w:val="a6"/>
    <w:qFormat/>
    <w:rsid w:val="008C1FF8"/>
    <w:pPr>
      <w:jc w:val="center"/>
    </w:pPr>
    <w:rPr>
      <w:sz w:val="28"/>
    </w:rPr>
  </w:style>
  <w:style w:type="character" w:customStyle="1" w:styleId="a6">
    <w:name w:val="Название Знак"/>
    <w:basedOn w:val="a0"/>
    <w:link w:val="a5"/>
    <w:rsid w:val="008C1FF8"/>
    <w:rPr>
      <w:rFonts w:ascii="Times New Roman" w:eastAsia="Times New Roman" w:hAnsi="Times New Roman" w:cs="Times New Roman"/>
      <w:sz w:val="28"/>
    </w:rPr>
  </w:style>
  <w:style w:type="paragraph" w:styleId="a7">
    <w:name w:val="Subtitle"/>
    <w:basedOn w:val="a"/>
    <w:link w:val="a8"/>
    <w:qFormat/>
    <w:rsid w:val="008C1FF8"/>
    <w:pPr>
      <w:spacing w:line="360" w:lineRule="auto"/>
      <w:ind w:left="40" w:firstLine="880"/>
      <w:jc w:val="center"/>
    </w:pPr>
    <w:rPr>
      <w:snapToGrid w:val="0"/>
      <w:sz w:val="32"/>
      <w:szCs w:val="20"/>
    </w:rPr>
  </w:style>
  <w:style w:type="character" w:customStyle="1" w:styleId="a8">
    <w:name w:val="Подзаголовок Знак"/>
    <w:basedOn w:val="a0"/>
    <w:link w:val="a7"/>
    <w:rsid w:val="008C1FF8"/>
    <w:rPr>
      <w:rFonts w:ascii="Times New Roman" w:eastAsia="Times New Roman" w:hAnsi="Times New Roman" w:cs="Times New Roman"/>
      <w:snapToGrid w:val="0"/>
      <w:sz w:val="32"/>
      <w:szCs w:val="20"/>
    </w:rPr>
  </w:style>
  <w:style w:type="paragraph" w:styleId="22">
    <w:name w:val="Body Text Indent 2"/>
    <w:basedOn w:val="a"/>
    <w:link w:val="23"/>
    <w:rsid w:val="008C1FF8"/>
    <w:pPr>
      <w:spacing w:before="60"/>
      <w:ind w:firstLine="900"/>
    </w:pPr>
    <w:rPr>
      <w:bCs/>
      <w:snapToGrid w:val="0"/>
      <w:sz w:val="28"/>
      <w:szCs w:val="20"/>
    </w:rPr>
  </w:style>
  <w:style w:type="character" w:customStyle="1" w:styleId="23">
    <w:name w:val="Основной текст с отступом 2 Знак"/>
    <w:basedOn w:val="a0"/>
    <w:link w:val="22"/>
    <w:rsid w:val="008C1FF8"/>
    <w:rPr>
      <w:rFonts w:ascii="Times New Roman" w:eastAsia="Times New Roman" w:hAnsi="Times New Roman" w:cs="Times New Roman"/>
      <w:bCs/>
      <w:snapToGrid w:val="0"/>
      <w:sz w:val="28"/>
      <w:szCs w:val="20"/>
    </w:rPr>
  </w:style>
  <w:style w:type="paragraph" w:styleId="33">
    <w:name w:val="Body Text Indent 3"/>
    <w:basedOn w:val="a"/>
    <w:link w:val="34"/>
    <w:rsid w:val="008C1FF8"/>
    <w:pPr>
      <w:spacing w:line="320" w:lineRule="auto"/>
      <w:ind w:right="-23" w:firstLine="680"/>
    </w:pPr>
    <w:rPr>
      <w:snapToGrid w:val="0"/>
      <w:sz w:val="28"/>
      <w:szCs w:val="20"/>
    </w:rPr>
  </w:style>
  <w:style w:type="character" w:customStyle="1" w:styleId="34">
    <w:name w:val="Основной текст с отступом 3 Знак"/>
    <w:basedOn w:val="a0"/>
    <w:link w:val="33"/>
    <w:rsid w:val="008C1FF8"/>
    <w:rPr>
      <w:rFonts w:ascii="Times New Roman" w:eastAsia="Times New Roman" w:hAnsi="Times New Roman" w:cs="Times New Roman"/>
      <w:snapToGrid w:val="0"/>
      <w:sz w:val="28"/>
      <w:szCs w:val="20"/>
    </w:rPr>
  </w:style>
  <w:style w:type="paragraph" w:styleId="a9">
    <w:name w:val="header"/>
    <w:basedOn w:val="a"/>
    <w:link w:val="aa"/>
    <w:uiPriority w:val="99"/>
    <w:semiHidden/>
    <w:unhideWhenUsed/>
    <w:rsid w:val="00E23C03"/>
    <w:pPr>
      <w:tabs>
        <w:tab w:val="center" w:pos="4677"/>
        <w:tab w:val="right" w:pos="9355"/>
      </w:tabs>
    </w:pPr>
  </w:style>
  <w:style w:type="character" w:customStyle="1" w:styleId="aa">
    <w:name w:val="Верхний колонтитул Знак"/>
    <w:basedOn w:val="a0"/>
    <w:link w:val="a9"/>
    <w:uiPriority w:val="99"/>
    <w:semiHidden/>
    <w:rsid w:val="00E23C03"/>
    <w:rPr>
      <w:color w:val="000000"/>
    </w:rPr>
  </w:style>
  <w:style w:type="paragraph" w:styleId="ab">
    <w:name w:val="footer"/>
    <w:basedOn w:val="a"/>
    <w:link w:val="ac"/>
    <w:uiPriority w:val="99"/>
    <w:semiHidden/>
    <w:unhideWhenUsed/>
    <w:rsid w:val="00E23C03"/>
    <w:pPr>
      <w:tabs>
        <w:tab w:val="center" w:pos="4677"/>
        <w:tab w:val="right" w:pos="9355"/>
      </w:tabs>
    </w:pPr>
  </w:style>
  <w:style w:type="character" w:customStyle="1" w:styleId="ac">
    <w:name w:val="Нижний колонтитул Знак"/>
    <w:basedOn w:val="a0"/>
    <w:link w:val="ab"/>
    <w:uiPriority w:val="99"/>
    <w:semiHidden/>
    <w:rsid w:val="00E23C03"/>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6166038">
      <w:bodyDiv w:val="1"/>
      <w:marLeft w:val="0"/>
      <w:marRight w:val="0"/>
      <w:marTop w:val="0"/>
      <w:marBottom w:val="0"/>
      <w:divBdr>
        <w:top w:val="none" w:sz="0" w:space="0" w:color="auto"/>
        <w:left w:val="none" w:sz="0" w:space="0" w:color="auto"/>
        <w:bottom w:val="none" w:sz="0" w:space="0" w:color="auto"/>
        <w:right w:val="none" w:sz="0" w:space="0" w:color="auto"/>
      </w:divBdr>
      <w:divsChild>
        <w:div w:id="870844101">
          <w:marLeft w:val="0"/>
          <w:marRight w:val="0"/>
          <w:marTop w:val="0"/>
          <w:marBottom w:val="0"/>
          <w:divBdr>
            <w:top w:val="none" w:sz="0" w:space="0" w:color="auto"/>
            <w:left w:val="none" w:sz="0" w:space="0" w:color="auto"/>
            <w:bottom w:val="none" w:sz="0" w:space="0" w:color="auto"/>
            <w:right w:val="none" w:sz="0" w:space="0" w:color="auto"/>
          </w:divBdr>
        </w:div>
      </w:divsChild>
    </w:div>
    <w:div w:id="740056661">
      <w:bodyDiv w:val="1"/>
      <w:marLeft w:val="0"/>
      <w:marRight w:val="0"/>
      <w:marTop w:val="0"/>
      <w:marBottom w:val="0"/>
      <w:divBdr>
        <w:top w:val="none" w:sz="0" w:space="0" w:color="auto"/>
        <w:left w:val="none" w:sz="0" w:space="0" w:color="auto"/>
        <w:bottom w:val="none" w:sz="0" w:space="0" w:color="auto"/>
        <w:right w:val="none" w:sz="0" w:space="0" w:color="auto"/>
      </w:divBdr>
      <w:divsChild>
        <w:div w:id="23790761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D0AB8F2B400BE39653AE5C9B368A5A944BDE289422454C4953C8CEBD73426648609420F09FC6FB50535FF2F860CC4E4CF366E795C6D03E9899088CA542J5I"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2445E-5F7C-4AD0-9878-0C7498584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1103</Words>
  <Characters>6288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user31</dc:creator>
  <cp:lastModifiedBy>Специалист</cp:lastModifiedBy>
  <cp:revision>21</cp:revision>
  <cp:lastPrinted>2020-05-27T11:01:00Z</cp:lastPrinted>
  <dcterms:created xsi:type="dcterms:W3CDTF">2014-06-18T12:33:00Z</dcterms:created>
  <dcterms:modified xsi:type="dcterms:W3CDTF">2020-05-27T11:02:00Z</dcterms:modified>
</cp:coreProperties>
</file>