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9B" w:rsidRPr="0011249B" w:rsidRDefault="0011249B" w:rsidP="00DF6F09">
      <w:pPr>
        <w:pStyle w:val="a5"/>
      </w:pPr>
    </w:p>
    <w:p w:rsidR="0011249B" w:rsidRDefault="0064537B" w:rsidP="00D84EEB">
      <w:pPr>
        <w:pStyle w:val="a5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9" o:title=""/>
          </v:shape>
          <o:OLEObject Type="Embed" ProgID="Word.Picture.8" ShapeID="_x0000_i1025" DrawAspect="Content" ObjectID="_1655018410" r:id="rId10"/>
        </w:object>
      </w:r>
    </w:p>
    <w:p w:rsidR="0064537B" w:rsidRPr="0064537B" w:rsidRDefault="0064537B" w:rsidP="0064537B">
      <w:pPr>
        <w:widowControl w:val="0"/>
        <w:suppressAutoHyphens/>
        <w:autoSpaceDN w:val="0"/>
        <w:ind w:firstLine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64537B">
        <w:rPr>
          <w:rFonts w:eastAsia="Andale Sans UI" w:cs="Tahoma"/>
          <w:kern w:val="3"/>
          <w:sz w:val="28"/>
          <w:szCs w:val="28"/>
          <w:lang w:eastAsia="en-US" w:bidi="en-US"/>
        </w:rPr>
        <w:t>РЕСПУБЛИКА  КАРЕЛИЯ</w:t>
      </w:r>
    </w:p>
    <w:p w:rsidR="0064537B" w:rsidRPr="0064537B" w:rsidRDefault="0064537B" w:rsidP="0064537B">
      <w:pPr>
        <w:widowControl w:val="0"/>
        <w:suppressAutoHyphens/>
        <w:autoSpaceDN w:val="0"/>
        <w:ind w:firstLine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64537B">
        <w:rPr>
          <w:rFonts w:eastAsia="Andale Sans UI" w:cs="Tahoma"/>
          <w:kern w:val="3"/>
          <w:sz w:val="28"/>
          <w:szCs w:val="28"/>
          <w:lang w:eastAsia="en-US" w:bidi="en-US"/>
        </w:rPr>
        <w:t>ПУДОЖСКИЙ МУНИЦИПАЛЬНЫЙ РАЙОН</w:t>
      </w:r>
    </w:p>
    <w:p w:rsidR="0064537B" w:rsidRPr="0064537B" w:rsidRDefault="0064537B" w:rsidP="0064537B">
      <w:pPr>
        <w:widowControl w:val="0"/>
        <w:suppressAutoHyphens/>
        <w:autoSpaceDN w:val="0"/>
        <w:ind w:firstLine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64537B">
        <w:rPr>
          <w:rFonts w:eastAsia="Andale Sans UI" w:cs="Tahoma"/>
          <w:kern w:val="3"/>
          <w:sz w:val="28"/>
          <w:szCs w:val="28"/>
          <w:lang w:eastAsia="en-US" w:bidi="en-US"/>
        </w:rPr>
        <w:t>СОВЕТ КУБОВСКОГО СЕЛЬСКОГО ПОСЕЛЕ</w:t>
      </w:r>
      <w:r w:rsidR="00D84EEB">
        <w:rPr>
          <w:rFonts w:eastAsia="Andale Sans UI" w:cs="Tahoma"/>
          <w:kern w:val="3"/>
          <w:sz w:val="28"/>
          <w:szCs w:val="28"/>
          <w:lang w:eastAsia="en-US" w:bidi="en-US"/>
        </w:rPr>
        <w:t>НИ</w:t>
      </w:r>
      <w:r w:rsidRPr="0064537B">
        <w:rPr>
          <w:rFonts w:eastAsia="Andale Sans UI" w:cs="Tahoma"/>
          <w:kern w:val="3"/>
          <w:sz w:val="28"/>
          <w:szCs w:val="28"/>
          <w:lang w:eastAsia="en-US" w:bidi="en-US"/>
        </w:rPr>
        <w:t>Я</w:t>
      </w:r>
    </w:p>
    <w:p w:rsidR="0064537B" w:rsidRPr="0064537B" w:rsidRDefault="0064537B" w:rsidP="0064537B">
      <w:pPr>
        <w:widowControl w:val="0"/>
        <w:suppressAutoHyphens/>
        <w:autoSpaceDN w:val="0"/>
        <w:ind w:firstLine="0"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64537B">
        <w:rPr>
          <w:rFonts w:eastAsia="Andale Sans UI" w:cs="Tahoma"/>
          <w:kern w:val="3"/>
          <w:sz w:val="28"/>
          <w:szCs w:val="28"/>
          <w:lang w:val="en-US" w:eastAsia="en-US" w:bidi="en-US"/>
        </w:rPr>
        <w:t>XX</w:t>
      </w:r>
      <w:r w:rsidR="007B7E7A">
        <w:rPr>
          <w:rFonts w:eastAsia="Andale Sans UI" w:cs="Tahoma"/>
          <w:kern w:val="3"/>
          <w:sz w:val="28"/>
          <w:szCs w:val="28"/>
          <w:lang w:val="en-US" w:eastAsia="en-US" w:bidi="en-US"/>
        </w:rPr>
        <w:t>I</w:t>
      </w:r>
      <w:r w:rsidRPr="0064537B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СЕССИЯ   </w:t>
      </w:r>
      <w:r w:rsidRPr="0064537B">
        <w:rPr>
          <w:rFonts w:eastAsia="Andale Sans UI" w:cs="Tahoma"/>
          <w:kern w:val="3"/>
          <w:sz w:val="28"/>
          <w:szCs w:val="28"/>
          <w:lang w:val="en-US" w:eastAsia="en-US" w:bidi="en-US"/>
        </w:rPr>
        <w:t>IV</w:t>
      </w:r>
      <w:r w:rsidRPr="0064537B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СОЗЫВА</w:t>
      </w:r>
    </w:p>
    <w:p w:rsidR="0064537B" w:rsidRPr="0064537B" w:rsidRDefault="0064537B" w:rsidP="0064537B">
      <w:pPr>
        <w:ind w:left="748" w:hanging="357"/>
        <w:rPr>
          <w:rFonts w:eastAsia="Calibri"/>
          <w:sz w:val="28"/>
          <w:szCs w:val="28"/>
          <w:lang w:eastAsia="en-US"/>
        </w:rPr>
      </w:pPr>
    </w:p>
    <w:p w:rsidR="0064537B" w:rsidRDefault="0064537B" w:rsidP="0064537B">
      <w:pPr>
        <w:ind w:firstLine="0"/>
        <w:rPr>
          <w:rFonts w:eastAsia="Calibri"/>
          <w:b/>
          <w:sz w:val="28"/>
          <w:szCs w:val="28"/>
          <w:lang w:eastAsia="en-US"/>
        </w:rPr>
      </w:pPr>
      <w:r w:rsidRPr="0064537B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Pr="0064537B">
        <w:rPr>
          <w:rFonts w:eastAsia="Calibri"/>
          <w:b/>
          <w:sz w:val="28"/>
          <w:szCs w:val="28"/>
          <w:lang w:eastAsia="en-US"/>
        </w:rPr>
        <w:t>РЕШЕНИЕ</w:t>
      </w:r>
    </w:p>
    <w:p w:rsidR="0064537B" w:rsidRPr="0064537B" w:rsidRDefault="0064537B" w:rsidP="007111B4">
      <w:pPr>
        <w:ind w:firstLine="0"/>
        <w:rPr>
          <w:rFonts w:eastAsia="Calibri"/>
          <w:sz w:val="28"/>
          <w:szCs w:val="28"/>
          <w:lang w:eastAsia="en-US"/>
        </w:rPr>
      </w:pPr>
      <w:r w:rsidRPr="0064537B">
        <w:rPr>
          <w:rFonts w:eastAsia="Calibri"/>
          <w:sz w:val="28"/>
          <w:szCs w:val="28"/>
          <w:lang w:eastAsia="en-US"/>
        </w:rPr>
        <w:t xml:space="preserve">от  </w:t>
      </w:r>
      <w:r w:rsidR="008D4E33">
        <w:rPr>
          <w:rFonts w:eastAsia="Calibri"/>
          <w:sz w:val="28"/>
          <w:szCs w:val="28"/>
          <w:lang w:eastAsia="en-US"/>
        </w:rPr>
        <w:t xml:space="preserve"> </w:t>
      </w:r>
      <w:r w:rsidR="008C4AFF">
        <w:rPr>
          <w:rFonts w:eastAsia="Calibri"/>
          <w:sz w:val="28"/>
          <w:szCs w:val="28"/>
          <w:lang w:eastAsia="en-US"/>
        </w:rPr>
        <w:t xml:space="preserve">30 июня </w:t>
      </w:r>
      <w:r w:rsidRPr="0064537B">
        <w:rPr>
          <w:rFonts w:eastAsia="Calibri"/>
          <w:sz w:val="28"/>
          <w:szCs w:val="28"/>
          <w:lang w:eastAsia="en-US"/>
        </w:rPr>
        <w:t xml:space="preserve">2020 года </w:t>
      </w:r>
      <w:r w:rsidRPr="0064537B">
        <w:rPr>
          <w:rFonts w:eastAsia="Calibri"/>
          <w:sz w:val="28"/>
          <w:szCs w:val="28"/>
          <w:lang w:eastAsia="en-US"/>
        </w:rPr>
        <w:tab/>
      </w:r>
      <w:r w:rsidR="007111B4">
        <w:rPr>
          <w:rFonts w:eastAsia="Calibri"/>
          <w:sz w:val="28"/>
          <w:szCs w:val="28"/>
          <w:lang w:eastAsia="en-US"/>
        </w:rPr>
        <w:t xml:space="preserve">  </w:t>
      </w:r>
      <w:r w:rsidRPr="0064537B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7111B4">
        <w:rPr>
          <w:rFonts w:eastAsia="Calibri"/>
          <w:sz w:val="28"/>
          <w:szCs w:val="28"/>
          <w:lang w:eastAsia="en-US"/>
        </w:rPr>
        <w:t xml:space="preserve">   </w:t>
      </w:r>
      <w:r w:rsidR="00FF2075">
        <w:rPr>
          <w:rFonts w:eastAsia="Calibri"/>
          <w:sz w:val="28"/>
          <w:szCs w:val="28"/>
          <w:lang w:eastAsia="en-US"/>
        </w:rPr>
        <w:t xml:space="preserve">             №  </w:t>
      </w:r>
      <w:r w:rsidR="00421615">
        <w:rPr>
          <w:rFonts w:eastAsia="Calibri"/>
          <w:sz w:val="28"/>
          <w:szCs w:val="28"/>
          <w:lang w:eastAsia="en-US"/>
        </w:rPr>
        <w:t>75</w:t>
      </w:r>
    </w:p>
    <w:p w:rsidR="0011249B" w:rsidRPr="0011249B" w:rsidRDefault="0011249B" w:rsidP="00D26E1A">
      <w:pPr>
        <w:jc w:val="left"/>
      </w:pPr>
    </w:p>
    <w:p w:rsidR="008C1FF8" w:rsidRPr="007111B4" w:rsidRDefault="00421615" w:rsidP="00DF6F09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 в Решение </w:t>
      </w:r>
      <w:r>
        <w:rPr>
          <w:sz w:val="28"/>
          <w:szCs w:val="28"/>
          <w:lang w:val="en-US"/>
        </w:rPr>
        <w:t>II</w:t>
      </w:r>
      <w:r w:rsidRPr="00421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Совета Кубовского сельского поселения от 27.11.2013 года № 8 «О создании муниципального дорожного фонда Кубовского сельского поселения</w:t>
      </w:r>
      <w:r w:rsidR="00F0206B" w:rsidRPr="007111B4">
        <w:rPr>
          <w:sz w:val="28"/>
          <w:szCs w:val="28"/>
        </w:rPr>
        <w:t>»</w:t>
      </w:r>
    </w:p>
    <w:p w:rsidR="008C1FF8" w:rsidRDefault="008C1FF8" w:rsidP="00DF6F09"/>
    <w:p w:rsidR="005273E9" w:rsidRPr="008C1FF8" w:rsidRDefault="005273E9" w:rsidP="00DF6F09"/>
    <w:p w:rsidR="008C1FF8" w:rsidRPr="00421615" w:rsidRDefault="008C1FF8" w:rsidP="00DF6F09">
      <w:pPr>
        <w:rPr>
          <w:sz w:val="28"/>
          <w:szCs w:val="28"/>
        </w:rPr>
      </w:pPr>
      <w:r w:rsidRPr="00421615">
        <w:rPr>
          <w:sz w:val="28"/>
          <w:szCs w:val="28"/>
        </w:rPr>
        <w:t xml:space="preserve">В соответствии </w:t>
      </w:r>
      <w:r w:rsidR="00421615" w:rsidRPr="00421615">
        <w:rPr>
          <w:sz w:val="28"/>
          <w:szCs w:val="28"/>
        </w:rPr>
        <w:t xml:space="preserve"> со статьей 179.4 Бюджетного кодекса</w:t>
      </w:r>
      <w:r w:rsidR="007811A3" w:rsidRPr="00421615">
        <w:rPr>
          <w:sz w:val="28"/>
          <w:szCs w:val="28"/>
        </w:rPr>
        <w:t xml:space="preserve"> </w:t>
      </w:r>
      <w:r w:rsidR="00421615">
        <w:rPr>
          <w:sz w:val="28"/>
          <w:szCs w:val="28"/>
        </w:rPr>
        <w:t xml:space="preserve">Российской Федерации, </w:t>
      </w:r>
      <w:r w:rsidR="0011249B" w:rsidRPr="00421615">
        <w:rPr>
          <w:sz w:val="28"/>
          <w:szCs w:val="28"/>
        </w:rPr>
        <w:t>Устав</w:t>
      </w:r>
      <w:r w:rsidR="00D60400" w:rsidRPr="00421615">
        <w:rPr>
          <w:sz w:val="28"/>
          <w:szCs w:val="28"/>
        </w:rPr>
        <w:t xml:space="preserve">а </w:t>
      </w:r>
      <w:r w:rsidR="007811A3" w:rsidRPr="00421615">
        <w:rPr>
          <w:sz w:val="28"/>
          <w:szCs w:val="28"/>
        </w:rPr>
        <w:t>Кубовского сельского поселения</w:t>
      </w:r>
      <w:r w:rsidR="0011249B" w:rsidRPr="00421615">
        <w:rPr>
          <w:sz w:val="28"/>
          <w:szCs w:val="28"/>
        </w:rPr>
        <w:t xml:space="preserve">, </w:t>
      </w:r>
      <w:r w:rsidRPr="00421615">
        <w:rPr>
          <w:sz w:val="28"/>
          <w:szCs w:val="28"/>
        </w:rPr>
        <w:t xml:space="preserve">Совет </w:t>
      </w:r>
      <w:r w:rsidR="007811A3" w:rsidRPr="00421615">
        <w:rPr>
          <w:sz w:val="28"/>
          <w:szCs w:val="28"/>
        </w:rPr>
        <w:t>Кубовского сельского поселения</w:t>
      </w:r>
    </w:p>
    <w:p w:rsidR="008C1FF8" w:rsidRPr="007111B4" w:rsidRDefault="008C1FF8" w:rsidP="00DF6F09">
      <w:pPr>
        <w:pStyle w:val="33"/>
        <w:jc w:val="center"/>
        <w:rPr>
          <w:szCs w:val="28"/>
        </w:rPr>
      </w:pPr>
      <w:r w:rsidRPr="007111B4">
        <w:rPr>
          <w:szCs w:val="28"/>
        </w:rPr>
        <w:t>РЕШИЛ:</w:t>
      </w:r>
    </w:p>
    <w:p w:rsidR="00D60400" w:rsidRDefault="00421615" w:rsidP="00C7125F">
      <w:pPr>
        <w:pStyle w:val="3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следующие изменения в Порядок формирования и использования бюджетных ассигнований муниципального дорожного фонда Кубовского сельского поселения</w:t>
      </w:r>
      <w:r w:rsidR="00160028">
        <w:rPr>
          <w:b w:val="0"/>
          <w:sz w:val="28"/>
          <w:szCs w:val="28"/>
        </w:rPr>
        <w:t xml:space="preserve"> утвержденный </w:t>
      </w:r>
      <w:r w:rsidR="00160028" w:rsidRPr="00160028">
        <w:rPr>
          <w:b w:val="0"/>
          <w:sz w:val="28"/>
          <w:szCs w:val="28"/>
        </w:rPr>
        <w:t>Решение</w:t>
      </w:r>
      <w:r w:rsidR="00160028">
        <w:rPr>
          <w:b w:val="0"/>
          <w:sz w:val="28"/>
          <w:szCs w:val="28"/>
        </w:rPr>
        <w:t>м</w:t>
      </w:r>
      <w:r w:rsidR="00160028" w:rsidRPr="00160028">
        <w:rPr>
          <w:b w:val="0"/>
          <w:sz w:val="28"/>
          <w:szCs w:val="28"/>
        </w:rPr>
        <w:t xml:space="preserve"> </w:t>
      </w:r>
      <w:r w:rsidR="00160028" w:rsidRPr="00160028">
        <w:rPr>
          <w:b w:val="0"/>
          <w:sz w:val="28"/>
          <w:szCs w:val="28"/>
          <w:lang w:val="en-US"/>
        </w:rPr>
        <w:t>II</w:t>
      </w:r>
      <w:r w:rsidR="00160028" w:rsidRPr="00160028">
        <w:rPr>
          <w:b w:val="0"/>
          <w:sz w:val="28"/>
          <w:szCs w:val="28"/>
        </w:rPr>
        <w:t xml:space="preserve"> сессии </w:t>
      </w:r>
      <w:r w:rsidR="00160028" w:rsidRPr="00160028">
        <w:rPr>
          <w:b w:val="0"/>
          <w:sz w:val="28"/>
          <w:szCs w:val="28"/>
          <w:lang w:val="en-US"/>
        </w:rPr>
        <w:t>III</w:t>
      </w:r>
      <w:r w:rsidR="00160028" w:rsidRPr="00160028">
        <w:rPr>
          <w:b w:val="0"/>
          <w:sz w:val="28"/>
          <w:szCs w:val="28"/>
        </w:rPr>
        <w:t xml:space="preserve"> созыва Совета Кубовского сельского поселения от 27.11.2013 года № 8 «О создании муниципального дорожного фонда Кубовского сельского поселения</w:t>
      </w:r>
      <w:r w:rsidR="00C7125F">
        <w:rPr>
          <w:b w:val="0"/>
          <w:sz w:val="28"/>
          <w:szCs w:val="28"/>
        </w:rPr>
        <w:t>»</w:t>
      </w:r>
      <w:r w:rsidR="00160028">
        <w:rPr>
          <w:b w:val="0"/>
          <w:sz w:val="28"/>
          <w:szCs w:val="28"/>
        </w:rPr>
        <w:t>:</w:t>
      </w:r>
    </w:p>
    <w:p w:rsidR="00160028" w:rsidRDefault="00160028" w:rsidP="00C7125F">
      <w:pPr>
        <w:pStyle w:val="30"/>
        <w:numPr>
          <w:ilvl w:val="1"/>
          <w:numId w:val="2"/>
        </w:numPr>
        <w:tabs>
          <w:tab w:val="left" w:pos="851"/>
        </w:tabs>
        <w:spacing w:line="276" w:lineRule="auto"/>
        <w:ind w:left="1134" w:hanging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5 Порядка изложить в следующей редакции:</w:t>
      </w:r>
    </w:p>
    <w:p w:rsidR="00160028" w:rsidRPr="00160028" w:rsidRDefault="00C7125F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160028" w:rsidRPr="00160028">
        <w:rPr>
          <w:b w:val="0"/>
          <w:sz w:val="28"/>
          <w:szCs w:val="28"/>
        </w:rPr>
        <w:t>Бюджетные ассигнования дорожного фонда используются на финансирование расходов по следующим направлениям: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 xml:space="preserve">1)    содержание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них; 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2)   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3)    строительство, ремонт и содержание элементов обустройства автомобильных дорог, а именно: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proofErr w:type="gramStart"/>
      <w:r w:rsidRPr="00160028">
        <w:rPr>
          <w:b w:val="0"/>
          <w:sz w:val="28"/>
          <w:szCs w:val="28"/>
        </w:rPr>
        <w:lastRenderedPageBreak/>
        <w:t>- элементов обустройства автомобильных дорог – сооружений, к которым относятся дорожные знаки, дорожные ограждения, места отдыха, остановочные пункты, объекты, предназначенные для освещения автомобильных дорог,  стоянки (парковки) транспортных средств, сооружения, предназначенные для охраны автомобильных дорог и иск</w:t>
      </w:r>
      <w:r w:rsidR="00C7125F">
        <w:rPr>
          <w:b w:val="0"/>
          <w:sz w:val="28"/>
          <w:szCs w:val="28"/>
        </w:rPr>
        <w:t xml:space="preserve">усственных дорожных сооружений, </w:t>
      </w:r>
      <w:r w:rsidRPr="00160028">
        <w:rPr>
          <w:b w:val="0"/>
          <w:sz w:val="28"/>
          <w:szCs w:val="28"/>
        </w:rPr>
        <w:t>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  <w:proofErr w:type="gramEnd"/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 xml:space="preserve"> - освящение улично-дорожной сети. </w:t>
      </w:r>
      <w:proofErr w:type="gramStart"/>
      <w:r w:rsidRPr="00160028">
        <w:rPr>
          <w:b w:val="0"/>
          <w:sz w:val="28"/>
          <w:szCs w:val="28"/>
        </w:rPr>
        <w:t>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и пр.)</w:t>
      </w:r>
      <w:proofErr w:type="gramEnd"/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-  приобретение и установку знаков дорожного движения.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4)   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5) финансирование прочих мероприятий в сфере дорожной деятельности: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 xml:space="preserve">- содержание полосы отвода и придорожной полосы (уборка мусора, озеленение, обрезка деревьев находящихся в придорожной полосе \ </w:t>
      </w:r>
      <w:proofErr w:type="gramStart"/>
      <w:r w:rsidRPr="00160028">
        <w:rPr>
          <w:b w:val="0"/>
          <w:sz w:val="28"/>
          <w:szCs w:val="28"/>
        </w:rPr>
        <w:t>полосе</w:t>
      </w:r>
      <w:proofErr w:type="gramEnd"/>
      <w:r w:rsidRPr="00160028">
        <w:rPr>
          <w:b w:val="0"/>
          <w:sz w:val="28"/>
          <w:szCs w:val="28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-    оплата за потребление электрической энергии по освещению дорог, в том числе пен</w:t>
      </w:r>
      <w:r w:rsidR="00C7125F">
        <w:rPr>
          <w:b w:val="0"/>
          <w:sz w:val="28"/>
          <w:szCs w:val="28"/>
        </w:rPr>
        <w:t>ей</w:t>
      </w:r>
      <w:r w:rsidRPr="00160028">
        <w:rPr>
          <w:b w:val="0"/>
          <w:sz w:val="28"/>
          <w:szCs w:val="28"/>
        </w:rPr>
        <w:t xml:space="preserve"> в размере, определенном ст. 37 Федерального закона от 26.03.2003 г. № 35-ФЗ «Об электроэнергетике»;</w:t>
      </w:r>
    </w:p>
    <w:p w:rsidR="00160028" w:rsidRPr="00160028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:rsidR="00160028" w:rsidRPr="007111B4" w:rsidRDefault="00160028" w:rsidP="00C7125F">
      <w:pPr>
        <w:pStyle w:val="30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160028">
        <w:rPr>
          <w:b w:val="0"/>
          <w:sz w:val="28"/>
          <w:szCs w:val="28"/>
        </w:rPr>
        <w:t>- 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8C1FF8" w:rsidRPr="007111B4" w:rsidRDefault="008C1FF8" w:rsidP="00C7125F">
      <w:pPr>
        <w:pStyle w:val="21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7111B4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DF6F09" w:rsidRPr="007111B4">
        <w:rPr>
          <w:sz w:val="28"/>
          <w:szCs w:val="28"/>
        </w:rPr>
        <w:t>.</w:t>
      </w:r>
    </w:p>
    <w:p w:rsidR="008C1FF8" w:rsidRPr="007111B4" w:rsidRDefault="008C1FF8" w:rsidP="00C7125F">
      <w:pPr>
        <w:pStyle w:val="22"/>
        <w:tabs>
          <w:tab w:val="left" w:pos="1276"/>
        </w:tabs>
        <w:spacing w:line="276" w:lineRule="auto"/>
        <w:ind w:firstLine="567"/>
        <w:rPr>
          <w:szCs w:val="28"/>
        </w:rPr>
      </w:pPr>
    </w:p>
    <w:p w:rsidR="007811A3" w:rsidRPr="007811A3" w:rsidRDefault="007811A3" w:rsidP="007811A3">
      <w:pPr>
        <w:ind w:firstLine="0"/>
        <w:jc w:val="left"/>
        <w:rPr>
          <w:sz w:val="28"/>
          <w:szCs w:val="28"/>
        </w:rPr>
      </w:pPr>
      <w:r w:rsidRPr="007811A3">
        <w:rPr>
          <w:sz w:val="28"/>
          <w:szCs w:val="28"/>
        </w:rPr>
        <w:t xml:space="preserve">Председатель Совета </w:t>
      </w:r>
    </w:p>
    <w:p w:rsidR="007811A3" w:rsidRPr="007811A3" w:rsidRDefault="007811A3" w:rsidP="007811A3">
      <w:pPr>
        <w:ind w:firstLine="0"/>
        <w:jc w:val="left"/>
        <w:rPr>
          <w:sz w:val="28"/>
          <w:szCs w:val="28"/>
        </w:rPr>
      </w:pPr>
      <w:r w:rsidRPr="007811A3">
        <w:rPr>
          <w:sz w:val="28"/>
          <w:szCs w:val="28"/>
        </w:rPr>
        <w:t>Кубовского сельского поселения</w:t>
      </w:r>
    </w:p>
    <w:p w:rsidR="007111B4" w:rsidRDefault="007811A3" w:rsidP="00C7125F">
      <w:pPr>
        <w:pStyle w:val="21"/>
        <w:ind w:firstLine="0"/>
        <w:rPr>
          <w:rStyle w:val="1"/>
          <w:sz w:val="24"/>
          <w:szCs w:val="24"/>
        </w:rPr>
      </w:pPr>
      <w:r>
        <w:rPr>
          <w:rStyle w:val="1"/>
          <w:sz w:val="28"/>
          <w:szCs w:val="28"/>
        </w:rPr>
        <w:t>Г</w:t>
      </w:r>
      <w:r w:rsidR="007111B4" w:rsidRPr="007111B4">
        <w:rPr>
          <w:rStyle w:val="1"/>
          <w:sz w:val="28"/>
          <w:szCs w:val="28"/>
        </w:rPr>
        <w:t xml:space="preserve">лава Кубовского сельского поселения     </w:t>
      </w:r>
      <w:r w:rsidR="007111B4">
        <w:rPr>
          <w:rStyle w:val="1"/>
          <w:sz w:val="28"/>
          <w:szCs w:val="28"/>
        </w:rPr>
        <w:t xml:space="preserve">                             </w:t>
      </w:r>
      <w:r w:rsidR="007111B4" w:rsidRPr="007111B4">
        <w:rPr>
          <w:rStyle w:val="1"/>
          <w:sz w:val="28"/>
          <w:szCs w:val="28"/>
        </w:rPr>
        <w:t xml:space="preserve">       </w:t>
      </w:r>
      <w:proofErr w:type="spellStart"/>
      <w:r w:rsidR="007111B4" w:rsidRPr="007111B4">
        <w:rPr>
          <w:rStyle w:val="1"/>
          <w:sz w:val="28"/>
          <w:szCs w:val="28"/>
        </w:rPr>
        <w:t>Т.Н.Бордунова</w:t>
      </w:r>
      <w:bookmarkStart w:id="0" w:name="_GoBack"/>
      <w:bookmarkEnd w:id="0"/>
      <w:proofErr w:type="spellEnd"/>
    </w:p>
    <w:p w:rsidR="007111B4" w:rsidRPr="0011249B" w:rsidRDefault="007111B4" w:rsidP="00DF6F09">
      <w:pPr>
        <w:pStyle w:val="21"/>
        <w:rPr>
          <w:rStyle w:val="1"/>
          <w:sz w:val="24"/>
          <w:szCs w:val="24"/>
        </w:rPr>
      </w:pPr>
    </w:p>
    <w:p w:rsidR="00DF6F09" w:rsidRDefault="00DF6F09" w:rsidP="00DF6F09"/>
    <w:p w:rsidR="00611866" w:rsidRPr="00DF6F09" w:rsidRDefault="00611866" w:rsidP="00DF6F09">
      <w:pPr>
        <w:pStyle w:val="120"/>
      </w:pPr>
    </w:p>
    <w:sectPr w:rsidR="00611866" w:rsidRPr="00DF6F09" w:rsidSect="007111B4">
      <w:type w:val="continuous"/>
      <w:pgSz w:w="11909" w:h="16834"/>
      <w:pgMar w:top="1134" w:right="851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83" w:rsidRDefault="00CA3683" w:rsidP="00DF6F09">
      <w:r>
        <w:separator/>
      </w:r>
    </w:p>
  </w:endnote>
  <w:endnote w:type="continuationSeparator" w:id="0">
    <w:p w:rsidR="00CA3683" w:rsidRDefault="00CA3683" w:rsidP="00DF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83" w:rsidRDefault="00CA3683" w:rsidP="00DF6F09"/>
  </w:footnote>
  <w:footnote w:type="continuationSeparator" w:id="0">
    <w:p w:rsidR="00CA3683" w:rsidRDefault="00CA3683" w:rsidP="00DF6F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BC4"/>
    <w:multiLevelType w:val="multilevel"/>
    <w:tmpl w:val="9FD062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1866"/>
    <w:rsid w:val="0011249B"/>
    <w:rsid w:val="00160028"/>
    <w:rsid w:val="002064D3"/>
    <w:rsid w:val="002E3B0A"/>
    <w:rsid w:val="00336D45"/>
    <w:rsid w:val="00340E41"/>
    <w:rsid w:val="0037716F"/>
    <w:rsid w:val="003C24BD"/>
    <w:rsid w:val="00421615"/>
    <w:rsid w:val="004950A4"/>
    <w:rsid w:val="005273E9"/>
    <w:rsid w:val="00611866"/>
    <w:rsid w:val="0064537B"/>
    <w:rsid w:val="006A5232"/>
    <w:rsid w:val="007111B4"/>
    <w:rsid w:val="007811A3"/>
    <w:rsid w:val="007B7E7A"/>
    <w:rsid w:val="007F2735"/>
    <w:rsid w:val="00811B4A"/>
    <w:rsid w:val="00843D96"/>
    <w:rsid w:val="008458B1"/>
    <w:rsid w:val="0086728C"/>
    <w:rsid w:val="008C1FF8"/>
    <w:rsid w:val="008C4AFF"/>
    <w:rsid w:val="008D4E33"/>
    <w:rsid w:val="009D7B54"/>
    <w:rsid w:val="00B83154"/>
    <w:rsid w:val="00BD1E84"/>
    <w:rsid w:val="00C3748D"/>
    <w:rsid w:val="00C7125F"/>
    <w:rsid w:val="00CA3683"/>
    <w:rsid w:val="00D26E1A"/>
    <w:rsid w:val="00D60400"/>
    <w:rsid w:val="00D8271B"/>
    <w:rsid w:val="00D84EEB"/>
    <w:rsid w:val="00DD3A42"/>
    <w:rsid w:val="00DF6F09"/>
    <w:rsid w:val="00E23C03"/>
    <w:rsid w:val="00E67863"/>
    <w:rsid w:val="00E84D3C"/>
    <w:rsid w:val="00F0206B"/>
    <w:rsid w:val="00F06DA1"/>
    <w:rsid w:val="00F83BED"/>
    <w:rsid w:val="00F86191"/>
    <w:rsid w:val="00FE637E"/>
    <w:rsid w:val="00FF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  <w:style w:type="paragraph" w:styleId="ad">
    <w:name w:val="List Paragraph"/>
    <w:basedOn w:val="a"/>
    <w:uiPriority w:val="34"/>
    <w:qFormat/>
    <w:rsid w:val="0064537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712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2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9C78-D22B-4630-A802-BE20615B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Кубовского сельского поселения Администрация</cp:lastModifiedBy>
  <cp:revision>2</cp:revision>
  <cp:lastPrinted>2020-06-30T07:32:00Z</cp:lastPrinted>
  <dcterms:created xsi:type="dcterms:W3CDTF">2020-06-30T07:34:00Z</dcterms:created>
  <dcterms:modified xsi:type="dcterms:W3CDTF">2020-06-30T07:34:00Z</dcterms:modified>
</cp:coreProperties>
</file>