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71" w:rsidRDefault="00420B71" w:rsidP="00420B71"/>
    <w:p w:rsidR="00420B71" w:rsidRDefault="00420B71" w:rsidP="00420B71">
      <w:pPr>
        <w:rPr>
          <w:b/>
        </w:rPr>
      </w:pPr>
      <w:r>
        <w:t xml:space="preserve"> </w:t>
      </w:r>
      <w:r w:rsidR="00B838AE" w:rsidRPr="00B838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48.2pt;height:64.4pt;z-index:251660288;visibility:visible;mso-wrap-edited:f;mso-position-horizontal-relative:text;mso-position-vertical-relative:text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21671341" r:id="rId6"/>
        </w:pict>
      </w:r>
      <w:r>
        <w:t xml:space="preserve">        </w:t>
      </w:r>
    </w:p>
    <w:p w:rsidR="00420B71" w:rsidRDefault="00420B71" w:rsidP="00420B71">
      <w:pPr>
        <w:pStyle w:val="a6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420B71" w:rsidRDefault="00420B71" w:rsidP="00420B71">
      <w:pPr>
        <w:jc w:val="center"/>
        <w:rPr>
          <w:b/>
        </w:rPr>
      </w:pPr>
      <w:r>
        <w:rPr>
          <w:b/>
        </w:rPr>
        <w:t xml:space="preserve">ПУДОЖСКИЙ МУНИЦИПАЛЬНЫЙ РАЙОН </w:t>
      </w:r>
    </w:p>
    <w:p w:rsidR="00420B71" w:rsidRDefault="00420B71" w:rsidP="00420B7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420B71" w:rsidRDefault="00420B71" w:rsidP="00420B71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420B71" w:rsidRDefault="00420B71" w:rsidP="00420B71">
      <w:pPr>
        <w:jc w:val="center"/>
      </w:pPr>
    </w:p>
    <w:p w:rsidR="00420B71" w:rsidRDefault="00420B71" w:rsidP="00420B71">
      <w:pPr>
        <w:rPr>
          <w:sz w:val="28"/>
        </w:rPr>
      </w:pPr>
    </w:p>
    <w:p w:rsidR="00420B71" w:rsidRDefault="00420B71" w:rsidP="00420B71">
      <w:pPr>
        <w:jc w:val="center"/>
        <w:rPr>
          <w:color w:val="FF9900"/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 w:rsidR="00420B71" w:rsidRDefault="00420B71" w:rsidP="00420B71">
      <w:pPr>
        <w:rPr>
          <w:sz w:val="28"/>
          <w:szCs w:val="28"/>
        </w:rPr>
      </w:pPr>
    </w:p>
    <w:p w:rsidR="00420B71" w:rsidRDefault="00C11170" w:rsidP="00420B71">
      <w:pPr>
        <w:jc w:val="center"/>
      </w:pPr>
      <w:r>
        <w:rPr>
          <w:sz w:val="28"/>
          <w:szCs w:val="28"/>
        </w:rPr>
        <w:t>10 июня</w:t>
      </w:r>
      <w:r w:rsidR="00420B71">
        <w:rPr>
          <w:sz w:val="28"/>
          <w:szCs w:val="28"/>
        </w:rPr>
        <w:t xml:space="preserve">  2019 г</w:t>
      </w:r>
      <w:r w:rsidR="00420B71">
        <w:t xml:space="preserve">.                                                                                                                              </w:t>
      </w:r>
      <w:r w:rsidR="00420B71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  <w:r w:rsidR="00420B71">
        <w:t xml:space="preserve">                       </w:t>
      </w:r>
    </w:p>
    <w:p w:rsidR="00420B71" w:rsidRDefault="00420B71" w:rsidP="00420B71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65C6D" w:rsidRDefault="00C11170" w:rsidP="00420B7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Об отмене Постановления № 37 от 14.05.2019г. «</w:t>
      </w:r>
      <w:r w:rsidR="00420B71" w:rsidRPr="00E65C6D">
        <w:rPr>
          <w:b/>
          <w:spacing w:val="2"/>
          <w:sz w:val="28"/>
          <w:szCs w:val="28"/>
        </w:rPr>
        <w:t>Об определении мест, предназначенных для выгула</w:t>
      </w:r>
      <w:r>
        <w:rPr>
          <w:b/>
          <w:spacing w:val="2"/>
          <w:sz w:val="28"/>
          <w:szCs w:val="28"/>
        </w:rPr>
        <w:t xml:space="preserve"> </w:t>
      </w:r>
      <w:r w:rsidR="00420B71" w:rsidRPr="00E65C6D">
        <w:rPr>
          <w:b/>
          <w:spacing w:val="2"/>
          <w:sz w:val="28"/>
          <w:szCs w:val="28"/>
        </w:rPr>
        <w:t xml:space="preserve">домашних животных на территории </w:t>
      </w:r>
    </w:p>
    <w:p w:rsidR="00420B71" w:rsidRPr="00E65C6D" w:rsidRDefault="00420B71" w:rsidP="00420B71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65C6D">
        <w:rPr>
          <w:b/>
          <w:spacing w:val="2"/>
          <w:sz w:val="28"/>
          <w:szCs w:val="28"/>
        </w:rPr>
        <w:t>Красноборского сельског</w:t>
      </w:r>
      <w:r w:rsidR="00C11170">
        <w:rPr>
          <w:b/>
          <w:spacing w:val="2"/>
          <w:sz w:val="28"/>
          <w:szCs w:val="28"/>
        </w:rPr>
        <w:t>о поселения»</w:t>
      </w:r>
    </w:p>
    <w:p w:rsidR="00420B71" w:rsidRPr="00E65C6D" w:rsidRDefault="00420B71" w:rsidP="00420B71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420B71" w:rsidRDefault="00420B71" w:rsidP="00420B71">
      <w:pPr>
        <w:jc w:val="both"/>
        <w:rPr>
          <w:spacing w:val="2"/>
          <w:sz w:val="28"/>
          <w:szCs w:val="28"/>
        </w:rPr>
      </w:pPr>
      <w:r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ab/>
        <w:t>В соответствии с</w:t>
      </w:r>
      <w:r w:rsidR="00C1117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Федеральным законом от 06.10.2003 № 131-ФЗ №Об общих принципах организации местного самоуправления в Российской Федерации», </w:t>
      </w:r>
      <w:r w:rsidR="00C11170">
        <w:rPr>
          <w:spacing w:val="2"/>
          <w:sz w:val="28"/>
          <w:szCs w:val="28"/>
        </w:rPr>
        <w:t xml:space="preserve">с </w:t>
      </w:r>
      <w:proofErr w:type="spellStart"/>
      <w:r w:rsidR="00C11170">
        <w:rPr>
          <w:spacing w:val="2"/>
          <w:sz w:val="28"/>
          <w:szCs w:val="28"/>
        </w:rPr>
        <w:t>пп</w:t>
      </w:r>
      <w:proofErr w:type="spellEnd"/>
      <w:r w:rsidR="00C11170">
        <w:rPr>
          <w:spacing w:val="2"/>
          <w:sz w:val="28"/>
          <w:szCs w:val="28"/>
        </w:rPr>
        <w:t>. 3 п. 5 ст. 13 </w:t>
      </w:r>
      <w:r>
        <w:rPr>
          <w:spacing w:val="2"/>
          <w:sz w:val="28"/>
          <w:szCs w:val="28"/>
        </w:rPr>
        <w:t xml:space="preserve">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Уставом Красноборского сельского поселения администрация Красноборского сельского поселения  </w:t>
      </w:r>
    </w:p>
    <w:p w:rsidR="00C11170" w:rsidRDefault="003030BB" w:rsidP="003030BB">
      <w:pPr>
        <w:tabs>
          <w:tab w:val="left" w:pos="1980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</w:p>
    <w:p w:rsidR="00420B71" w:rsidRDefault="00420B71" w:rsidP="00420B71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C11170" w:rsidRDefault="00C11170" w:rsidP="00420B71">
      <w:pPr>
        <w:jc w:val="center"/>
        <w:rPr>
          <w:spacing w:val="2"/>
          <w:sz w:val="28"/>
          <w:szCs w:val="28"/>
        </w:rPr>
      </w:pPr>
    </w:p>
    <w:p w:rsidR="00420B71" w:rsidRPr="00C11170" w:rsidRDefault="00C11170" w:rsidP="00C11170">
      <w:pPr>
        <w:pStyle w:val="headertexttopleveltextcentertext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Отменить Постановление № 37 от 14.05.2019 года </w:t>
      </w:r>
      <w:r w:rsidRPr="00C11170">
        <w:rPr>
          <w:spacing w:val="2"/>
          <w:sz w:val="28"/>
          <w:szCs w:val="28"/>
        </w:rPr>
        <w:t>«Об определении мест, предназначенных для выгула домашних животных на территории</w:t>
      </w:r>
      <w:r>
        <w:rPr>
          <w:spacing w:val="2"/>
          <w:sz w:val="28"/>
          <w:szCs w:val="28"/>
        </w:rPr>
        <w:t xml:space="preserve"> </w:t>
      </w:r>
      <w:r w:rsidRPr="00C11170">
        <w:rPr>
          <w:spacing w:val="2"/>
          <w:sz w:val="28"/>
          <w:szCs w:val="28"/>
        </w:rPr>
        <w:t>Красноборского сельского поселения</w:t>
      </w:r>
      <w:r>
        <w:rPr>
          <w:spacing w:val="2"/>
          <w:sz w:val="28"/>
          <w:szCs w:val="28"/>
        </w:rPr>
        <w:t>».</w:t>
      </w:r>
    </w:p>
    <w:p w:rsidR="00420B71" w:rsidRDefault="00420B71" w:rsidP="00420B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законную силу со дня его официального опубликования и подлежит размещению на официальном сайте администрации </w:t>
      </w:r>
      <w:r w:rsidR="0035629B">
        <w:rPr>
          <w:sz w:val="28"/>
          <w:szCs w:val="28"/>
        </w:rPr>
        <w:t>Пудожского муниципального района в разделе «Поселения» - «Красноборское сельское поселение».</w:t>
      </w:r>
    </w:p>
    <w:p w:rsidR="00420B71" w:rsidRDefault="00420B71" w:rsidP="00420B71">
      <w:pPr>
        <w:ind w:left="720"/>
        <w:jc w:val="both"/>
        <w:rPr>
          <w:sz w:val="28"/>
          <w:szCs w:val="28"/>
        </w:rPr>
      </w:pPr>
    </w:p>
    <w:p w:rsidR="0035629B" w:rsidRDefault="0035629B" w:rsidP="00420B71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Глава Красноборского </w:t>
      </w:r>
    </w:p>
    <w:p w:rsidR="00420B71" w:rsidRDefault="0035629B" w:rsidP="00420B71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сельского поселения                                                          П.В.Соляной</w:t>
      </w:r>
    </w:p>
    <w:p w:rsidR="00420B71" w:rsidRDefault="00420B71" w:rsidP="00420B71">
      <w:pPr>
        <w:pStyle w:val="2"/>
        <w:shd w:val="clear" w:color="auto" w:fill="FFFFFF"/>
        <w:spacing w:before="375" w:after="225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D621B" w:rsidRDefault="00DD621B"/>
    <w:sectPr w:rsidR="00DD621B" w:rsidSect="00DD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0B71"/>
    <w:rsid w:val="00147A9B"/>
    <w:rsid w:val="001D4600"/>
    <w:rsid w:val="001F56A1"/>
    <w:rsid w:val="003030BB"/>
    <w:rsid w:val="0035629B"/>
    <w:rsid w:val="00420B71"/>
    <w:rsid w:val="005F4136"/>
    <w:rsid w:val="008C3EC0"/>
    <w:rsid w:val="00973BED"/>
    <w:rsid w:val="00B838AE"/>
    <w:rsid w:val="00C11170"/>
    <w:rsid w:val="00DD621B"/>
    <w:rsid w:val="00E54327"/>
    <w:rsid w:val="00E6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0B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0B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420B7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420B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20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420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Базовый"/>
    <w:rsid w:val="00420B71"/>
    <w:pPr>
      <w:suppressAutoHyphens/>
    </w:pPr>
    <w:rPr>
      <w:rFonts w:ascii="Calibri" w:eastAsia="DejaVu Sans" w:hAnsi="Calibri" w:cs="Calibri"/>
      <w:color w:val="00000A"/>
    </w:rPr>
  </w:style>
  <w:style w:type="paragraph" w:styleId="a6">
    <w:name w:val="Title"/>
    <w:basedOn w:val="a"/>
    <w:link w:val="a7"/>
    <w:qFormat/>
    <w:rsid w:val="00420B71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Название Знак"/>
    <w:basedOn w:val="a0"/>
    <w:link w:val="a6"/>
    <w:rsid w:val="00420B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2019-05-14T06:52:00Z</dcterms:created>
  <dcterms:modified xsi:type="dcterms:W3CDTF">2019-06-10T08:29:00Z</dcterms:modified>
</cp:coreProperties>
</file>