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87" w:rsidRPr="001D3287" w:rsidRDefault="00577C65" w:rsidP="001D3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C65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pt;margin-top:3pt;width:48.2pt;height:64.4pt;z-index:1;visibility:visible;mso-wrap-edited:f">
            <v:imagedata r:id="rId4" o:title="" croptop="5375f" cropbottom="6235f" cropleft="5447f" cropright="6307f" blacklevel="9830f"/>
            <w10:wrap type="topAndBottom" anchorx="page"/>
          </v:shape>
          <o:OLEObject Type="Embed" ProgID="Word.Picture.8" ShapeID="_x0000_s1027" DrawAspect="Content" ObjectID="_1593494635" r:id="rId5"/>
        </w:pict>
      </w:r>
    </w:p>
    <w:p w:rsidR="001D3287" w:rsidRPr="001D3287" w:rsidRDefault="001D3287" w:rsidP="001D3287">
      <w:pPr>
        <w:pStyle w:val="a3"/>
        <w:spacing w:before="0"/>
        <w:rPr>
          <w:sz w:val="24"/>
          <w:szCs w:val="24"/>
        </w:rPr>
      </w:pPr>
      <w:r w:rsidRPr="001D3287">
        <w:rPr>
          <w:sz w:val="24"/>
          <w:szCs w:val="24"/>
        </w:rPr>
        <w:t>РЕСПУБЛИКА КАРЕЛИЯ</w:t>
      </w:r>
    </w:p>
    <w:p w:rsidR="001D3287" w:rsidRPr="001D3287" w:rsidRDefault="001D3287" w:rsidP="001D3287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1D3287">
        <w:rPr>
          <w:rFonts w:ascii="Times New Roman" w:hAnsi="Times New Roman"/>
          <w:b/>
          <w:sz w:val="20"/>
          <w:szCs w:val="24"/>
        </w:rPr>
        <w:t xml:space="preserve">ПУДОЖСКИЙ МУНИЦИПАЛЬНЫЙ РАЙОН </w:t>
      </w:r>
    </w:p>
    <w:p w:rsidR="001D3287" w:rsidRPr="001D3287" w:rsidRDefault="001D3287" w:rsidP="001D32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1D3287">
        <w:rPr>
          <w:rFonts w:ascii="Times New Roman" w:hAnsi="Times New Roman"/>
          <w:b/>
          <w:sz w:val="20"/>
          <w:szCs w:val="24"/>
        </w:rPr>
        <w:t>АДМИНИСТРАЦИЯ КРАСНОБОРСКОГО СЕЛЬСКОГО ПОСЕЛЕНИЯ</w:t>
      </w:r>
    </w:p>
    <w:p w:rsidR="001D3287" w:rsidRPr="001D3287" w:rsidRDefault="001D3287" w:rsidP="001D3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287">
        <w:rPr>
          <w:rFonts w:ascii="Times New Roman" w:hAnsi="Times New Roman"/>
          <w:sz w:val="24"/>
          <w:szCs w:val="24"/>
        </w:rPr>
        <w:t>186161, РК, Пудожский район, п. Красноборский, ул. Центральная, д. 1</w:t>
      </w:r>
    </w:p>
    <w:p w:rsidR="001D3287" w:rsidRPr="001D3287" w:rsidRDefault="001D3287" w:rsidP="001D3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287" w:rsidRPr="001D3287" w:rsidRDefault="001D3287" w:rsidP="001D3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287" w:rsidRPr="001D3287" w:rsidRDefault="001D3287" w:rsidP="001D3287">
      <w:pPr>
        <w:spacing w:after="0" w:line="240" w:lineRule="auto"/>
        <w:jc w:val="center"/>
        <w:rPr>
          <w:rFonts w:ascii="Times New Roman" w:hAnsi="Times New Roman"/>
          <w:color w:val="FF9900"/>
          <w:sz w:val="28"/>
          <w:szCs w:val="24"/>
        </w:rPr>
      </w:pPr>
      <w:r w:rsidRPr="001D3287">
        <w:rPr>
          <w:rFonts w:ascii="Times New Roman" w:hAnsi="Times New Roman"/>
          <w:sz w:val="28"/>
          <w:szCs w:val="24"/>
        </w:rPr>
        <w:t xml:space="preserve">ПОСТАНОВЛЕНИЕ    </w:t>
      </w:r>
    </w:p>
    <w:p w:rsidR="001D3287" w:rsidRPr="001D3287" w:rsidRDefault="001D3287" w:rsidP="001D32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287" w:rsidRPr="001D3287" w:rsidRDefault="00DA1F26" w:rsidP="001D3287">
      <w:pPr>
        <w:spacing w:after="0" w:line="240" w:lineRule="auto"/>
        <w:jc w:val="both"/>
        <w:rPr>
          <w:rFonts w:ascii="Times New Roman" w:hAnsi="Times New Roman"/>
          <w:color w:val="FF99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</w:t>
      </w:r>
      <w:r w:rsidR="001D3287" w:rsidRPr="001D3287">
        <w:rPr>
          <w:rFonts w:ascii="Times New Roman" w:hAnsi="Times New Roman"/>
          <w:sz w:val="28"/>
          <w:szCs w:val="28"/>
        </w:rPr>
        <w:t xml:space="preserve">июля  2018г.                                                                                </w:t>
      </w:r>
      <w:r w:rsidR="001D3287">
        <w:rPr>
          <w:rFonts w:ascii="Times New Roman" w:hAnsi="Times New Roman"/>
          <w:sz w:val="28"/>
          <w:szCs w:val="28"/>
        </w:rPr>
        <w:t xml:space="preserve">                </w:t>
      </w:r>
      <w:r w:rsidR="001D3287" w:rsidRPr="001D328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30</w:t>
      </w:r>
      <w:r w:rsidR="001D3287" w:rsidRPr="001D3287">
        <w:rPr>
          <w:rFonts w:ascii="Times New Roman" w:hAnsi="Times New Roman"/>
          <w:sz w:val="28"/>
          <w:szCs w:val="28"/>
        </w:rPr>
        <w:t xml:space="preserve"> 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3D9">
        <w:rPr>
          <w:rFonts w:ascii="Times New Roman" w:hAnsi="Times New Roman"/>
          <w:b/>
          <w:bCs/>
          <w:sz w:val="28"/>
          <w:szCs w:val="28"/>
        </w:rPr>
        <w:t>О ПОРЯДКЕ ВЕДЕНИЯ РЕЕСТРА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3D9">
        <w:rPr>
          <w:rFonts w:ascii="Times New Roman" w:hAnsi="Times New Roman"/>
          <w:b/>
          <w:bCs/>
          <w:sz w:val="28"/>
          <w:szCs w:val="28"/>
        </w:rPr>
        <w:t>УСТАВОВ ТЕРРИТОРИАЛЬНОГО ОБЩЕСТВЕННОГО САМОУПРАВЛЕНИЯ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E043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3287">
        <w:rPr>
          <w:rFonts w:ascii="Times New Roman" w:hAnsi="Times New Roman"/>
          <w:b/>
          <w:bCs/>
          <w:sz w:val="28"/>
          <w:szCs w:val="28"/>
        </w:rPr>
        <w:t>КРАСНОБОР</w:t>
      </w:r>
      <w:r>
        <w:rPr>
          <w:rFonts w:ascii="Times New Roman" w:hAnsi="Times New Roman"/>
          <w:b/>
          <w:bCs/>
          <w:sz w:val="28"/>
          <w:szCs w:val="28"/>
        </w:rPr>
        <w:t>СКОМ СЕЛЬСКОМ ПОСЕЛЕНИИ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E043D9">
          <w:rPr>
            <w:rFonts w:ascii="Times New Roman" w:hAnsi="Times New Roman"/>
            <w:sz w:val="28"/>
            <w:szCs w:val="28"/>
          </w:rPr>
          <w:t>законом</w:t>
        </w:r>
      </w:hyperlink>
      <w:r w:rsidRPr="00E043D9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1D328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ешением Совета </w:t>
      </w:r>
      <w:r w:rsidR="001D3287">
        <w:rPr>
          <w:rFonts w:ascii="Times New Roman" w:hAnsi="Times New Roman"/>
          <w:sz w:val="28"/>
          <w:szCs w:val="28"/>
        </w:rPr>
        <w:t>Краснобор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  <w:r w:rsidRPr="00E043D9">
        <w:rPr>
          <w:rFonts w:ascii="Times New Roman" w:hAnsi="Times New Roman"/>
          <w:sz w:val="28"/>
          <w:szCs w:val="28"/>
        </w:rPr>
        <w:t xml:space="preserve"> от </w:t>
      </w:r>
      <w:r w:rsidR="001D32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9.</w:t>
      </w:r>
      <w:r w:rsidR="001D3287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1D32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E043D9">
        <w:rPr>
          <w:rFonts w:ascii="Times New Roman" w:hAnsi="Times New Roman"/>
          <w:sz w:val="28"/>
          <w:szCs w:val="28"/>
        </w:rPr>
        <w:t xml:space="preserve">N </w:t>
      </w:r>
      <w:r w:rsidR="001D3287">
        <w:rPr>
          <w:rFonts w:ascii="Times New Roman" w:hAnsi="Times New Roman"/>
          <w:sz w:val="28"/>
          <w:szCs w:val="28"/>
        </w:rPr>
        <w:t>115</w:t>
      </w:r>
      <w:r w:rsidRPr="00E043D9">
        <w:rPr>
          <w:rFonts w:ascii="Times New Roman" w:hAnsi="Times New Roman"/>
          <w:sz w:val="28"/>
          <w:szCs w:val="28"/>
        </w:rPr>
        <w:t xml:space="preserve"> "О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E043D9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E043D9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</w:t>
      </w:r>
      <w:r w:rsidR="001D3287">
        <w:rPr>
          <w:rFonts w:ascii="Times New Roman" w:hAnsi="Times New Roman"/>
          <w:sz w:val="28"/>
          <w:szCs w:val="28"/>
        </w:rPr>
        <w:t>Краснобор</w:t>
      </w:r>
      <w:r>
        <w:rPr>
          <w:rFonts w:ascii="Times New Roman" w:hAnsi="Times New Roman"/>
          <w:sz w:val="28"/>
          <w:szCs w:val="28"/>
        </w:rPr>
        <w:t>ском сельском поселении</w:t>
      </w:r>
      <w:r w:rsidRPr="00E043D9">
        <w:rPr>
          <w:rFonts w:ascii="Times New Roman" w:hAnsi="Times New Roman"/>
          <w:sz w:val="28"/>
          <w:szCs w:val="28"/>
        </w:rPr>
        <w:t xml:space="preserve">", на основании </w:t>
      </w:r>
      <w:hyperlink r:id="rId7" w:history="1">
        <w:r w:rsidRPr="00E043D9">
          <w:rPr>
            <w:rFonts w:ascii="Times New Roman" w:hAnsi="Times New Roman"/>
            <w:sz w:val="28"/>
            <w:szCs w:val="28"/>
          </w:rPr>
          <w:t>стат</w:t>
        </w:r>
        <w:r>
          <w:rPr>
            <w:rFonts w:ascii="Times New Roman" w:hAnsi="Times New Roman"/>
            <w:sz w:val="28"/>
            <w:szCs w:val="28"/>
          </w:rPr>
          <w:t>ьи 19</w:t>
        </w:r>
        <w:r w:rsidRPr="00E043D9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E043D9">
        <w:rPr>
          <w:rFonts w:ascii="Times New Roman" w:hAnsi="Times New Roman"/>
          <w:sz w:val="28"/>
          <w:szCs w:val="28"/>
        </w:rPr>
        <w:t xml:space="preserve">Устава </w:t>
      </w:r>
      <w:r w:rsidR="001D3287">
        <w:rPr>
          <w:rFonts w:ascii="Times New Roman" w:hAnsi="Times New Roman"/>
          <w:sz w:val="28"/>
          <w:szCs w:val="28"/>
        </w:rPr>
        <w:t>Краснобор</w:t>
      </w:r>
      <w:r>
        <w:rPr>
          <w:rFonts w:ascii="Times New Roman" w:hAnsi="Times New Roman"/>
          <w:sz w:val="28"/>
          <w:szCs w:val="28"/>
        </w:rPr>
        <w:t>ского сельского поселения,</w:t>
      </w:r>
      <w:r w:rsidRPr="00E043D9">
        <w:rPr>
          <w:rFonts w:ascii="Times New Roman" w:hAnsi="Times New Roman"/>
          <w:sz w:val="28"/>
          <w:szCs w:val="28"/>
        </w:rPr>
        <w:t xml:space="preserve"> администрация </w:t>
      </w:r>
      <w:r w:rsidR="001D3287">
        <w:rPr>
          <w:rFonts w:ascii="Times New Roman" w:hAnsi="Times New Roman"/>
          <w:sz w:val="28"/>
          <w:szCs w:val="28"/>
        </w:rPr>
        <w:t>Краснобор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1D3287" w:rsidRDefault="001D3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1D3287" w:rsidP="001D3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</w:p>
    <w:p w:rsidR="001D3287" w:rsidRPr="00E043D9" w:rsidRDefault="001D3287" w:rsidP="001D3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ar30" w:history="1">
        <w:r w:rsidRPr="00E043D9">
          <w:rPr>
            <w:rFonts w:ascii="Times New Roman" w:hAnsi="Times New Roman"/>
            <w:sz w:val="28"/>
            <w:szCs w:val="28"/>
          </w:rPr>
          <w:t>Порядок</w:t>
        </w:r>
      </w:hyperlink>
      <w:r w:rsidR="001D3287">
        <w:rPr>
          <w:rFonts w:ascii="Times New Roman" w:hAnsi="Times New Roman"/>
          <w:sz w:val="28"/>
          <w:szCs w:val="28"/>
        </w:rPr>
        <w:t xml:space="preserve"> ведения реестра У</w:t>
      </w:r>
      <w:r w:rsidRPr="00E043D9">
        <w:rPr>
          <w:rFonts w:ascii="Times New Roman" w:hAnsi="Times New Roman"/>
          <w:sz w:val="28"/>
          <w:szCs w:val="28"/>
        </w:rPr>
        <w:t xml:space="preserve">ставов территориального общественного самоуправления в </w:t>
      </w:r>
      <w:r w:rsidR="001D3287">
        <w:rPr>
          <w:rFonts w:ascii="Times New Roman" w:hAnsi="Times New Roman"/>
          <w:sz w:val="28"/>
          <w:szCs w:val="28"/>
        </w:rPr>
        <w:t>Красноборском</w:t>
      </w:r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E043D9">
        <w:rPr>
          <w:rFonts w:ascii="Times New Roman" w:hAnsi="Times New Roman"/>
          <w:sz w:val="28"/>
          <w:szCs w:val="28"/>
        </w:rPr>
        <w:t>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2. </w:t>
      </w:r>
      <w:r w:rsidR="001D3287">
        <w:rPr>
          <w:rFonts w:ascii="Times New Roman" w:hAnsi="Times New Roman"/>
          <w:sz w:val="28"/>
          <w:szCs w:val="28"/>
        </w:rPr>
        <w:t>Ведущему</w:t>
      </w:r>
      <w:r>
        <w:rPr>
          <w:rFonts w:ascii="Times New Roman" w:hAnsi="Times New Roman"/>
          <w:sz w:val="28"/>
          <w:szCs w:val="28"/>
        </w:rPr>
        <w:t xml:space="preserve"> специалисту администрации </w:t>
      </w:r>
      <w:r w:rsidRPr="000B72E6">
        <w:rPr>
          <w:rFonts w:ascii="Times New Roman" w:hAnsi="Times New Roman"/>
          <w:sz w:val="28"/>
          <w:szCs w:val="28"/>
        </w:rPr>
        <w:t>(</w:t>
      </w:r>
      <w:r w:rsidR="001D3287">
        <w:rPr>
          <w:rFonts w:ascii="Times New Roman" w:hAnsi="Times New Roman"/>
          <w:sz w:val="28"/>
          <w:szCs w:val="28"/>
        </w:rPr>
        <w:t>Савиной О.А</w:t>
      </w:r>
      <w:r w:rsidRPr="000B72E6">
        <w:rPr>
          <w:rFonts w:ascii="Times New Roman" w:hAnsi="Times New Roman"/>
          <w:sz w:val="28"/>
          <w:szCs w:val="28"/>
        </w:rPr>
        <w:t xml:space="preserve">.) </w:t>
      </w:r>
      <w:r w:rsidR="001D3287">
        <w:rPr>
          <w:rFonts w:ascii="Times New Roman" w:hAnsi="Times New Roman"/>
          <w:sz w:val="28"/>
          <w:szCs w:val="28"/>
        </w:rPr>
        <w:t>обеспечить размещение П</w:t>
      </w:r>
      <w:r w:rsidRPr="00E043D9">
        <w:rPr>
          <w:rFonts w:ascii="Times New Roman" w:hAnsi="Times New Roman"/>
          <w:sz w:val="28"/>
          <w:szCs w:val="28"/>
        </w:rPr>
        <w:t xml:space="preserve">остановления на официальном сайте администрации </w:t>
      </w:r>
      <w:r w:rsidR="001D3287">
        <w:rPr>
          <w:rFonts w:ascii="Times New Roman" w:hAnsi="Times New Roman"/>
          <w:sz w:val="28"/>
          <w:szCs w:val="28"/>
        </w:rPr>
        <w:t>Краснобор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  <w:r w:rsidRPr="00E043D9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3. </w:t>
      </w:r>
      <w:r w:rsidR="001D3287">
        <w:rPr>
          <w:rFonts w:ascii="Times New Roman" w:hAnsi="Times New Roman"/>
          <w:sz w:val="28"/>
          <w:szCs w:val="28"/>
        </w:rPr>
        <w:t xml:space="preserve">Ведущему специалисту администрации </w:t>
      </w:r>
      <w:r w:rsidR="001D3287" w:rsidRPr="000B72E6">
        <w:rPr>
          <w:rFonts w:ascii="Times New Roman" w:hAnsi="Times New Roman"/>
          <w:sz w:val="28"/>
          <w:szCs w:val="28"/>
        </w:rPr>
        <w:t>(</w:t>
      </w:r>
      <w:r w:rsidR="001D3287">
        <w:rPr>
          <w:rFonts w:ascii="Times New Roman" w:hAnsi="Times New Roman"/>
          <w:sz w:val="28"/>
          <w:szCs w:val="28"/>
        </w:rPr>
        <w:t>Савиной О.А</w:t>
      </w:r>
      <w:r w:rsidR="001D3287" w:rsidRPr="000B72E6">
        <w:rPr>
          <w:rFonts w:ascii="Times New Roman" w:hAnsi="Times New Roman"/>
          <w:sz w:val="28"/>
          <w:szCs w:val="28"/>
        </w:rPr>
        <w:t xml:space="preserve">.) </w:t>
      </w:r>
      <w:r w:rsidR="001D3287">
        <w:rPr>
          <w:rFonts w:ascii="Times New Roman" w:hAnsi="Times New Roman"/>
          <w:sz w:val="28"/>
          <w:szCs w:val="28"/>
        </w:rPr>
        <w:t>обеспечить опубликование П</w:t>
      </w:r>
      <w:r w:rsidRPr="00E043D9">
        <w:rPr>
          <w:rFonts w:ascii="Times New Roman" w:hAnsi="Times New Roman"/>
          <w:sz w:val="28"/>
          <w:szCs w:val="28"/>
        </w:rPr>
        <w:t>остановления в средствах массовой информации.</w:t>
      </w: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4.  Контроль за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C2530" w:rsidRDefault="00AC2530" w:rsidP="000B7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530" w:rsidRDefault="00AC2530" w:rsidP="000B7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530" w:rsidRDefault="00AC2530" w:rsidP="000B7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287" w:rsidRDefault="00AC2530" w:rsidP="000B7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043D9">
        <w:rPr>
          <w:rFonts w:ascii="Times New Roman" w:hAnsi="Times New Roman"/>
          <w:sz w:val="28"/>
          <w:szCs w:val="28"/>
        </w:rPr>
        <w:t xml:space="preserve">лавы </w:t>
      </w:r>
      <w:r w:rsidR="001D3287">
        <w:rPr>
          <w:rFonts w:ascii="Times New Roman" w:hAnsi="Times New Roman"/>
          <w:sz w:val="28"/>
          <w:szCs w:val="28"/>
        </w:rPr>
        <w:t>Краснобор</w:t>
      </w:r>
      <w:r>
        <w:rPr>
          <w:rFonts w:ascii="Times New Roman" w:hAnsi="Times New Roman"/>
          <w:sz w:val="28"/>
          <w:szCs w:val="28"/>
        </w:rPr>
        <w:t xml:space="preserve">ского </w:t>
      </w:r>
    </w:p>
    <w:p w:rsidR="00AC2530" w:rsidRPr="00E043D9" w:rsidRDefault="001D3287" w:rsidP="000B7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AC253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A1F26">
        <w:rPr>
          <w:rFonts w:ascii="Times New Roman" w:hAnsi="Times New Roman"/>
          <w:sz w:val="28"/>
          <w:szCs w:val="28"/>
        </w:rPr>
        <w:t>П.В.Соляной</w:t>
      </w: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25"/>
      <w:bookmarkEnd w:id="0"/>
      <w:r w:rsidRPr="00E043D9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C2530" w:rsidRPr="00E043D9" w:rsidRDefault="00DA1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C2530" w:rsidRPr="00E043D9">
        <w:rPr>
          <w:rFonts w:ascii="Times New Roman" w:hAnsi="Times New Roman"/>
          <w:sz w:val="28"/>
          <w:szCs w:val="28"/>
        </w:rPr>
        <w:t>остановлением</w:t>
      </w: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администрации </w:t>
      </w:r>
      <w:r w:rsidR="00DA1F26">
        <w:rPr>
          <w:rFonts w:ascii="Times New Roman" w:hAnsi="Times New Roman"/>
          <w:sz w:val="28"/>
          <w:szCs w:val="28"/>
        </w:rPr>
        <w:t>Краснобор</w:t>
      </w:r>
      <w:r>
        <w:rPr>
          <w:rFonts w:ascii="Times New Roman" w:hAnsi="Times New Roman"/>
          <w:sz w:val="28"/>
          <w:szCs w:val="28"/>
        </w:rPr>
        <w:t>ского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от </w:t>
      </w:r>
      <w:r w:rsidR="00DA1F26">
        <w:rPr>
          <w:rFonts w:ascii="Times New Roman" w:hAnsi="Times New Roman"/>
          <w:sz w:val="28"/>
          <w:szCs w:val="28"/>
        </w:rPr>
        <w:t xml:space="preserve"> 23.07</w:t>
      </w:r>
      <w:r>
        <w:rPr>
          <w:rFonts w:ascii="Times New Roman" w:hAnsi="Times New Roman"/>
          <w:sz w:val="28"/>
          <w:szCs w:val="28"/>
        </w:rPr>
        <w:t>.</w:t>
      </w:r>
      <w:r w:rsidRPr="00E043D9">
        <w:rPr>
          <w:rFonts w:ascii="Times New Roman" w:hAnsi="Times New Roman"/>
          <w:sz w:val="28"/>
          <w:szCs w:val="28"/>
        </w:rPr>
        <w:t>201</w:t>
      </w:r>
      <w:r w:rsidR="00DA1F26">
        <w:rPr>
          <w:rFonts w:ascii="Times New Roman" w:hAnsi="Times New Roman"/>
          <w:sz w:val="28"/>
          <w:szCs w:val="28"/>
        </w:rPr>
        <w:t xml:space="preserve">8 </w:t>
      </w:r>
      <w:r w:rsidRPr="00E043D9">
        <w:rPr>
          <w:rFonts w:ascii="Times New Roman" w:hAnsi="Times New Roman"/>
          <w:sz w:val="28"/>
          <w:szCs w:val="28"/>
        </w:rPr>
        <w:t xml:space="preserve"> N </w:t>
      </w:r>
      <w:r w:rsidR="00DA1F26">
        <w:rPr>
          <w:rFonts w:ascii="Times New Roman" w:hAnsi="Times New Roman"/>
          <w:sz w:val="28"/>
          <w:szCs w:val="28"/>
        </w:rPr>
        <w:t>30</w:t>
      </w: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0"/>
      <w:bookmarkEnd w:id="1"/>
      <w:r w:rsidRPr="00E043D9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3D9">
        <w:rPr>
          <w:rFonts w:ascii="Times New Roman" w:hAnsi="Times New Roman"/>
          <w:b/>
          <w:bCs/>
          <w:sz w:val="28"/>
          <w:szCs w:val="28"/>
        </w:rPr>
        <w:t>ВЕДЕНИЯ РЕЕСТРА УСТАВОВ ТЕРРИТОРИАЛЬНОГО ОБЩЕСТВЕННОГО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3D9">
        <w:rPr>
          <w:rFonts w:ascii="Times New Roman" w:hAnsi="Times New Roman"/>
          <w:b/>
          <w:bCs/>
          <w:sz w:val="28"/>
          <w:szCs w:val="28"/>
        </w:rPr>
        <w:t xml:space="preserve">САМОУПРАВЛЕНИЯ В </w:t>
      </w:r>
      <w:r w:rsidR="00DA1F26">
        <w:rPr>
          <w:rFonts w:ascii="Times New Roman" w:hAnsi="Times New Roman"/>
          <w:b/>
          <w:bCs/>
          <w:sz w:val="28"/>
          <w:szCs w:val="28"/>
        </w:rPr>
        <w:t>КРАСНОБОР</w:t>
      </w:r>
      <w:r>
        <w:rPr>
          <w:rFonts w:ascii="Times New Roman" w:hAnsi="Times New Roman"/>
          <w:b/>
          <w:bCs/>
          <w:sz w:val="28"/>
          <w:szCs w:val="28"/>
        </w:rPr>
        <w:t>СКОМ СЕЛЬСКОМ ПОСЕЛЕНИИ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34"/>
      <w:bookmarkEnd w:id="2"/>
      <w:r w:rsidRPr="00E043D9">
        <w:rPr>
          <w:rFonts w:ascii="Times New Roman" w:hAnsi="Times New Roman"/>
          <w:sz w:val="28"/>
          <w:szCs w:val="28"/>
        </w:rPr>
        <w:t>1. ОБЩИЕ ПОЛОЖЕНИЯ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1.1. Настоящий Порядок регулирует вопросы ведения реестра уставов территориального общественного самоуправления в </w:t>
      </w:r>
      <w:r w:rsidR="00DA1F26">
        <w:rPr>
          <w:rFonts w:ascii="Times New Roman" w:hAnsi="Times New Roman"/>
          <w:sz w:val="28"/>
          <w:szCs w:val="28"/>
        </w:rPr>
        <w:t>Краснобор</w:t>
      </w:r>
      <w:r>
        <w:rPr>
          <w:rFonts w:ascii="Times New Roman" w:hAnsi="Times New Roman"/>
          <w:sz w:val="28"/>
          <w:szCs w:val="28"/>
        </w:rPr>
        <w:t>ском сельском поселении</w:t>
      </w:r>
      <w:r w:rsidRPr="00E043D9">
        <w:rPr>
          <w:rFonts w:ascii="Times New Roman" w:hAnsi="Times New Roman"/>
          <w:sz w:val="28"/>
          <w:szCs w:val="28"/>
        </w:rPr>
        <w:t xml:space="preserve"> и обеспечения доступности сведений, включенных в него.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1.2. Реестр уставов территориального общественного самоуправления в </w:t>
      </w:r>
      <w:r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E043D9">
        <w:rPr>
          <w:rFonts w:ascii="Times New Roman" w:hAnsi="Times New Roman"/>
          <w:sz w:val="28"/>
          <w:szCs w:val="28"/>
        </w:rPr>
        <w:t xml:space="preserve"> (далее - реестр уставов) представляет собой свод сведений о зарегистрированных на территории </w:t>
      </w:r>
      <w:r w:rsidR="00DA1F26">
        <w:rPr>
          <w:rFonts w:ascii="Times New Roman" w:hAnsi="Times New Roman"/>
          <w:sz w:val="28"/>
          <w:szCs w:val="28"/>
        </w:rPr>
        <w:t>Красноборского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043D9">
        <w:rPr>
          <w:rFonts w:ascii="Times New Roman" w:hAnsi="Times New Roman"/>
          <w:sz w:val="28"/>
          <w:szCs w:val="28"/>
        </w:rPr>
        <w:t xml:space="preserve"> уставах территориальных общественных самоуправлений, о зарегистрированных изменениях и дополнениях в уставы территориальных общественных самоуправлений.</w:t>
      </w: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1.3. Ведение реестра уставов осуществляет </w:t>
      </w:r>
      <w:r w:rsidR="00DA1F26">
        <w:rPr>
          <w:rFonts w:ascii="Times New Roman" w:hAnsi="Times New Roman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специалист (</w:t>
      </w:r>
      <w:r w:rsidR="00DA1F26">
        <w:rPr>
          <w:rFonts w:ascii="Times New Roman" w:hAnsi="Times New Roman"/>
          <w:sz w:val="28"/>
          <w:szCs w:val="28"/>
        </w:rPr>
        <w:t>Савина О.А.</w:t>
      </w:r>
      <w:r>
        <w:rPr>
          <w:rFonts w:ascii="Times New Roman" w:hAnsi="Times New Roman"/>
          <w:sz w:val="28"/>
          <w:szCs w:val="28"/>
        </w:rPr>
        <w:t>).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1.4. Сведения, включенные в реестр уставов, являются открытыми и общедоступными.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41"/>
      <w:bookmarkEnd w:id="3"/>
      <w:r w:rsidRPr="00E043D9">
        <w:rPr>
          <w:rFonts w:ascii="Times New Roman" w:hAnsi="Times New Roman"/>
          <w:sz w:val="28"/>
          <w:szCs w:val="28"/>
        </w:rPr>
        <w:t>2. СОДЕРЖАНИЕ РЕЕСТРА УСТАВОВ, ПОРЯДОК ВКЛЮЧЕНИЯ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СВЕДЕНИЙ В РЕЕСТР УСТАВОВ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2.1. Реестр уставов ведется на </w:t>
      </w:r>
      <w:hyperlink w:anchor="Par89" w:history="1">
        <w:r w:rsidRPr="00E043D9">
          <w:rPr>
            <w:rFonts w:ascii="Times New Roman" w:hAnsi="Times New Roman"/>
            <w:sz w:val="28"/>
            <w:szCs w:val="28"/>
          </w:rPr>
          <w:t>бумажном</w:t>
        </w:r>
      </w:hyperlink>
      <w:r w:rsidRPr="00E043D9">
        <w:rPr>
          <w:rFonts w:ascii="Times New Roman" w:hAnsi="Times New Roman"/>
          <w:sz w:val="28"/>
          <w:szCs w:val="28"/>
        </w:rPr>
        <w:t xml:space="preserve"> и </w:t>
      </w:r>
      <w:hyperlink w:anchor="Par115" w:history="1">
        <w:r w:rsidRPr="00E043D9">
          <w:rPr>
            <w:rFonts w:ascii="Times New Roman" w:hAnsi="Times New Roman"/>
            <w:sz w:val="28"/>
            <w:szCs w:val="28"/>
          </w:rPr>
          <w:t>электронном носителях</w:t>
        </w:r>
      </w:hyperlink>
      <w:r w:rsidRPr="00E043D9">
        <w:rPr>
          <w:rFonts w:ascii="Times New Roman" w:hAnsi="Times New Roman"/>
          <w:sz w:val="28"/>
          <w:szCs w:val="28"/>
        </w:rPr>
        <w:t xml:space="preserve"> по форме приложения к Порядку. В случае несоответствия сведений, содержащихся на бумажном и электронном носителях, приоритет имеют сведения на бумажном носителе.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45"/>
      <w:bookmarkEnd w:id="4"/>
      <w:r w:rsidRPr="00E043D9">
        <w:rPr>
          <w:rFonts w:ascii="Times New Roman" w:hAnsi="Times New Roman"/>
          <w:sz w:val="28"/>
          <w:szCs w:val="28"/>
        </w:rPr>
        <w:t>2.2. Основаниями для внесения сведений в реестр уставов являются: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нормативный правовой акт </w:t>
      </w:r>
      <w:r w:rsidR="00DA1F26">
        <w:rPr>
          <w:rFonts w:ascii="Times New Roman" w:hAnsi="Times New Roman"/>
          <w:sz w:val="28"/>
          <w:szCs w:val="28"/>
        </w:rPr>
        <w:t xml:space="preserve">Красноборского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043D9">
        <w:rPr>
          <w:rFonts w:ascii="Times New Roman" w:hAnsi="Times New Roman"/>
          <w:sz w:val="28"/>
          <w:szCs w:val="28"/>
        </w:rPr>
        <w:t xml:space="preserve"> о регистрации устава территориального общественного самоуправления;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нормативный правовой акт </w:t>
      </w:r>
      <w:r w:rsidR="00DA1F26">
        <w:rPr>
          <w:rFonts w:ascii="Times New Roman" w:hAnsi="Times New Roman"/>
          <w:sz w:val="28"/>
          <w:szCs w:val="28"/>
        </w:rPr>
        <w:t xml:space="preserve">Красноборского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043D9">
        <w:rPr>
          <w:rFonts w:ascii="Times New Roman" w:hAnsi="Times New Roman"/>
          <w:sz w:val="28"/>
          <w:szCs w:val="28"/>
        </w:rPr>
        <w:t xml:space="preserve"> о регистрации изменений и дополнений в устав территориального общественного самоуправления.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2.3. Реестр уставов включает в себя следующие сведения: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порядковый номер записи;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lastRenderedPageBreak/>
        <w:t>дату внесения записи в реестр уставов;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полное наименование устава территориального общественного самоуправления;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дату, номер, заголовок </w:t>
      </w:r>
      <w:r>
        <w:rPr>
          <w:rFonts w:ascii="Times New Roman" w:hAnsi="Times New Roman"/>
          <w:sz w:val="28"/>
          <w:szCs w:val="28"/>
        </w:rPr>
        <w:t xml:space="preserve">нормативного </w:t>
      </w:r>
      <w:r w:rsidRPr="00E043D9">
        <w:rPr>
          <w:rFonts w:ascii="Times New Roman" w:hAnsi="Times New Roman"/>
          <w:sz w:val="28"/>
          <w:szCs w:val="28"/>
        </w:rPr>
        <w:t xml:space="preserve">правового акта </w:t>
      </w:r>
      <w:r w:rsidR="00DA1F26">
        <w:rPr>
          <w:rFonts w:ascii="Times New Roman" w:hAnsi="Times New Roman"/>
          <w:sz w:val="28"/>
          <w:szCs w:val="28"/>
        </w:rPr>
        <w:t xml:space="preserve">Красноборского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043D9">
        <w:rPr>
          <w:rFonts w:ascii="Times New Roman" w:hAnsi="Times New Roman"/>
          <w:sz w:val="28"/>
          <w:szCs w:val="28"/>
        </w:rPr>
        <w:t>о регистрации устава территориального общественного самоуправления;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дату, номер, заголовок </w:t>
      </w:r>
      <w:r>
        <w:rPr>
          <w:rFonts w:ascii="Times New Roman" w:hAnsi="Times New Roman"/>
          <w:sz w:val="28"/>
          <w:szCs w:val="28"/>
        </w:rPr>
        <w:t xml:space="preserve">нормативного </w:t>
      </w:r>
      <w:r w:rsidRPr="00E043D9">
        <w:rPr>
          <w:rFonts w:ascii="Times New Roman" w:hAnsi="Times New Roman"/>
          <w:sz w:val="28"/>
          <w:szCs w:val="28"/>
        </w:rPr>
        <w:t xml:space="preserve">правового акта </w:t>
      </w:r>
      <w:r w:rsidR="00DA1F26">
        <w:rPr>
          <w:rFonts w:ascii="Times New Roman" w:hAnsi="Times New Roman"/>
          <w:sz w:val="28"/>
          <w:szCs w:val="28"/>
        </w:rPr>
        <w:t xml:space="preserve">Красноборского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043D9">
        <w:rPr>
          <w:rFonts w:ascii="Times New Roman" w:hAnsi="Times New Roman"/>
          <w:sz w:val="28"/>
          <w:szCs w:val="28"/>
        </w:rPr>
        <w:t>о регистрации изменений и дополнений в устав территориального общественного самоуправления;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дату и номер протокола конференции граждан, в котором содержится принятое решение конференции граждан о принятии устава, внесении в него изменений и дополнений;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подпись лица, ответственного за ведение реестра уставов, внесшего сведения.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2.4. Ведение реестра уставов на бумажном носителе осуществляется в виде книги. До внесения записей в книгу последняя прошивается, на оборотной стороне последнего листа книги проставляется подпись </w:t>
      </w:r>
      <w:r w:rsidR="00DA1F26">
        <w:rPr>
          <w:rFonts w:ascii="Times New Roman" w:hAnsi="Times New Roman"/>
          <w:sz w:val="28"/>
          <w:szCs w:val="28"/>
        </w:rPr>
        <w:t>ведуще</w:t>
      </w:r>
      <w:r>
        <w:rPr>
          <w:rFonts w:ascii="Times New Roman" w:hAnsi="Times New Roman"/>
          <w:sz w:val="28"/>
          <w:szCs w:val="28"/>
        </w:rPr>
        <w:t xml:space="preserve">го специалиста </w:t>
      </w:r>
      <w:r w:rsidRPr="00CC6A26">
        <w:rPr>
          <w:rFonts w:ascii="Times New Roman" w:hAnsi="Times New Roman"/>
          <w:sz w:val="28"/>
          <w:szCs w:val="28"/>
        </w:rPr>
        <w:t>(</w:t>
      </w:r>
      <w:r w:rsidR="00DA1F26">
        <w:rPr>
          <w:rFonts w:ascii="Times New Roman" w:hAnsi="Times New Roman"/>
          <w:sz w:val="28"/>
          <w:szCs w:val="28"/>
        </w:rPr>
        <w:t>Савина О.А</w:t>
      </w:r>
      <w:r w:rsidRPr="00CC6A26">
        <w:rPr>
          <w:rFonts w:ascii="Times New Roman" w:hAnsi="Times New Roman"/>
          <w:sz w:val="28"/>
          <w:szCs w:val="28"/>
        </w:rPr>
        <w:t>. – ответственное лицо за ведение реестра</w:t>
      </w:r>
      <w:r w:rsidRPr="008B5959">
        <w:rPr>
          <w:rFonts w:ascii="Times New Roman" w:hAnsi="Times New Roman"/>
          <w:b/>
          <w:sz w:val="28"/>
          <w:szCs w:val="28"/>
        </w:rPr>
        <w:t>)</w:t>
      </w:r>
      <w:r w:rsidRPr="00E043D9">
        <w:rPr>
          <w:rFonts w:ascii="Times New Roman" w:hAnsi="Times New Roman"/>
          <w:sz w:val="28"/>
          <w:szCs w:val="28"/>
        </w:rPr>
        <w:t>, которая скрепляется печатью, а также указывается количество пронумерованных и прошитых листов.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2.5. В день внесения последней записи </w:t>
      </w:r>
      <w:r w:rsidR="00DA1F26">
        <w:rPr>
          <w:rFonts w:ascii="Times New Roman" w:hAnsi="Times New Roman"/>
          <w:sz w:val="28"/>
          <w:szCs w:val="28"/>
        </w:rPr>
        <w:t>ведуще</w:t>
      </w:r>
      <w:r>
        <w:rPr>
          <w:rFonts w:ascii="Times New Roman" w:hAnsi="Times New Roman"/>
          <w:sz w:val="28"/>
          <w:szCs w:val="28"/>
        </w:rPr>
        <w:t xml:space="preserve">го специалиста </w:t>
      </w:r>
      <w:r w:rsidRPr="00E043D9">
        <w:rPr>
          <w:rFonts w:ascii="Times New Roman" w:hAnsi="Times New Roman"/>
          <w:sz w:val="28"/>
          <w:szCs w:val="28"/>
        </w:rPr>
        <w:t xml:space="preserve"> </w:t>
      </w:r>
      <w:r w:rsidRPr="00CC6A26">
        <w:rPr>
          <w:rFonts w:ascii="Times New Roman" w:hAnsi="Times New Roman"/>
          <w:sz w:val="28"/>
          <w:szCs w:val="28"/>
        </w:rPr>
        <w:t>(</w:t>
      </w:r>
      <w:r w:rsidR="00DA1F26">
        <w:rPr>
          <w:rFonts w:ascii="Times New Roman" w:hAnsi="Times New Roman"/>
          <w:sz w:val="28"/>
          <w:szCs w:val="28"/>
        </w:rPr>
        <w:t>Савина О.А</w:t>
      </w:r>
      <w:r w:rsidRPr="00CC6A26">
        <w:rPr>
          <w:rFonts w:ascii="Times New Roman" w:hAnsi="Times New Roman"/>
          <w:sz w:val="28"/>
          <w:szCs w:val="28"/>
        </w:rPr>
        <w:t>. – ответственное лицо за ведение реестра</w:t>
      </w:r>
      <w:r w:rsidRPr="008B5959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3D9">
        <w:rPr>
          <w:rFonts w:ascii="Times New Roman" w:hAnsi="Times New Roman"/>
          <w:sz w:val="28"/>
          <w:szCs w:val="28"/>
        </w:rPr>
        <w:t>фиксирует дату завершения на лицевой стороне обложки книги и заверяет личной подписью.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E043D9">
        <w:rPr>
          <w:rFonts w:ascii="Times New Roman" w:hAnsi="Times New Roman"/>
          <w:sz w:val="28"/>
          <w:szCs w:val="28"/>
        </w:rPr>
        <w:t>. Записи в реестре уставов нумеруются порядковыми номерами, начиная с единицы.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E043D9">
        <w:rPr>
          <w:rFonts w:ascii="Times New Roman" w:hAnsi="Times New Roman"/>
          <w:sz w:val="28"/>
          <w:szCs w:val="28"/>
        </w:rPr>
        <w:t>. Внесение исправлений в реестр уставов на бумажном носителе осуществляется путем зачеркивания ошибочно внесенных записей так, чтобы зачеркнутый текст сохранился. В конце исправления делается сноска "*", которая раскрывается внизу страницы, на которой внесены ошибочные сведения, при этом после слов "исправленному верить" указываются фамилия, инициалы и подпись лица, внесшего исправление, и дата внесения.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E043D9">
        <w:rPr>
          <w:rFonts w:ascii="Times New Roman" w:hAnsi="Times New Roman"/>
          <w:sz w:val="28"/>
          <w:szCs w:val="28"/>
        </w:rPr>
        <w:t>. В реестре уставов на электронном носителе не указываются сведения, ошибочно внесенные в реестр уставов на бумажном носителе.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E043D9">
        <w:rPr>
          <w:rFonts w:ascii="Times New Roman" w:hAnsi="Times New Roman"/>
          <w:sz w:val="28"/>
          <w:szCs w:val="28"/>
        </w:rPr>
        <w:t>. Датой внесения сведений в реестр уставов считается день внесения записи в реестр уставов на бумажном носителе.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E043D9">
        <w:rPr>
          <w:rFonts w:ascii="Times New Roman" w:hAnsi="Times New Roman"/>
          <w:sz w:val="28"/>
          <w:szCs w:val="28"/>
        </w:rPr>
        <w:t xml:space="preserve">. Записи о регистрации устава территориального общественного самоуправления, о регистрации изменений и дополнений в устав территориального общественного самоуправления вносятся в реестр уставов на бумажном носителе в течение 10 дней со дня издания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DA1F26">
        <w:rPr>
          <w:rFonts w:ascii="Times New Roman" w:hAnsi="Times New Roman"/>
          <w:sz w:val="28"/>
          <w:szCs w:val="28"/>
        </w:rPr>
        <w:t xml:space="preserve">Красноборского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043D9">
        <w:rPr>
          <w:rFonts w:ascii="Times New Roman" w:hAnsi="Times New Roman"/>
          <w:sz w:val="28"/>
          <w:szCs w:val="28"/>
        </w:rPr>
        <w:t xml:space="preserve">, указанных в </w:t>
      </w:r>
      <w:hyperlink w:anchor="Par45" w:history="1">
        <w:r w:rsidRPr="00BC0510">
          <w:rPr>
            <w:rFonts w:ascii="Times New Roman" w:hAnsi="Times New Roman"/>
            <w:sz w:val="28"/>
            <w:szCs w:val="28"/>
          </w:rPr>
          <w:t>пункте 2.2</w:t>
        </w:r>
      </w:hyperlink>
      <w:r w:rsidRPr="00E043D9">
        <w:rPr>
          <w:rFonts w:ascii="Times New Roman" w:hAnsi="Times New Roman"/>
          <w:sz w:val="28"/>
          <w:szCs w:val="28"/>
        </w:rPr>
        <w:t xml:space="preserve"> Порядка.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E043D9">
        <w:rPr>
          <w:rFonts w:ascii="Times New Roman" w:hAnsi="Times New Roman"/>
          <w:sz w:val="28"/>
          <w:szCs w:val="28"/>
        </w:rPr>
        <w:t>. Сведения, вносимые в реестр уставов на электронном носителе, аналогичны сведениям, вносимым в реестр уставов на бумажном носителе.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E043D9">
        <w:rPr>
          <w:rFonts w:ascii="Times New Roman" w:hAnsi="Times New Roman"/>
          <w:sz w:val="28"/>
          <w:szCs w:val="28"/>
        </w:rPr>
        <w:t xml:space="preserve">. Сведения в реестр уставов на электронном носителе вносятся в течение рабочего дня, следующего за днем внесения сведений в реестр </w:t>
      </w:r>
      <w:r w:rsidRPr="00E043D9">
        <w:rPr>
          <w:rFonts w:ascii="Times New Roman" w:hAnsi="Times New Roman"/>
          <w:sz w:val="28"/>
          <w:szCs w:val="28"/>
        </w:rPr>
        <w:lastRenderedPageBreak/>
        <w:t>уставов на бумажном носителе.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69"/>
      <w:bookmarkEnd w:id="5"/>
      <w:r w:rsidRPr="00E043D9">
        <w:rPr>
          <w:rFonts w:ascii="Times New Roman" w:hAnsi="Times New Roman"/>
          <w:sz w:val="28"/>
          <w:szCs w:val="28"/>
        </w:rPr>
        <w:t>3. ПРЕДОСТАВЛЕНИЕ СВЕДЕНИЙ ИЗ РЕЕСТРА УСТАВОВ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3.1. Сведения, содержащиеся в реестре уставов, предоставляются юридическим и физическим лицам на основании их запроса, направляемого заявителем в администрацию </w:t>
      </w:r>
      <w:r w:rsidR="00DA1F26">
        <w:rPr>
          <w:rFonts w:ascii="Times New Roman" w:hAnsi="Times New Roman"/>
          <w:sz w:val="28"/>
          <w:szCs w:val="28"/>
        </w:rPr>
        <w:t xml:space="preserve">Красноборского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043D9">
        <w:rPr>
          <w:rFonts w:ascii="Times New Roman" w:hAnsi="Times New Roman"/>
          <w:sz w:val="28"/>
          <w:szCs w:val="28"/>
        </w:rPr>
        <w:t>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3.2. Срок предоставления ответа на запрос составляет не более 30 дней со дня регистрации запроса.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3.3. Ответ на запрос направляется в виде выписки из реестра уставов. При отсутствии в реестре уставов запрашиваемых сведений заявителю направляется соответствующий ответ.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3.4. Предоставление информации из реестра уставов осуществляется в соответствии с Федеральным </w:t>
      </w:r>
      <w:hyperlink r:id="rId8" w:history="1">
        <w:r w:rsidRPr="00BC0510">
          <w:rPr>
            <w:rFonts w:ascii="Times New Roman" w:hAnsi="Times New Roman"/>
            <w:sz w:val="28"/>
            <w:szCs w:val="28"/>
          </w:rPr>
          <w:t>законом</w:t>
        </w:r>
      </w:hyperlink>
      <w:r w:rsidRPr="00E043D9">
        <w:rPr>
          <w:rFonts w:ascii="Times New Roman" w:hAnsi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6" w:name="Par80"/>
      <w:bookmarkEnd w:id="6"/>
      <w:r w:rsidRPr="00E043D9">
        <w:rPr>
          <w:rFonts w:ascii="Times New Roman" w:hAnsi="Times New Roman"/>
          <w:sz w:val="28"/>
          <w:szCs w:val="28"/>
        </w:rPr>
        <w:t>Приложение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к Порядку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ведения реестра уставов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территориального общественного</w:t>
      </w:r>
    </w:p>
    <w:p w:rsidR="00AC2530" w:rsidRDefault="00AC2530" w:rsidP="00BC05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самоуправления в </w:t>
      </w:r>
      <w:r w:rsidR="00DA1F26">
        <w:rPr>
          <w:rFonts w:ascii="Times New Roman" w:hAnsi="Times New Roman"/>
          <w:sz w:val="28"/>
          <w:szCs w:val="28"/>
        </w:rPr>
        <w:t>Краснобор</w:t>
      </w:r>
      <w:r>
        <w:rPr>
          <w:rFonts w:ascii="Times New Roman" w:hAnsi="Times New Roman"/>
          <w:sz w:val="28"/>
          <w:szCs w:val="28"/>
        </w:rPr>
        <w:t>ском</w:t>
      </w:r>
    </w:p>
    <w:p w:rsidR="00AC2530" w:rsidRPr="00E043D9" w:rsidRDefault="00AC2530" w:rsidP="00BC05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сельском поселении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bookmarkStart w:id="7" w:name="Par87"/>
      <w:bookmarkEnd w:id="7"/>
      <w:r w:rsidRPr="00E043D9">
        <w:rPr>
          <w:rFonts w:ascii="Times New Roman" w:hAnsi="Times New Roman"/>
          <w:sz w:val="28"/>
          <w:szCs w:val="28"/>
        </w:rPr>
        <w:t>Таблица 1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8" w:name="Par89"/>
      <w:bookmarkEnd w:id="8"/>
      <w:r w:rsidRPr="00E043D9">
        <w:rPr>
          <w:rFonts w:ascii="Times New Roman" w:hAnsi="Times New Roman"/>
          <w:sz w:val="28"/>
          <w:szCs w:val="28"/>
        </w:rPr>
        <w:t>Форма реестра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уставов территориального общественного самоуправления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в </w:t>
      </w:r>
      <w:r w:rsidR="00DA1F26">
        <w:rPr>
          <w:rFonts w:ascii="Times New Roman" w:hAnsi="Times New Roman"/>
          <w:sz w:val="28"/>
          <w:szCs w:val="28"/>
        </w:rPr>
        <w:t>Краснобор</w:t>
      </w:r>
      <w:r>
        <w:rPr>
          <w:rFonts w:ascii="Times New Roman" w:hAnsi="Times New Roman"/>
          <w:sz w:val="28"/>
          <w:szCs w:val="28"/>
        </w:rPr>
        <w:t>ском сельском поселении</w:t>
      </w:r>
      <w:r w:rsidRPr="00E043D9">
        <w:rPr>
          <w:rFonts w:ascii="Times New Roman" w:hAnsi="Times New Roman"/>
          <w:sz w:val="28"/>
          <w:szCs w:val="28"/>
        </w:rPr>
        <w:t>, ведение которого осуществляется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на бумажном носителе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0"/>
        <w:gridCol w:w="1160"/>
        <w:gridCol w:w="2088"/>
        <w:gridCol w:w="2835"/>
        <w:gridCol w:w="1984"/>
        <w:gridCol w:w="1418"/>
      </w:tblGrid>
      <w:tr w:rsidR="00AC2530" w:rsidRPr="003B2A38" w:rsidTr="005015A5">
        <w:trPr>
          <w:trHeight w:val="2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 xml:space="preserve"> N </w:t>
            </w:r>
          </w:p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A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3B2A3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B2A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внесения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записи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в реестр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уставов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(число,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месяц,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год)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устава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территориального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общественного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Дата, номер,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заголовок правового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акта администрации</w:t>
            </w:r>
          </w:p>
          <w:p w:rsidR="00AC2530" w:rsidRPr="003B2A38" w:rsidRDefault="005015A5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Красноборского</w:t>
            </w:r>
            <w:r w:rsidR="00AC2530" w:rsidRPr="003B2A3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о регистрации устава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территориального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общественного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самоуправления,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регистрации внесения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изменений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и дополнений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Дата и номер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протокола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собрания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(конференции)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граждан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о принятии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устава,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внесении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в него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изменений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и дополнений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лица,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внесшего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</w:tr>
      <w:tr w:rsidR="00AC2530" w:rsidRPr="003B2A38" w:rsidTr="005015A5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530" w:rsidRPr="003B2A38" w:rsidTr="005015A5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30" w:rsidRDefault="00AC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5A5" w:rsidRDefault="005015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bookmarkStart w:id="9" w:name="Par113"/>
      <w:bookmarkEnd w:id="9"/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Par115"/>
      <w:bookmarkEnd w:id="10"/>
      <w:r w:rsidRPr="00E043D9">
        <w:rPr>
          <w:rFonts w:ascii="Times New Roman" w:hAnsi="Times New Roman"/>
          <w:sz w:val="28"/>
          <w:szCs w:val="28"/>
        </w:rPr>
        <w:t>Форма реестра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уставов территориального общественного самоуправления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 xml:space="preserve">в </w:t>
      </w:r>
      <w:r w:rsidR="005015A5">
        <w:rPr>
          <w:rFonts w:ascii="Times New Roman" w:hAnsi="Times New Roman"/>
          <w:sz w:val="28"/>
          <w:szCs w:val="28"/>
        </w:rPr>
        <w:t>Краснобор</w:t>
      </w:r>
      <w:r>
        <w:rPr>
          <w:rFonts w:ascii="Times New Roman" w:hAnsi="Times New Roman"/>
          <w:sz w:val="28"/>
          <w:szCs w:val="28"/>
        </w:rPr>
        <w:t>ском сельском поселении</w:t>
      </w:r>
      <w:r w:rsidRPr="00E043D9">
        <w:rPr>
          <w:rFonts w:ascii="Times New Roman" w:hAnsi="Times New Roman"/>
          <w:sz w:val="28"/>
          <w:szCs w:val="28"/>
        </w:rPr>
        <w:t>, ведение которого осуществляется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3D9">
        <w:rPr>
          <w:rFonts w:ascii="Times New Roman" w:hAnsi="Times New Roman"/>
          <w:sz w:val="28"/>
          <w:szCs w:val="28"/>
        </w:rPr>
        <w:t>на электронном носителе</w:t>
      </w: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0"/>
        <w:gridCol w:w="1160"/>
        <w:gridCol w:w="2088"/>
        <w:gridCol w:w="2552"/>
        <w:gridCol w:w="1740"/>
        <w:gridCol w:w="1160"/>
      </w:tblGrid>
      <w:tr w:rsidR="00AC2530" w:rsidRPr="003B2A38">
        <w:trPr>
          <w:trHeight w:val="2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 xml:space="preserve"> N </w:t>
            </w:r>
          </w:p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A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3B2A3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B2A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внесения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записи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в реестр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уставов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(число,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месяц,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год)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устава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территориального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общественного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Дата, номер,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заголовок правового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акта администрации</w:t>
            </w:r>
          </w:p>
          <w:p w:rsidR="00AC2530" w:rsidRPr="003B2A38" w:rsidRDefault="005015A5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Красноборского</w:t>
            </w:r>
            <w:r w:rsidR="00AC2530" w:rsidRPr="003B2A3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о регистрации устава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территориального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общественного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самоуправления,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регистрации внесения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изменений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Дата и номер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протокола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собрания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(конференции)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граждан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о принятии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устава,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внесении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в него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изменений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инициалы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лица,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внесшего</w:t>
            </w:r>
          </w:p>
          <w:p w:rsidR="00AC2530" w:rsidRPr="003B2A38" w:rsidRDefault="00AC253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38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</w:tr>
      <w:tr w:rsidR="00AC2530" w:rsidRPr="003B2A38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530" w:rsidRPr="003B2A38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530" w:rsidRPr="003B2A38" w:rsidRDefault="00AC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530" w:rsidRPr="00E043D9" w:rsidRDefault="00AC2530">
      <w:pPr>
        <w:rPr>
          <w:rFonts w:ascii="Times New Roman" w:hAnsi="Times New Roman"/>
          <w:sz w:val="28"/>
          <w:szCs w:val="28"/>
        </w:rPr>
      </w:pPr>
    </w:p>
    <w:sectPr w:rsidR="00AC2530" w:rsidRPr="00E043D9" w:rsidSect="0048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3F"/>
    <w:rsid w:val="000B72E6"/>
    <w:rsid w:val="001D3287"/>
    <w:rsid w:val="003B2A38"/>
    <w:rsid w:val="004837A8"/>
    <w:rsid w:val="005015A5"/>
    <w:rsid w:val="00577C65"/>
    <w:rsid w:val="00731B50"/>
    <w:rsid w:val="007A0D57"/>
    <w:rsid w:val="008B5959"/>
    <w:rsid w:val="008C732D"/>
    <w:rsid w:val="008E5EA7"/>
    <w:rsid w:val="00A27F1B"/>
    <w:rsid w:val="00A65C8E"/>
    <w:rsid w:val="00AC2530"/>
    <w:rsid w:val="00BA5BA6"/>
    <w:rsid w:val="00BC0510"/>
    <w:rsid w:val="00C14F81"/>
    <w:rsid w:val="00CB3B49"/>
    <w:rsid w:val="00CC6A26"/>
    <w:rsid w:val="00D5683B"/>
    <w:rsid w:val="00DA1F26"/>
    <w:rsid w:val="00E043D9"/>
    <w:rsid w:val="00E4453C"/>
    <w:rsid w:val="00EB2A3F"/>
    <w:rsid w:val="00F149BB"/>
    <w:rsid w:val="00F8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B72E6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C1787"/>
    <w:rPr>
      <w:lang w:eastAsia="en-US"/>
    </w:rPr>
  </w:style>
  <w:style w:type="paragraph" w:styleId="a3">
    <w:name w:val="Title"/>
    <w:basedOn w:val="a"/>
    <w:link w:val="a4"/>
    <w:qFormat/>
    <w:locked/>
    <w:rsid w:val="000B72E6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2C178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7329C753CAC3E97481EECA12F9EC44FA9A1890240F4FA2B52A9D3F2CIFg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7329C753CAC3E97481F0C70495B341FC94409D2E0C47F7E875C6627BF8063FAE6FB522B4FFC061D639F4I1g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7329C753CAC3E97481EECA12F9EC44FA991B9921054FA2B52A9D3F2CF10C68E920EC60F0F2C368IDg2N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usynina</dc:creator>
  <cp:keywords/>
  <dc:description/>
  <cp:lastModifiedBy>администрация</cp:lastModifiedBy>
  <cp:revision>8</cp:revision>
  <cp:lastPrinted>2017-12-25T06:30:00Z</cp:lastPrinted>
  <dcterms:created xsi:type="dcterms:W3CDTF">2014-09-24T13:32:00Z</dcterms:created>
  <dcterms:modified xsi:type="dcterms:W3CDTF">2018-07-19T05:37:00Z</dcterms:modified>
</cp:coreProperties>
</file>