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71" w:rsidRDefault="00420B71" w:rsidP="00420B71"/>
    <w:p w:rsidR="00420B71" w:rsidRDefault="00420B71" w:rsidP="00420B71">
      <w:pPr>
        <w:rPr>
          <w:b/>
        </w:r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48.2pt;height:64.4pt;z-index:251660288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19335947" r:id="rId6"/>
        </w:pict>
      </w:r>
      <w:r>
        <w:t xml:space="preserve">        </w:t>
      </w:r>
    </w:p>
    <w:p w:rsidR="00420B71" w:rsidRDefault="00420B71" w:rsidP="00420B71">
      <w:pPr>
        <w:pStyle w:val="a6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420B71" w:rsidRDefault="00420B71" w:rsidP="00420B71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420B71" w:rsidRDefault="00420B71" w:rsidP="00420B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420B71" w:rsidRDefault="00420B71" w:rsidP="00420B71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420B71" w:rsidRDefault="00420B71" w:rsidP="00420B71">
      <w:pPr>
        <w:jc w:val="center"/>
      </w:pPr>
    </w:p>
    <w:p w:rsidR="00420B71" w:rsidRDefault="00420B71" w:rsidP="00420B71">
      <w:pPr>
        <w:rPr>
          <w:sz w:val="28"/>
        </w:rPr>
      </w:pPr>
    </w:p>
    <w:p w:rsidR="00420B71" w:rsidRDefault="00420B71" w:rsidP="00420B71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420B71" w:rsidRDefault="00420B71" w:rsidP="00420B71">
      <w:pPr>
        <w:rPr>
          <w:sz w:val="28"/>
          <w:szCs w:val="28"/>
        </w:rPr>
      </w:pPr>
    </w:p>
    <w:p w:rsidR="00420B71" w:rsidRDefault="00420B71" w:rsidP="00420B71">
      <w:pPr>
        <w:jc w:val="center"/>
      </w:pPr>
      <w:r>
        <w:rPr>
          <w:sz w:val="28"/>
          <w:szCs w:val="28"/>
        </w:rPr>
        <w:t>14 мая  2019 г</w:t>
      </w:r>
      <w:r>
        <w:t xml:space="preserve">.                                                                                                                              </w:t>
      </w:r>
      <w:r>
        <w:rPr>
          <w:sz w:val="28"/>
          <w:szCs w:val="28"/>
        </w:rPr>
        <w:t>№ 37</w:t>
      </w:r>
      <w:r>
        <w:t xml:space="preserve">                       </w:t>
      </w:r>
    </w:p>
    <w:p w:rsidR="00420B71" w:rsidRDefault="00420B71" w:rsidP="00420B7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20B71" w:rsidRPr="00E65C6D" w:rsidRDefault="00420B71" w:rsidP="00420B7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65C6D">
        <w:rPr>
          <w:b/>
          <w:spacing w:val="2"/>
          <w:sz w:val="28"/>
          <w:szCs w:val="28"/>
        </w:rPr>
        <w:t>Об определении мест, предназначенных для выгула</w:t>
      </w:r>
    </w:p>
    <w:p w:rsidR="00E65C6D" w:rsidRDefault="00420B71" w:rsidP="00420B7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65C6D">
        <w:rPr>
          <w:b/>
          <w:spacing w:val="2"/>
          <w:sz w:val="28"/>
          <w:szCs w:val="28"/>
        </w:rPr>
        <w:t xml:space="preserve">домашних животных на территории </w:t>
      </w:r>
    </w:p>
    <w:p w:rsidR="00420B71" w:rsidRPr="00E65C6D" w:rsidRDefault="00420B71" w:rsidP="00420B7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65C6D">
        <w:rPr>
          <w:b/>
          <w:spacing w:val="2"/>
          <w:sz w:val="28"/>
          <w:szCs w:val="28"/>
        </w:rPr>
        <w:t xml:space="preserve">Красноборского сельского поселения </w:t>
      </w:r>
    </w:p>
    <w:p w:rsidR="00420B71" w:rsidRPr="00E65C6D" w:rsidRDefault="00420B71" w:rsidP="00420B71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420B71" w:rsidRDefault="00420B71" w:rsidP="00420B71">
      <w:pPr>
        <w:jc w:val="both"/>
        <w:rPr>
          <w:spacing w:val="2"/>
          <w:sz w:val="28"/>
          <w:szCs w:val="28"/>
        </w:rPr>
      </w:pPr>
      <w:r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  <w:t xml:space="preserve">В соответствии с Федеральным законом от 06.10.2003 № 131-ФЗ №Об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Красноборского сельского поселения администрация Красноборского сельского поселения  </w:t>
      </w:r>
    </w:p>
    <w:p w:rsidR="00420B71" w:rsidRDefault="00420B71" w:rsidP="00420B7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420B71" w:rsidRDefault="00420B71" w:rsidP="00420B71">
      <w:pPr>
        <w:numPr>
          <w:ilvl w:val="0"/>
          <w:numId w:val="1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Определить следующие территории для выгула домашних животных на территории муниципального образования Красноборское  сельское поселение с установкой соответствующих вывесок:</w:t>
      </w:r>
    </w:p>
    <w:p w:rsidR="00420B71" w:rsidRPr="00420B71" w:rsidRDefault="00420B71" w:rsidP="00420B7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0B71">
        <w:rPr>
          <w:sz w:val="28"/>
          <w:szCs w:val="28"/>
        </w:rPr>
        <w:t xml:space="preserve">- </w:t>
      </w:r>
      <w:proofErr w:type="spellStart"/>
      <w:r w:rsidRPr="00420B71">
        <w:rPr>
          <w:sz w:val="28"/>
          <w:szCs w:val="28"/>
        </w:rPr>
        <w:t>п.Красноборский</w:t>
      </w:r>
      <w:proofErr w:type="spellEnd"/>
      <w:r w:rsidR="00E65C6D">
        <w:rPr>
          <w:sz w:val="28"/>
          <w:szCs w:val="28"/>
        </w:rPr>
        <w:t xml:space="preserve">: территория, ограниченная </w:t>
      </w:r>
      <w:r w:rsidRPr="00420B71">
        <w:rPr>
          <w:sz w:val="28"/>
          <w:szCs w:val="28"/>
        </w:rPr>
        <w:t xml:space="preserve"> ул. Новая, д. 7, д.8 и промышленной зоной вблизи котельной </w:t>
      </w:r>
      <w:r w:rsidR="00E65C6D">
        <w:rPr>
          <w:sz w:val="28"/>
          <w:szCs w:val="28"/>
        </w:rPr>
        <w:t>и производственной базы</w:t>
      </w:r>
      <w:r w:rsidRPr="00420B71">
        <w:rPr>
          <w:sz w:val="28"/>
          <w:szCs w:val="28"/>
        </w:rPr>
        <w:t>, расположенной по ул. Центральная;</w:t>
      </w:r>
    </w:p>
    <w:p w:rsidR="00420B71" w:rsidRPr="00973BED" w:rsidRDefault="00420B71" w:rsidP="00420B71">
      <w:pPr>
        <w:ind w:left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973BED">
        <w:rPr>
          <w:sz w:val="28"/>
          <w:szCs w:val="28"/>
        </w:rPr>
        <w:t xml:space="preserve">д. Каршево: территория, </w:t>
      </w:r>
      <w:r w:rsidR="00E65C6D">
        <w:rPr>
          <w:sz w:val="28"/>
          <w:szCs w:val="28"/>
        </w:rPr>
        <w:t xml:space="preserve">ограниченная </w:t>
      </w:r>
      <w:r w:rsidRPr="00973BED">
        <w:rPr>
          <w:sz w:val="28"/>
          <w:szCs w:val="28"/>
        </w:rPr>
        <w:t xml:space="preserve">  </w:t>
      </w:r>
      <w:r w:rsidR="00973BED" w:rsidRPr="00973BED">
        <w:rPr>
          <w:sz w:val="28"/>
          <w:szCs w:val="28"/>
        </w:rPr>
        <w:t xml:space="preserve">ул.Молодежная, д.8, ул.Советская, д.3 и  </w:t>
      </w:r>
      <w:r w:rsidRPr="00973BED">
        <w:rPr>
          <w:sz w:val="28"/>
          <w:szCs w:val="28"/>
        </w:rPr>
        <w:t>региональной дорогой «</w:t>
      </w:r>
      <w:r w:rsidR="00973BED" w:rsidRPr="00973BED">
        <w:rPr>
          <w:sz w:val="28"/>
          <w:szCs w:val="28"/>
        </w:rPr>
        <w:t>Семеново – Каршево- Нигижма»</w:t>
      </w:r>
      <w:r w:rsidRPr="00973BED">
        <w:rPr>
          <w:sz w:val="28"/>
          <w:szCs w:val="28"/>
        </w:rPr>
        <w:t>;</w:t>
      </w:r>
    </w:p>
    <w:p w:rsidR="00973BED" w:rsidRDefault="00420B71" w:rsidP="00973BED">
      <w:pPr>
        <w:ind w:left="426"/>
        <w:jc w:val="both"/>
        <w:rPr>
          <w:sz w:val="28"/>
          <w:szCs w:val="28"/>
        </w:rPr>
      </w:pPr>
      <w:r w:rsidRPr="00973BED">
        <w:rPr>
          <w:sz w:val="28"/>
          <w:szCs w:val="28"/>
        </w:rPr>
        <w:t xml:space="preserve">- </w:t>
      </w:r>
      <w:proofErr w:type="spellStart"/>
      <w:r w:rsidR="00973BED" w:rsidRPr="00973BED">
        <w:rPr>
          <w:sz w:val="28"/>
          <w:szCs w:val="28"/>
        </w:rPr>
        <w:t>д.Нигижма</w:t>
      </w:r>
      <w:proofErr w:type="spellEnd"/>
      <w:r w:rsidRPr="00973BED">
        <w:rPr>
          <w:sz w:val="28"/>
          <w:szCs w:val="28"/>
        </w:rPr>
        <w:t>: территория, ограниченная  промышленной зоной</w:t>
      </w:r>
      <w:r w:rsidR="00973BED" w:rsidRPr="00973BED">
        <w:rPr>
          <w:sz w:val="28"/>
          <w:szCs w:val="28"/>
        </w:rPr>
        <w:t xml:space="preserve"> с пожарным водоемом, силосными ямами и</w:t>
      </w:r>
      <w:r w:rsidRPr="00973BED">
        <w:rPr>
          <w:sz w:val="28"/>
          <w:szCs w:val="28"/>
        </w:rPr>
        <w:t xml:space="preserve"> </w:t>
      </w:r>
      <w:r w:rsidR="00973BED" w:rsidRPr="00973BED">
        <w:rPr>
          <w:sz w:val="28"/>
          <w:szCs w:val="28"/>
        </w:rPr>
        <w:t xml:space="preserve"> региональной дорогой «Семеново – Каршево- Нигижма»;</w:t>
      </w:r>
    </w:p>
    <w:p w:rsidR="00973BED" w:rsidRDefault="00973BED" w:rsidP="00973BE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C6D">
        <w:rPr>
          <w:sz w:val="28"/>
          <w:szCs w:val="28"/>
        </w:rPr>
        <w:t>д.Гакугса: территория, ограниченная ул.Лесная, д.5, д.8 и федеральной трассой «Вологда – Медвежьегорск»;</w:t>
      </w:r>
    </w:p>
    <w:p w:rsidR="00E65C6D" w:rsidRPr="00973BED" w:rsidRDefault="00E65C6D" w:rsidP="00973BE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п.Чернореченский</w:t>
      </w:r>
      <w:proofErr w:type="spellEnd"/>
      <w:r>
        <w:rPr>
          <w:sz w:val="28"/>
          <w:szCs w:val="28"/>
        </w:rPr>
        <w:t>: территория, ограниченная  производственной зоной за мостом через р.Юга.</w:t>
      </w:r>
    </w:p>
    <w:p w:rsidR="00973BED" w:rsidRPr="00420B71" w:rsidRDefault="00973BED" w:rsidP="00973BED">
      <w:pPr>
        <w:ind w:left="426"/>
        <w:jc w:val="both"/>
        <w:rPr>
          <w:color w:val="FF0000"/>
          <w:sz w:val="28"/>
          <w:szCs w:val="28"/>
        </w:rPr>
      </w:pPr>
    </w:p>
    <w:p w:rsidR="00E65C6D" w:rsidRDefault="00E65C6D" w:rsidP="00973BED">
      <w:pPr>
        <w:ind w:left="426"/>
        <w:jc w:val="both"/>
        <w:rPr>
          <w:sz w:val="28"/>
          <w:szCs w:val="28"/>
        </w:rPr>
      </w:pPr>
    </w:p>
    <w:p w:rsidR="00420B71" w:rsidRDefault="00420B71" w:rsidP="00973BED">
      <w:p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Появление с домашними животными </w:t>
      </w:r>
      <w:r>
        <w:rPr>
          <w:b/>
          <w:sz w:val="28"/>
          <w:szCs w:val="28"/>
        </w:rPr>
        <w:t xml:space="preserve">запрещается 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 детских спортивных площадках;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парков, скверов, местах массового отдыха;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детских, образовательных и лечебных учреждений;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прилегающих к объектам культуры и искусства;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площадях, бульварах;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20B71" w:rsidRDefault="00420B71" w:rsidP="0042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пункта не распространяется на собак - </w:t>
      </w:r>
      <w:proofErr w:type="spellStart"/>
      <w:r>
        <w:rPr>
          <w:sz w:val="28"/>
          <w:szCs w:val="28"/>
        </w:rPr>
        <w:t>повыдырей</w:t>
      </w:r>
      <w:proofErr w:type="spellEnd"/>
      <w:r>
        <w:rPr>
          <w:sz w:val="28"/>
          <w:szCs w:val="28"/>
        </w:rPr>
        <w:t>.</w:t>
      </w:r>
    </w:p>
    <w:p w:rsidR="00420B71" w:rsidRDefault="00420B71" w:rsidP="00420B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Выгул домашних животных допускается только под присмотром их владельцев.</w:t>
      </w:r>
    </w:p>
    <w:p w:rsidR="00420B71" w:rsidRDefault="00420B71" w:rsidP="00420B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Выгул собак на специально отведенных местах допускается без намордника и поводка.</w:t>
      </w:r>
    </w:p>
    <w:p w:rsidR="00420B71" w:rsidRDefault="00420B71" w:rsidP="00420B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</w:p>
    <w:p w:rsidR="00420B71" w:rsidRDefault="00420B71" w:rsidP="00420B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требований, указанных в п.п. 1, 2, 3, 4, 5 настоящего постановления, владельцы домашних животных привлекаются к административной </w:t>
      </w:r>
      <w:r w:rsidR="00E65C6D"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>в порядке, предусмотренном действующим законодательством.</w:t>
      </w:r>
    </w:p>
    <w:p w:rsidR="00420B71" w:rsidRDefault="00420B71" w:rsidP="00420B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законную силу со дня его официального опубликования и подлежит размещению на официальном сайте администрации </w:t>
      </w:r>
      <w:r w:rsidR="0035629B">
        <w:rPr>
          <w:sz w:val="28"/>
          <w:szCs w:val="28"/>
        </w:rPr>
        <w:t>Пудожского муниципального района в разделе «Поселения» - «Красноборское сельское поселение».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</w:p>
    <w:p w:rsidR="0035629B" w:rsidRDefault="0035629B" w:rsidP="00420B71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Красноборского </w:t>
      </w:r>
    </w:p>
    <w:p w:rsidR="00420B71" w:rsidRDefault="0035629B" w:rsidP="00420B71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                                                          П.В.Соляной</w:t>
      </w:r>
    </w:p>
    <w:p w:rsidR="00420B71" w:rsidRDefault="00420B71" w:rsidP="00420B71">
      <w:pPr>
        <w:pStyle w:val="2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0B71"/>
    <w:rsid w:val="00147A9B"/>
    <w:rsid w:val="0035629B"/>
    <w:rsid w:val="00420B71"/>
    <w:rsid w:val="008C3EC0"/>
    <w:rsid w:val="00973BED"/>
    <w:rsid w:val="00DD621B"/>
    <w:rsid w:val="00E54327"/>
    <w:rsid w:val="00E6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0B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0B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420B7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420B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20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420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420B71"/>
    <w:pPr>
      <w:suppressAutoHyphens/>
    </w:pPr>
    <w:rPr>
      <w:rFonts w:ascii="Calibri" w:eastAsia="DejaVu Sans" w:hAnsi="Calibri" w:cs="Calibri"/>
      <w:color w:val="00000A"/>
    </w:rPr>
  </w:style>
  <w:style w:type="paragraph" w:styleId="a6">
    <w:name w:val="Title"/>
    <w:basedOn w:val="a"/>
    <w:link w:val="a7"/>
    <w:qFormat/>
    <w:rsid w:val="00420B71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420B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2019-05-14T06:52:00Z</dcterms:created>
  <dcterms:modified xsi:type="dcterms:W3CDTF">2019-05-14T07:46:00Z</dcterms:modified>
</cp:coreProperties>
</file>