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23B0" w:rsidRDefault="00D923B0">
      <w:pPr>
        <w:jc w:val="center"/>
        <w:rPr>
          <w:b/>
          <w:bCs/>
          <w:sz w:val="28"/>
        </w:rPr>
      </w:pPr>
      <w:r>
        <w:object w:dxaOrig="1128" w:dyaOrig="1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ed="t">
            <v:fill color2="black"/>
            <v:imagedata r:id="rId8" o:title=""/>
          </v:shape>
          <o:OLEObject Type="Embed" ProgID="Word.Picture.8" ShapeID="_x0000_i1025" DrawAspect="Content" ObjectID="_1693051634" r:id="rId9"/>
        </w:object>
      </w:r>
    </w:p>
    <w:p w:rsidR="00D923B0" w:rsidRDefault="00D923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9869DB">
        <w:rPr>
          <w:b/>
          <w:bCs/>
          <w:sz w:val="28"/>
        </w:rPr>
        <w:t xml:space="preserve">Кубовского </w:t>
      </w:r>
      <w:r>
        <w:rPr>
          <w:b/>
          <w:bCs/>
          <w:sz w:val="28"/>
        </w:rPr>
        <w:t xml:space="preserve">сельского поселения </w:t>
      </w:r>
    </w:p>
    <w:p w:rsidR="00D923B0" w:rsidRDefault="00D923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Пудожского муниципального района </w:t>
      </w:r>
    </w:p>
    <w:p w:rsidR="00D923B0" w:rsidRDefault="00D923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Республики Карелия</w:t>
      </w:r>
    </w:p>
    <w:p w:rsidR="00D923B0" w:rsidRDefault="00D923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</w:p>
    <w:p w:rsidR="00D923B0" w:rsidRDefault="00D923B0">
      <w:pPr>
        <w:jc w:val="center"/>
        <w:rPr>
          <w:b/>
          <w:bCs/>
          <w:sz w:val="28"/>
        </w:rPr>
      </w:pPr>
    </w:p>
    <w:p w:rsidR="00D923B0" w:rsidRDefault="00D923B0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D923B0" w:rsidRDefault="007A2A57" w:rsidP="009869DB">
      <w:pPr>
        <w:pStyle w:val="1"/>
        <w:numPr>
          <w:ilvl w:val="0"/>
          <w:numId w:val="0"/>
        </w:numPr>
        <w:ind w:left="432"/>
        <w:jc w:val="left"/>
      </w:pPr>
      <w:r>
        <w:t xml:space="preserve">21.07.2021 г.                                                                                       </w:t>
      </w:r>
      <w:r w:rsidR="00211B38">
        <w:t>№</w:t>
      </w:r>
      <w:r>
        <w:t xml:space="preserve"> 21</w:t>
      </w:r>
      <w:r w:rsidR="009869DB">
        <w:t xml:space="preserve"> </w:t>
      </w:r>
      <w:r w:rsidR="00211B38">
        <w:t xml:space="preserve">  </w:t>
      </w:r>
    </w:p>
    <w:p w:rsidR="00D923B0" w:rsidRDefault="00D923B0"/>
    <w:p w:rsidR="00D923B0" w:rsidRDefault="00D923B0">
      <w:pPr>
        <w:spacing w:line="100" w:lineRule="atLeast"/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b/>
          <w:bCs/>
          <w:sz w:val="28"/>
          <w:szCs w:val="28"/>
        </w:rPr>
        <w:t xml:space="preserve">Об утверждении Положения о порядке установления расходных обязательств </w:t>
      </w:r>
      <w:r w:rsidR="009869DB">
        <w:rPr>
          <w:b/>
          <w:sz w:val="28"/>
          <w:szCs w:val="28"/>
        </w:rPr>
        <w:t>Кубовского</w:t>
      </w:r>
      <w:r w:rsidR="00211B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поселения, подлежащих исполнению за счет </w:t>
      </w:r>
      <w:r w:rsidR="00D9199E">
        <w:rPr>
          <w:b/>
          <w:sz w:val="28"/>
          <w:szCs w:val="28"/>
        </w:rPr>
        <w:t xml:space="preserve">иных межбюджетных трансфертов </w:t>
      </w:r>
      <w:r>
        <w:rPr>
          <w:b/>
          <w:sz w:val="28"/>
          <w:szCs w:val="28"/>
        </w:rPr>
        <w:t xml:space="preserve">из бюджета Республики Карелия бюджету </w:t>
      </w:r>
      <w:r w:rsidR="009869DB">
        <w:rPr>
          <w:b/>
          <w:sz w:val="28"/>
          <w:szCs w:val="28"/>
        </w:rPr>
        <w:t>Кубовского</w:t>
      </w:r>
      <w:r>
        <w:rPr>
          <w:b/>
          <w:sz w:val="28"/>
          <w:szCs w:val="28"/>
        </w:rPr>
        <w:t xml:space="preserve">  сельского поселения на </w:t>
      </w:r>
      <w:r w:rsidR="00D9199E">
        <w:rPr>
          <w:b/>
          <w:sz w:val="28"/>
          <w:szCs w:val="28"/>
        </w:rPr>
        <w:t>поддержку развития территориального общественного</w:t>
      </w:r>
      <w:r w:rsidR="0038527D">
        <w:rPr>
          <w:b/>
          <w:sz w:val="28"/>
          <w:szCs w:val="28"/>
        </w:rPr>
        <w:t xml:space="preserve"> </w:t>
      </w:r>
      <w:r w:rsidR="00D9199E">
        <w:rPr>
          <w:b/>
          <w:sz w:val="28"/>
          <w:szCs w:val="28"/>
        </w:rPr>
        <w:t>самоуправления</w:t>
      </w:r>
    </w:p>
    <w:p w:rsidR="00D9199E" w:rsidRDefault="00D9199E">
      <w:pPr>
        <w:spacing w:line="100" w:lineRule="atLeast"/>
        <w:jc w:val="center"/>
        <w:rPr>
          <w:b/>
          <w:sz w:val="28"/>
          <w:szCs w:val="28"/>
        </w:rPr>
      </w:pPr>
    </w:p>
    <w:p w:rsidR="00D923B0" w:rsidRPr="003D541F" w:rsidRDefault="00D923B0" w:rsidP="00211B38">
      <w:pPr>
        <w:spacing w:line="100" w:lineRule="atLeast"/>
        <w:jc w:val="both"/>
      </w:pPr>
      <w:r>
        <w:rPr>
          <w:sz w:val="28"/>
          <w:szCs w:val="28"/>
        </w:rPr>
        <w:t xml:space="preserve">           </w:t>
      </w:r>
      <w:r>
        <w:rPr>
          <w:sz w:val="26"/>
          <w:szCs w:val="26"/>
        </w:rPr>
        <w:t xml:space="preserve"> </w:t>
      </w:r>
      <w:proofErr w:type="gramStart"/>
      <w:r w:rsidRPr="003D541F">
        <w:t xml:space="preserve">В соответствии </w:t>
      </w:r>
      <w:r w:rsidR="0006341C" w:rsidRPr="003D541F">
        <w:t xml:space="preserve">с Бюджетным кодексом Российской Федерации, </w:t>
      </w:r>
      <w:r w:rsidR="00D071F5" w:rsidRPr="003D541F">
        <w:t>Законом Республики Карелия от 19 декабря 2019 года № 2440-ЗРК «О бюджете Республики Карелия на 2020 год и на плановый период 2021 и 2022 годов», постановлением Правительства Республики Карелия от 6 мая 2020 г. № 190-П «Об утверждении методики распределения иных межбюджетных трансфертов из бюджета Республики Карелия местным бюджетам на поддержку развития территориального общественного самоуправления</w:t>
      </w:r>
      <w:proofErr w:type="gramEnd"/>
      <w:r w:rsidR="00D071F5" w:rsidRPr="003D541F">
        <w:t xml:space="preserve"> </w:t>
      </w:r>
      <w:proofErr w:type="gramStart"/>
      <w:r w:rsidR="00D071F5" w:rsidRPr="003D541F">
        <w:t xml:space="preserve">и правил их предоставления» (далее - постановление Правительства Республики Карелия № 190-П), постановлением Правительства Республики Карелия от </w:t>
      </w:r>
      <w:r w:rsidR="00DD2DC4">
        <w:t>09 июля</w:t>
      </w:r>
      <w:r w:rsidR="00D071F5" w:rsidRPr="003D541F">
        <w:t xml:space="preserve"> 2020 года № 2</w:t>
      </w:r>
      <w:r w:rsidR="00DD2DC4">
        <w:t>84</w:t>
      </w:r>
      <w:r w:rsidR="00D071F5" w:rsidRPr="003D541F">
        <w:t>-П «О распределении на 202</w:t>
      </w:r>
      <w:r w:rsidR="004F498C">
        <w:t>1</w:t>
      </w:r>
      <w:r w:rsidR="00D071F5" w:rsidRPr="003D541F">
        <w:t xml:space="preserve"> год иных межбюджетных трансфертов бюджетам муниципальных образований на поддержку развития территориального общественного самоуправления»</w:t>
      </w:r>
      <w:r w:rsidR="000C44D4" w:rsidRPr="003D541F">
        <w:t>,</w:t>
      </w:r>
      <w:r w:rsidR="009869DB" w:rsidRPr="003D541F">
        <w:t xml:space="preserve"> </w:t>
      </w:r>
      <w:r w:rsidR="000C44D4" w:rsidRPr="003D541F">
        <w:t xml:space="preserve">с </w:t>
      </w:r>
      <w:r w:rsidR="00AF218D" w:rsidRPr="003D541F">
        <w:t>С</w:t>
      </w:r>
      <w:r w:rsidR="000C44D4" w:rsidRPr="003D541F">
        <w:t>оглашением</w:t>
      </w:r>
      <w:r w:rsidR="00AF218D" w:rsidRPr="003D541F">
        <w:t xml:space="preserve"> между </w:t>
      </w:r>
      <w:r w:rsidR="00D9199E" w:rsidRPr="003D541F">
        <w:t>Администрацией Пудожского муниципального района и А</w:t>
      </w:r>
      <w:r w:rsidR="00AF218D" w:rsidRPr="003D541F">
        <w:t xml:space="preserve">дминистрацией </w:t>
      </w:r>
      <w:r w:rsidR="009869DB" w:rsidRPr="003D541F">
        <w:t>Кубовского</w:t>
      </w:r>
      <w:r w:rsidRPr="003D541F">
        <w:t xml:space="preserve"> сельского поселения</w:t>
      </w:r>
      <w:r w:rsidR="00AF218D" w:rsidRPr="003D541F">
        <w:t xml:space="preserve"> о софинансировании расходных обязательств и взаимодействии при предоставлении </w:t>
      </w:r>
      <w:r w:rsidR="003948CD" w:rsidRPr="003D541F">
        <w:t>иных межбюджетных трансфертов</w:t>
      </w:r>
      <w:proofErr w:type="gramEnd"/>
      <w:r w:rsidR="00AF218D" w:rsidRPr="003D541F">
        <w:t xml:space="preserve"> на </w:t>
      </w:r>
      <w:r w:rsidR="003948CD" w:rsidRPr="003D541F">
        <w:t>поддержку развития территориального общественного самоуправления</w:t>
      </w:r>
    </w:p>
    <w:p w:rsidR="00AF218D" w:rsidRPr="003D541F" w:rsidRDefault="00AF218D" w:rsidP="00211B38">
      <w:pPr>
        <w:spacing w:line="100" w:lineRule="atLeast"/>
        <w:jc w:val="both"/>
      </w:pPr>
      <w:r w:rsidRPr="003D541F">
        <w:t xml:space="preserve">Администрация </w:t>
      </w:r>
      <w:r w:rsidR="009869DB" w:rsidRPr="003D541F">
        <w:t>Кубовского</w:t>
      </w:r>
      <w:r w:rsidR="00211B38" w:rsidRPr="003D541F">
        <w:t xml:space="preserve"> </w:t>
      </w:r>
      <w:r w:rsidRPr="003D541F">
        <w:t>сельского поселения</w:t>
      </w:r>
    </w:p>
    <w:p w:rsidR="00BF6443" w:rsidRDefault="00BF6443" w:rsidP="00211B38">
      <w:pPr>
        <w:spacing w:line="100" w:lineRule="atLeast"/>
        <w:jc w:val="both"/>
        <w:rPr>
          <w:sz w:val="26"/>
          <w:szCs w:val="26"/>
        </w:rPr>
      </w:pPr>
    </w:p>
    <w:p w:rsidR="00D923B0" w:rsidRDefault="00211B38" w:rsidP="00211B38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D923B0">
        <w:rPr>
          <w:b/>
          <w:bCs/>
          <w:sz w:val="28"/>
          <w:szCs w:val="28"/>
        </w:rPr>
        <w:t>ПОСТАНОВЛЯЕТ:</w:t>
      </w:r>
    </w:p>
    <w:p w:rsidR="00D923B0" w:rsidRDefault="00D923B0" w:rsidP="00211B38">
      <w:pPr>
        <w:spacing w:line="100" w:lineRule="atLeast"/>
        <w:jc w:val="both"/>
        <w:rPr>
          <w:b/>
          <w:bCs/>
          <w:sz w:val="28"/>
          <w:szCs w:val="28"/>
        </w:rPr>
      </w:pPr>
    </w:p>
    <w:p w:rsidR="00D923B0" w:rsidRPr="00AF218D" w:rsidRDefault="00D923B0" w:rsidP="00211B38">
      <w:pPr>
        <w:numPr>
          <w:ilvl w:val="0"/>
          <w:numId w:val="2"/>
        </w:numPr>
        <w:spacing w:line="100" w:lineRule="atLeast"/>
        <w:jc w:val="both"/>
        <w:rPr>
          <w:bCs/>
        </w:rPr>
      </w:pPr>
      <w:r w:rsidRPr="00AF218D">
        <w:t xml:space="preserve">Утвердить Положение о порядке установления </w:t>
      </w:r>
      <w:r w:rsidRPr="00AF218D">
        <w:rPr>
          <w:bCs/>
        </w:rPr>
        <w:t xml:space="preserve">расходных обязательств </w:t>
      </w:r>
    </w:p>
    <w:p w:rsidR="00D923B0" w:rsidRPr="00AF218D" w:rsidRDefault="009869DB" w:rsidP="003948CD">
      <w:pPr>
        <w:spacing w:line="100" w:lineRule="atLeast"/>
        <w:jc w:val="both"/>
      </w:pPr>
      <w:r>
        <w:t>Кубовского</w:t>
      </w:r>
      <w:r w:rsidR="00D923B0" w:rsidRPr="00AF218D">
        <w:t xml:space="preserve"> сельского поселения, подлежащих исполнению за </w:t>
      </w:r>
      <w:r w:rsidR="00D923B0" w:rsidRPr="003948CD">
        <w:t xml:space="preserve">счет </w:t>
      </w:r>
      <w:r w:rsidR="003948CD" w:rsidRPr="003948CD">
        <w:t>иных межбюджетных трансфертов</w:t>
      </w:r>
      <w:r w:rsidR="003948CD" w:rsidRPr="003948CD">
        <w:rPr>
          <w:sz w:val="26"/>
          <w:szCs w:val="26"/>
        </w:rPr>
        <w:t xml:space="preserve"> </w:t>
      </w:r>
      <w:r w:rsidR="003948CD" w:rsidRPr="003948CD">
        <w:t>на поддержку развития территориального общественного самоуправления</w:t>
      </w:r>
      <w:r w:rsidR="003948CD" w:rsidRPr="00D9199E">
        <w:rPr>
          <w:sz w:val="26"/>
          <w:szCs w:val="26"/>
        </w:rPr>
        <w:t xml:space="preserve"> </w:t>
      </w:r>
      <w:r w:rsidR="00D923B0" w:rsidRPr="00AF218D">
        <w:t>(Приложение №1 к Постановлению).</w:t>
      </w:r>
    </w:p>
    <w:p w:rsidR="00D923B0" w:rsidRPr="00AF218D" w:rsidRDefault="00D923B0" w:rsidP="00211B38">
      <w:pPr>
        <w:numPr>
          <w:ilvl w:val="0"/>
          <w:numId w:val="2"/>
        </w:numPr>
        <w:suppressAutoHyphens w:val="0"/>
        <w:autoSpaceDE w:val="0"/>
        <w:ind w:left="142" w:firstLine="218"/>
        <w:jc w:val="both"/>
      </w:pPr>
      <w:r w:rsidRPr="00AF218D">
        <w:t xml:space="preserve"> </w:t>
      </w:r>
      <w:proofErr w:type="gramStart"/>
      <w:r w:rsidR="00DD2DC4" w:rsidRPr="00AF218D">
        <w:t>Контроль</w:t>
      </w:r>
      <w:r w:rsidRPr="00AF218D">
        <w:t xml:space="preserve">  за</w:t>
      </w:r>
      <w:proofErr w:type="gramEnd"/>
      <w:r w:rsidRPr="00AF218D">
        <w:t xml:space="preserve"> исполнением настоящего Постановления возложить  на Главу </w:t>
      </w:r>
      <w:r w:rsidR="003D541F">
        <w:t xml:space="preserve">администрации </w:t>
      </w:r>
      <w:r w:rsidR="009869DB">
        <w:t>Кубовского</w:t>
      </w:r>
      <w:r w:rsidR="00BF6443" w:rsidRPr="00AF218D">
        <w:t xml:space="preserve"> сельского поселения </w:t>
      </w:r>
      <w:r w:rsidR="003D541F">
        <w:t>Л.Д.Клок</w:t>
      </w:r>
    </w:p>
    <w:p w:rsidR="00D923B0" w:rsidRDefault="00D923B0" w:rsidP="00211B38">
      <w:pPr>
        <w:numPr>
          <w:ilvl w:val="0"/>
          <w:numId w:val="2"/>
        </w:numPr>
        <w:spacing w:line="100" w:lineRule="atLeast"/>
        <w:jc w:val="both"/>
      </w:pPr>
      <w:r w:rsidRPr="00AF218D">
        <w:t>Настоящее Постановление  вступает в силу с  момента подписания.</w:t>
      </w:r>
    </w:p>
    <w:p w:rsidR="00DD2DC4" w:rsidRDefault="00DD2DC4" w:rsidP="00DD2DC4">
      <w:pPr>
        <w:spacing w:line="100" w:lineRule="atLeast"/>
        <w:jc w:val="both"/>
      </w:pPr>
    </w:p>
    <w:p w:rsidR="00DD2DC4" w:rsidRPr="00AF218D" w:rsidRDefault="00DD2DC4" w:rsidP="00DD2DC4">
      <w:pPr>
        <w:spacing w:line="100" w:lineRule="atLeast"/>
        <w:jc w:val="both"/>
      </w:pPr>
    </w:p>
    <w:p w:rsidR="00BF6443" w:rsidRPr="00AF218D" w:rsidRDefault="00BF6443" w:rsidP="00211B38">
      <w:pPr>
        <w:spacing w:line="100" w:lineRule="atLeast"/>
        <w:ind w:left="720"/>
        <w:jc w:val="both"/>
      </w:pPr>
    </w:p>
    <w:p w:rsidR="007A2A57" w:rsidRDefault="00D923B0" w:rsidP="00211B38">
      <w:pPr>
        <w:spacing w:line="100" w:lineRule="atLeast"/>
        <w:jc w:val="both"/>
      </w:pPr>
      <w:r w:rsidRPr="00AF218D">
        <w:t xml:space="preserve">Глава </w:t>
      </w:r>
      <w:r w:rsidR="003D541F">
        <w:t xml:space="preserve">администрации </w:t>
      </w:r>
    </w:p>
    <w:p w:rsidR="0032485B" w:rsidRDefault="009869DB" w:rsidP="00211B38">
      <w:pPr>
        <w:spacing w:line="100" w:lineRule="atLeast"/>
        <w:jc w:val="both"/>
      </w:pPr>
      <w:r>
        <w:t>Кубовского</w:t>
      </w:r>
      <w:r w:rsidR="00D923B0" w:rsidRPr="00AF218D">
        <w:t xml:space="preserve"> сельского поселения       </w:t>
      </w:r>
      <w:r w:rsidR="007A2A57">
        <w:t xml:space="preserve">                                                 </w:t>
      </w:r>
      <w:r w:rsidR="003D541F">
        <w:t xml:space="preserve">             </w:t>
      </w:r>
      <w:r w:rsidR="006155FF">
        <w:t>Л.Д.Клок</w:t>
      </w:r>
      <w:r w:rsidR="00D923B0" w:rsidRPr="00AF218D">
        <w:t xml:space="preserve">      </w:t>
      </w:r>
      <w:r w:rsidR="00211B38">
        <w:t xml:space="preserve">        </w:t>
      </w:r>
      <w:r>
        <w:t xml:space="preserve">                             </w:t>
      </w:r>
      <w:r w:rsidR="00211B38">
        <w:t xml:space="preserve">          </w:t>
      </w:r>
      <w:r w:rsidR="00D923B0" w:rsidRPr="00AF218D">
        <w:t xml:space="preserve"> </w:t>
      </w:r>
    </w:p>
    <w:p w:rsidR="0032485B" w:rsidRDefault="0032485B" w:rsidP="00211B38">
      <w:pPr>
        <w:spacing w:line="100" w:lineRule="atLeast"/>
        <w:jc w:val="both"/>
      </w:pPr>
    </w:p>
    <w:p w:rsidR="0032485B" w:rsidRPr="00AF218D" w:rsidRDefault="0032485B" w:rsidP="00211B38">
      <w:pPr>
        <w:spacing w:line="100" w:lineRule="atLeast"/>
        <w:jc w:val="both"/>
      </w:pPr>
      <w:r>
        <w:t xml:space="preserve">                                                       </w:t>
      </w:r>
    </w:p>
    <w:p w:rsidR="00D923B0" w:rsidRDefault="00D923B0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155FF" w:rsidRDefault="00D923B0">
      <w:pPr>
        <w:spacing w:line="100" w:lineRule="atLeast"/>
        <w:jc w:val="right"/>
        <w:rPr>
          <w:bCs/>
        </w:rPr>
      </w:pPr>
      <w:r>
        <w:rPr>
          <w:bCs/>
        </w:rPr>
        <w:t xml:space="preserve">                     </w:t>
      </w:r>
    </w:p>
    <w:p w:rsidR="0032485B" w:rsidRDefault="00D923B0">
      <w:pPr>
        <w:spacing w:line="100" w:lineRule="atLeast"/>
        <w:jc w:val="right"/>
        <w:rPr>
          <w:bCs/>
        </w:rPr>
      </w:pPr>
      <w:r>
        <w:rPr>
          <w:bCs/>
        </w:rPr>
        <w:lastRenderedPageBreak/>
        <w:t xml:space="preserve">Приложение № 1 </w:t>
      </w:r>
    </w:p>
    <w:p w:rsidR="006155FF" w:rsidRDefault="00D923B0">
      <w:pPr>
        <w:spacing w:line="100" w:lineRule="atLeast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  <w:r w:rsidR="00400056">
        <w:rPr>
          <w:bCs/>
        </w:rPr>
        <w:t xml:space="preserve"> </w:t>
      </w:r>
      <w:r w:rsidR="00F51AF1">
        <w:rPr>
          <w:bCs/>
        </w:rPr>
        <w:t xml:space="preserve">     </w:t>
      </w:r>
    </w:p>
    <w:p w:rsidR="007A2A57" w:rsidRDefault="00F51AF1" w:rsidP="007A2A57">
      <w:pPr>
        <w:spacing w:line="100" w:lineRule="atLeast"/>
        <w:jc w:val="right"/>
        <w:rPr>
          <w:bCs/>
        </w:rPr>
      </w:pPr>
      <w:r>
        <w:rPr>
          <w:bCs/>
        </w:rPr>
        <w:t xml:space="preserve"> </w:t>
      </w:r>
      <w:r w:rsidR="007A2A57">
        <w:rPr>
          <w:bCs/>
        </w:rPr>
        <w:t xml:space="preserve">к Постановлению </w:t>
      </w:r>
    </w:p>
    <w:p w:rsidR="00D923B0" w:rsidRDefault="007A2A57" w:rsidP="007A2A57">
      <w:pPr>
        <w:spacing w:line="100" w:lineRule="atLeast"/>
        <w:jc w:val="right"/>
        <w:rPr>
          <w:bCs/>
        </w:rPr>
      </w:pPr>
      <w:r>
        <w:rPr>
          <w:bCs/>
        </w:rPr>
        <w:t>от 21.07.2021 г. № 21</w:t>
      </w:r>
    </w:p>
    <w:p w:rsidR="00D923B0" w:rsidRDefault="00D923B0">
      <w:pPr>
        <w:spacing w:line="100" w:lineRule="atLeast"/>
        <w:jc w:val="right"/>
        <w:rPr>
          <w:bCs/>
        </w:rPr>
      </w:pPr>
    </w:p>
    <w:p w:rsidR="00211B38" w:rsidRPr="00E65C55" w:rsidRDefault="007C6D19" w:rsidP="007A2A57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5C55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7A2A57" w:rsidRPr="00E65C55" w:rsidRDefault="007C6D19" w:rsidP="007A2A57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5C55">
        <w:rPr>
          <w:rFonts w:ascii="Times New Roman" w:hAnsi="Times New Roman" w:cs="Times New Roman"/>
          <w:b w:val="0"/>
          <w:sz w:val="24"/>
          <w:szCs w:val="24"/>
        </w:rPr>
        <w:t xml:space="preserve">о порядке установления расходных обязательств </w:t>
      </w:r>
      <w:r w:rsidR="009869DB" w:rsidRPr="00E65C55">
        <w:rPr>
          <w:rFonts w:ascii="Times New Roman" w:hAnsi="Times New Roman" w:cs="Times New Roman"/>
          <w:b w:val="0"/>
          <w:color w:val="000000"/>
          <w:sz w:val="24"/>
          <w:szCs w:val="24"/>
        </w:rPr>
        <w:t>Кубовского</w:t>
      </w:r>
      <w:r w:rsidRPr="00E65C5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E65C55">
        <w:rPr>
          <w:rFonts w:ascii="Times New Roman" w:hAnsi="Times New Roman" w:cs="Times New Roman"/>
          <w:b w:val="0"/>
          <w:sz w:val="24"/>
          <w:szCs w:val="24"/>
        </w:rPr>
        <w:t xml:space="preserve">, подлежащих исполнению </w:t>
      </w:r>
      <w:r w:rsidR="003948CD" w:rsidRPr="00E65C55">
        <w:rPr>
          <w:rFonts w:ascii="Times New Roman" w:hAnsi="Times New Roman" w:cs="Times New Roman"/>
          <w:b w:val="0"/>
          <w:sz w:val="24"/>
          <w:szCs w:val="24"/>
        </w:rPr>
        <w:t xml:space="preserve">за счет иных </w:t>
      </w:r>
    </w:p>
    <w:p w:rsidR="007A2A57" w:rsidRPr="00E65C55" w:rsidRDefault="003948CD" w:rsidP="007A2A57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5C55">
        <w:rPr>
          <w:rFonts w:ascii="Times New Roman" w:hAnsi="Times New Roman" w:cs="Times New Roman"/>
          <w:b w:val="0"/>
          <w:sz w:val="24"/>
          <w:szCs w:val="24"/>
        </w:rPr>
        <w:t xml:space="preserve">межбюджетных трансфертов на поддержку развития </w:t>
      </w:r>
    </w:p>
    <w:p w:rsidR="007C6D19" w:rsidRPr="00E65C55" w:rsidRDefault="003948CD" w:rsidP="007A2A57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65C55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 самоуправления</w:t>
      </w:r>
    </w:p>
    <w:p w:rsidR="00D923B0" w:rsidRDefault="00D923B0">
      <w:pPr>
        <w:spacing w:line="100" w:lineRule="atLeast"/>
        <w:jc w:val="center"/>
        <w:rPr>
          <w:bCs/>
          <w:sz w:val="28"/>
          <w:szCs w:val="28"/>
        </w:rPr>
      </w:pPr>
      <w:bookmarkStart w:id="0" w:name="_GoBack"/>
      <w:bookmarkEnd w:id="0"/>
    </w:p>
    <w:p w:rsidR="00D923B0" w:rsidRDefault="00D923B0" w:rsidP="007A2A57">
      <w:pPr>
        <w:numPr>
          <w:ilvl w:val="0"/>
          <w:numId w:val="3"/>
        </w:numPr>
        <w:spacing w:line="100" w:lineRule="atLeast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положения.</w:t>
      </w:r>
    </w:p>
    <w:p w:rsidR="00D923B0" w:rsidRPr="003948CD" w:rsidRDefault="00D923B0">
      <w:pPr>
        <w:spacing w:line="100" w:lineRule="atLeast"/>
        <w:jc w:val="center"/>
        <w:rPr>
          <w:b/>
          <w:bCs/>
        </w:rPr>
      </w:pPr>
    </w:p>
    <w:p w:rsidR="00400056" w:rsidRPr="003948CD" w:rsidRDefault="00D923B0" w:rsidP="00F00272">
      <w:pPr>
        <w:tabs>
          <w:tab w:val="left" w:pos="709"/>
        </w:tabs>
        <w:spacing w:line="100" w:lineRule="atLeast"/>
        <w:ind w:firstLine="709"/>
        <w:jc w:val="both"/>
      </w:pPr>
      <w:r w:rsidRPr="003948CD">
        <w:rPr>
          <w:bCs/>
        </w:rPr>
        <w:t xml:space="preserve">   </w:t>
      </w:r>
      <w:proofErr w:type="gramStart"/>
      <w:r w:rsidRPr="003948CD">
        <w:rPr>
          <w:bCs/>
        </w:rPr>
        <w:t xml:space="preserve">1.1 Настоящее Положение разработано в </w:t>
      </w:r>
      <w:r w:rsidR="003948CD" w:rsidRPr="003948CD">
        <w:t xml:space="preserve">соответствии с Бюджетным кодексом Российской Федерации, </w:t>
      </w:r>
      <w:r w:rsidR="00D071F5" w:rsidRPr="00D071F5">
        <w:t>Законом Республики Карелия от 19 декабря 2019 года № 2440-ЗРК «О бюджете Республики Карелия на 2020 год и на плановый период 2021 и 2022 годов», постановлением Правительства Республики Карелия от 6 мая 2020 г. № 190-П «Об утверждении методики распределения иных межбюджетных трансфертов из бюджета Республики Карелия местным бюджетам на поддержку</w:t>
      </w:r>
      <w:proofErr w:type="gramEnd"/>
      <w:r w:rsidR="00D071F5" w:rsidRPr="00D071F5">
        <w:t xml:space="preserve"> </w:t>
      </w:r>
      <w:proofErr w:type="gramStart"/>
      <w:r w:rsidR="00D071F5" w:rsidRPr="00D071F5">
        <w:t xml:space="preserve">развития территориального общественного самоуправления и правил их предоставления» (далее - постановление Правительства Республики Карелия № 190-П), постановлением Правительства Республики Карелия от </w:t>
      </w:r>
      <w:r w:rsidR="004F498C">
        <w:t>09 июля 2021 года № 284-П «О распределении на 2021</w:t>
      </w:r>
      <w:r w:rsidR="00D071F5" w:rsidRPr="00D071F5">
        <w:t xml:space="preserve"> год иных межбюджетных трансфертов бюджетам муниципальных образований на поддержку развития территориального общественного самоуправления»</w:t>
      </w:r>
      <w:r w:rsidR="003948CD" w:rsidRPr="003948CD">
        <w:t>,</w:t>
      </w:r>
      <w:r w:rsidR="00D071F5">
        <w:t xml:space="preserve"> </w:t>
      </w:r>
      <w:r w:rsidR="003948CD" w:rsidRPr="003948CD">
        <w:t xml:space="preserve">с Соглашением между Администрацией Пудожского муниципального района и Администрацией </w:t>
      </w:r>
      <w:r w:rsidR="009869DB">
        <w:t>Кубовского</w:t>
      </w:r>
      <w:r w:rsidR="003948CD" w:rsidRPr="003948CD">
        <w:t xml:space="preserve"> сельского поселения о </w:t>
      </w:r>
      <w:proofErr w:type="spellStart"/>
      <w:r w:rsidR="003948CD" w:rsidRPr="003948CD">
        <w:t>софинансировании</w:t>
      </w:r>
      <w:proofErr w:type="spellEnd"/>
      <w:r w:rsidR="003948CD" w:rsidRPr="003948CD">
        <w:t xml:space="preserve"> расходных обязательств и взаимодействии при</w:t>
      </w:r>
      <w:proofErr w:type="gramEnd"/>
      <w:r w:rsidR="003948CD" w:rsidRPr="003948CD">
        <w:t xml:space="preserve"> </w:t>
      </w:r>
      <w:proofErr w:type="gramStart"/>
      <w:r w:rsidR="003948CD" w:rsidRPr="003948CD">
        <w:t>предоставлении</w:t>
      </w:r>
      <w:proofErr w:type="gramEnd"/>
      <w:r w:rsidR="003948CD" w:rsidRPr="003948CD">
        <w:t xml:space="preserve"> иных межбюджетных трансфертов на поддержку развития территориального общественного самоуправления</w:t>
      </w:r>
      <w:r w:rsidR="007C6D19" w:rsidRPr="003948CD">
        <w:t>.</w:t>
      </w:r>
    </w:p>
    <w:p w:rsidR="007C6D19" w:rsidRDefault="007C6D19" w:rsidP="00F00272">
      <w:pPr>
        <w:pStyle w:val="Heading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3AC4">
        <w:rPr>
          <w:rFonts w:ascii="Times New Roman" w:hAnsi="Times New Roman" w:cs="Times New Roman"/>
          <w:b w:val="0"/>
          <w:sz w:val="24"/>
          <w:szCs w:val="24"/>
        </w:rPr>
        <w:t xml:space="preserve">1.2. Настоящим Положением устанавливаются расходные обязательства </w:t>
      </w:r>
      <w:r w:rsidR="009869DB">
        <w:rPr>
          <w:rFonts w:ascii="Times New Roman" w:hAnsi="Times New Roman" w:cs="Times New Roman"/>
          <w:b w:val="0"/>
          <w:sz w:val="24"/>
          <w:szCs w:val="24"/>
        </w:rPr>
        <w:t>Кубовского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503AC4">
        <w:rPr>
          <w:rFonts w:ascii="Times New Roman" w:hAnsi="Times New Roman" w:cs="Times New Roman"/>
          <w:b w:val="0"/>
          <w:sz w:val="24"/>
          <w:szCs w:val="24"/>
        </w:rPr>
        <w:t xml:space="preserve">, подлежащие исполнению за счет </w:t>
      </w:r>
      <w:r w:rsidR="003948CD" w:rsidRPr="003948CD">
        <w:rPr>
          <w:rFonts w:ascii="Times New Roman" w:hAnsi="Times New Roman" w:cs="Times New Roman"/>
          <w:b w:val="0"/>
          <w:sz w:val="24"/>
          <w:szCs w:val="24"/>
        </w:rPr>
        <w:t>иных межбюджетных трансфертов на поддержку развития территориального общественного самоуправления</w:t>
      </w:r>
    </w:p>
    <w:p w:rsidR="007C6D19" w:rsidRPr="000C1475" w:rsidRDefault="007C6D19" w:rsidP="00F00272">
      <w:pPr>
        <w:tabs>
          <w:tab w:val="left" w:pos="709"/>
        </w:tabs>
        <w:ind w:firstLine="709"/>
        <w:jc w:val="both"/>
      </w:pPr>
      <w:r w:rsidRPr="000C1475">
        <w:t>1.</w:t>
      </w:r>
      <w:r>
        <w:t>3</w:t>
      </w:r>
      <w:r w:rsidRPr="000C1475">
        <w:t xml:space="preserve">. В соответствии с настоящим Положением администрация </w:t>
      </w:r>
      <w:r w:rsidR="009869DB">
        <w:t>Кубовского</w:t>
      </w:r>
      <w:r w:rsidR="00211B38">
        <w:t xml:space="preserve"> </w:t>
      </w:r>
      <w:r w:rsidRPr="006632B2">
        <w:t xml:space="preserve">сельского поселения </w:t>
      </w:r>
      <w:r w:rsidRPr="000C1475">
        <w:t>является</w:t>
      </w:r>
      <w:r>
        <w:t xml:space="preserve"> уполномоченным</w:t>
      </w:r>
      <w:r w:rsidRPr="000C1475">
        <w:t xml:space="preserve"> органом, организующим исполнение </w:t>
      </w:r>
      <w:r>
        <w:t xml:space="preserve">мероприятия, </w:t>
      </w:r>
      <w:r w:rsidRPr="000C1475">
        <w:t>указанного в пункте 1.2</w:t>
      </w:r>
      <w:r>
        <w:t>.</w:t>
      </w:r>
      <w:r w:rsidRPr="000C1475">
        <w:t xml:space="preserve"> настоящего Положения </w:t>
      </w:r>
      <w:r>
        <w:t xml:space="preserve">и заключает Соглашение с </w:t>
      </w:r>
      <w:r w:rsidR="003948CD" w:rsidRPr="003948CD">
        <w:t xml:space="preserve">Администрацией Пудожского муниципального района </w:t>
      </w:r>
      <w:r>
        <w:t xml:space="preserve">о </w:t>
      </w:r>
      <w:proofErr w:type="spellStart"/>
      <w:r>
        <w:t>софинансировании</w:t>
      </w:r>
      <w:proofErr w:type="spellEnd"/>
      <w:r>
        <w:t xml:space="preserve"> расходных обязательств</w:t>
      </w:r>
      <w:r w:rsidRPr="000C1475">
        <w:t>.</w:t>
      </w:r>
    </w:p>
    <w:p w:rsidR="007C6D19" w:rsidRPr="000C1475" w:rsidRDefault="007C6D19" w:rsidP="00F00272">
      <w:pPr>
        <w:pStyle w:val="ac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C1475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4</w:t>
      </w:r>
      <w:r w:rsidRPr="000C1475">
        <w:rPr>
          <w:rFonts w:ascii="Times New Roman" w:hAnsi="Times New Roman" w:cs="Times New Roman"/>
          <w:color w:val="auto"/>
        </w:rPr>
        <w:t xml:space="preserve">. Расходы, предусмотренные настоящим Положением, осуществляются по соответствующим кодам </w:t>
      </w:r>
      <w:proofErr w:type="gramStart"/>
      <w:r w:rsidRPr="000C1475">
        <w:rPr>
          <w:rFonts w:ascii="Times New Roman" w:hAnsi="Times New Roman" w:cs="Times New Roman"/>
          <w:color w:val="auto"/>
        </w:rPr>
        <w:t>классификации операций сектора государственного управления бюджетной классификации расходов</w:t>
      </w:r>
      <w:proofErr w:type="gramEnd"/>
      <w:r w:rsidRPr="000C1475">
        <w:rPr>
          <w:rFonts w:ascii="Times New Roman" w:hAnsi="Times New Roman" w:cs="Times New Roman"/>
          <w:color w:val="auto"/>
        </w:rPr>
        <w:t>.</w:t>
      </w:r>
    </w:p>
    <w:p w:rsidR="007C6D19" w:rsidRDefault="007C6D19" w:rsidP="00F00272">
      <w:pPr>
        <w:shd w:val="clear" w:color="auto" w:fill="FFFFFF"/>
        <w:tabs>
          <w:tab w:val="left" w:pos="709"/>
        </w:tabs>
        <w:ind w:firstLine="709"/>
        <w:jc w:val="both"/>
      </w:pPr>
      <w:r w:rsidRPr="009128A7">
        <w:t>1.</w:t>
      </w:r>
      <w:r>
        <w:t>5</w:t>
      </w:r>
      <w:r w:rsidRPr="009128A7">
        <w:t>.</w:t>
      </w:r>
      <w:r w:rsidR="00CD6E1D">
        <w:t xml:space="preserve"> </w:t>
      </w:r>
      <w:r w:rsidR="00D071F5" w:rsidRPr="00D071F5">
        <w:t>Общий объем бюджетных ассигнований, предусматриваемых в бюджете Кубовского сельского поселения на финансовое обеспечение расходных обязательств, в целях софинансирования которых предоставляются межбюджетные трансферты, составляет в 202</w:t>
      </w:r>
      <w:r w:rsidR="00F00272">
        <w:t>1</w:t>
      </w:r>
      <w:r w:rsidR="00D071F5" w:rsidRPr="00D071F5">
        <w:t xml:space="preserve"> году  </w:t>
      </w:r>
      <w:r w:rsidR="00F00272">
        <w:t>499 422</w:t>
      </w:r>
      <w:r w:rsidR="00D071F5" w:rsidRPr="00D071F5">
        <w:t xml:space="preserve"> (</w:t>
      </w:r>
      <w:r w:rsidR="00F00272">
        <w:rPr>
          <w:i/>
        </w:rPr>
        <w:t>Четыреста девяносто девять тысяч четыреста двадцать два</w:t>
      </w:r>
      <w:r w:rsidR="00D071F5" w:rsidRPr="00D071F5">
        <w:t>) рубл</w:t>
      </w:r>
      <w:r w:rsidR="00F00272">
        <w:t>я</w:t>
      </w:r>
      <w:r w:rsidR="00D071F5" w:rsidRPr="00D071F5">
        <w:t xml:space="preserve"> 00 копеек.</w:t>
      </w:r>
    </w:p>
    <w:p w:rsidR="00CD6E1D" w:rsidRPr="009128A7" w:rsidRDefault="00CD6E1D" w:rsidP="00F0027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6"/>
        </w:rPr>
      </w:pPr>
      <w:r>
        <w:t>1.6.</w:t>
      </w:r>
      <w:r w:rsidRPr="00CD6E1D">
        <w:rPr>
          <w:sz w:val="28"/>
          <w:szCs w:val="28"/>
        </w:rPr>
        <w:t xml:space="preserve"> </w:t>
      </w:r>
      <w:r>
        <w:t>О</w:t>
      </w:r>
      <w:r w:rsidRPr="00CD6E1D">
        <w:t xml:space="preserve">бщий размер иных межбюджетных трансфертов, предоставляемых из бюджета Республики Карелия консолидированному бюджету </w:t>
      </w:r>
      <w:r w:rsidR="009869DB">
        <w:t>Кубовского</w:t>
      </w:r>
      <w:r w:rsidRPr="00CD6E1D">
        <w:t xml:space="preserve"> сельского поселения в соответствии с настоящим Соглашением, составляет </w:t>
      </w:r>
      <w:r w:rsidR="00F00272">
        <w:t>439 422</w:t>
      </w:r>
      <w:r w:rsidR="00F00272" w:rsidRPr="00D071F5">
        <w:t xml:space="preserve"> (</w:t>
      </w:r>
      <w:r w:rsidR="00F00272">
        <w:rPr>
          <w:i/>
        </w:rPr>
        <w:t>Четыреста тридцать девять тысяч четыреста двадцать два</w:t>
      </w:r>
      <w:r w:rsidR="00F00272" w:rsidRPr="00D071F5">
        <w:t>) рубл</w:t>
      </w:r>
      <w:r w:rsidR="00F00272">
        <w:t>я</w:t>
      </w:r>
      <w:r w:rsidR="00F00272" w:rsidRPr="00D071F5">
        <w:t xml:space="preserve"> </w:t>
      </w:r>
      <w:r w:rsidR="00907078" w:rsidRPr="00907078">
        <w:t>00 копеек.</w:t>
      </w:r>
    </w:p>
    <w:p w:rsidR="007C6D19" w:rsidRPr="009128A7" w:rsidRDefault="007C6D19" w:rsidP="00F0027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6"/>
        </w:rPr>
      </w:pPr>
      <w:r w:rsidRPr="009128A7">
        <w:t>1.</w:t>
      </w:r>
      <w:r w:rsidR="00CD6E1D">
        <w:t>7</w:t>
      </w:r>
      <w:r w:rsidRPr="009128A7">
        <w:t xml:space="preserve">. </w:t>
      </w:r>
      <w:r w:rsidRPr="009128A7">
        <w:rPr>
          <w:color w:val="000000"/>
          <w:spacing w:val="6"/>
        </w:rPr>
        <w:t xml:space="preserve">Сумма бюджетных ассигнований на выполнение расходных обязательств, софинансирование которых производится за счет налоговых и неналоговых доходов, источников финансирования дефицита местного бюджета, составляет </w:t>
      </w:r>
      <w:r w:rsidR="00F00272">
        <w:rPr>
          <w:color w:val="000000"/>
          <w:spacing w:val="6"/>
        </w:rPr>
        <w:t>60 000</w:t>
      </w:r>
      <w:r w:rsidRPr="009128A7">
        <w:rPr>
          <w:color w:val="000000"/>
          <w:spacing w:val="6"/>
        </w:rPr>
        <w:t xml:space="preserve"> (</w:t>
      </w:r>
      <w:r w:rsidR="00F00272">
        <w:rPr>
          <w:i/>
        </w:rPr>
        <w:t xml:space="preserve">Шестьдесят тысяч) </w:t>
      </w:r>
      <w:r w:rsidR="00F00272" w:rsidRPr="00F00272">
        <w:t>рублей</w:t>
      </w:r>
      <w:r w:rsidR="00CD6E1D" w:rsidRPr="00F00272">
        <w:rPr>
          <w:color w:val="000000"/>
          <w:spacing w:val="6"/>
        </w:rPr>
        <w:t xml:space="preserve"> 00</w:t>
      </w:r>
      <w:r w:rsidRPr="00F00272">
        <w:rPr>
          <w:color w:val="000000"/>
          <w:spacing w:val="6"/>
        </w:rPr>
        <w:t xml:space="preserve"> копеек.</w:t>
      </w:r>
    </w:p>
    <w:p w:rsidR="007C6D19" w:rsidRDefault="007C6D19" w:rsidP="00F00272">
      <w:pPr>
        <w:tabs>
          <w:tab w:val="left" w:pos="709"/>
          <w:tab w:val="left" w:pos="770"/>
        </w:tabs>
        <w:ind w:firstLine="709"/>
        <w:jc w:val="both"/>
      </w:pPr>
      <w:r w:rsidRPr="009128A7">
        <w:t>1.</w:t>
      </w:r>
      <w:r w:rsidR="00CD6E1D">
        <w:t>8</w:t>
      </w:r>
      <w:r w:rsidRPr="009128A7">
        <w:t xml:space="preserve">. </w:t>
      </w:r>
      <w:r w:rsidR="00907078">
        <w:t>Иные межбюджетные трансферты носят целевой характер и не могут</w:t>
      </w:r>
      <w:r w:rsidRPr="009128A7">
        <w:t xml:space="preserve"> быть </w:t>
      </w:r>
      <w:proofErr w:type="gramStart"/>
      <w:r w:rsidRPr="009128A7">
        <w:t>использована</w:t>
      </w:r>
      <w:proofErr w:type="gramEnd"/>
      <w:r w:rsidRPr="009128A7">
        <w:t xml:space="preserve"> на иные цели. </w:t>
      </w:r>
      <w:r>
        <w:t xml:space="preserve">Ответственность за целевое и эффективное расходование </w:t>
      </w:r>
      <w:r w:rsidR="00907078" w:rsidRPr="00CD6E1D">
        <w:t>иных межбюджетных трансфертов</w:t>
      </w:r>
      <w:r>
        <w:t>, а также достоверность предоставляемой информации возлагается на главу</w:t>
      </w:r>
      <w:r w:rsidRPr="004441BE">
        <w:t xml:space="preserve"> </w:t>
      </w:r>
      <w:r w:rsidR="00F00272">
        <w:t xml:space="preserve">администрации </w:t>
      </w:r>
      <w:r w:rsidR="009869DB">
        <w:t>Кубовского</w:t>
      </w:r>
      <w:r w:rsidRPr="006632B2">
        <w:t xml:space="preserve"> сельского поселения</w:t>
      </w:r>
      <w:r>
        <w:t>:</w:t>
      </w:r>
    </w:p>
    <w:p w:rsidR="0032485B" w:rsidRPr="00801B15" w:rsidRDefault="0032485B" w:rsidP="00F00272">
      <w:pPr>
        <w:tabs>
          <w:tab w:val="left" w:pos="709"/>
          <w:tab w:val="left" w:pos="770"/>
        </w:tabs>
        <w:ind w:firstLine="709"/>
        <w:jc w:val="both"/>
        <w:rPr>
          <w:b/>
        </w:rPr>
      </w:pPr>
    </w:p>
    <w:p w:rsidR="007C6D19" w:rsidRPr="00CD6E1D" w:rsidRDefault="007C6D19" w:rsidP="00F00272">
      <w:pPr>
        <w:pStyle w:val="ac"/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6E1D">
        <w:rPr>
          <w:rFonts w:ascii="Times New Roman" w:hAnsi="Times New Roman" w:cs="Times New Roman"/>
          <w:b/>
          <w:color w:val="auto"/>
          <w:sz w:val="28"/>
          <w:szCs w:val="28"/>
        </w:rPr>
        <w:t>2. Исполнение расходных обязательств</w:t>
      </w:r>
    </w:p>
    <w:p w:rsidR="007C6D19" w:rsidRPr="009870C7" w:rsidRDefault="007C6D19" w:rsidP="007C6D19">
      <w:pPr>
        <w:pStyle w:val="ac"/>
        <w:spacing w:before="0" w:after="0"/>
        <w:ind w:firstLine="709"/>
        <w:jc w:val="center"/>
        <w:rPr>
          <w:rFonts w:ascii="Times New Roman" w:hAnsi="Times New Roman" w:cs="Times New Roman"/>
          <w:color w:val="auto"/>
          <w:highlight w:val="yellow"/>
        </w:rPr>
      </w:pPr>
    </w:p>
    <w:p w:rsidR="007C6D19" w:rsidRDefault="007C6D19" w:rsidP="00F00272">
      <w:pPr>
        <w:tabs>
          <w:tab w:val="left" w:pos="0"/>
        </w:tabs>
        <w:ind w:firstLine="709"/>
        <w:jc w:val="both"/>
      </w:pPr>
      <w:r w:rsidRPr="00D54457">
        <w:t xml:space="preserve">2.1. Полученные средства </w:t>
      </w:r>
      <w:r w:rsidR="001E674A" w:rsidRPr="00CD6E1D">
        <w:t>иных межбюджетных трансфертов</w:t>
      </w:r>
      <w:r>
        <w:t xml:space="preserve"> из бюджета Республики Карелия</w:t>
      </w:r>
      <w:r w:rsidRPr="004441BE">
        <w:t xml:space="preserve"> на реализацию мероприятий </w:t>
      </w:r>
      <w:r w:rsidR="001E674A">
        <w:t>по поддержке</w:t>
      </w:r>
      <w:r w:rsidR="001E674A" w:rsidRPr="001E674A">
        <w:t xml:space="preserve"> развития территориального общественного самоуправления </w:t>
      </w:r>
      <w:r w:rsidRPr="00D54457">
        <w:t xml:space="preserve">поступают </w:t>
      </w:r>
      <w:r>
        <w:t>в бюджет</w:t>
      </w:r>
      <w:r w:rsidRPr="00D54457">
        <w:t xml:space="preserve"> </w:t>
      </w:r>
      <w:r w:rsidR="009869DB">
        <w:t>Кубовского</w:t>
      </w:r>
      <w:r w:rsidR="0032485B">
        <w:t xml:space="preserve"> </w:t>
      </w:r>
      <w:r w:rsidRPr="006632B2">
        <w:t>сельского поселения</w:t>
      </w:r>
      <w:r w:rsidRPr="00D54457">
        <w:t>.</w:t>
      </w:r>
    </w:p>
    <w:p w:rsidR="007C6D19" w:rsidRPr="00D071F5" w:rsidRDefault="007C6D19" w:rsidP="00F00272">
      <w:pPr>
        <w:tabs>
          <w:tab w:val="left" w:pos="0"/>
        </w:tabs>
        <w:ind w:firstLine="709"/>
        <w:jc w:val="both"/>
      </w:pPr>
      <w:r w:rsidRPr="00D071F5">
        <w:rPr>
          <w:bCs/>
        </w:rPr>
        <w:t xml:space="preserve">Средства субсидий зачисляются на счет администрации и отражаются в составе доходов бюджета </w:t>
      </w:r>
      <w:r w:rsidR="009869DB" w:rsidRPr="00D071F5">
        <w:rPr>
          <w:bCs/>
        </w:rPr>
        <w:t>Кубовского</w:t>
      </w:r>
      <w:r w:rsidRPr="00D071F5">
        <w:rPr>
          <w:bCs/>
        </w:rPr>
        <w:t xml:space="preserve"> сельского поселения по </w:t>
      </w:r>
      <w:r w:rsidR="00907078" w:rsidRPr="00D071F5">
        <w:rPr>
          <w:bCs/>
        </w:rPr>
        <w:t>коду бюджетной классификации 012</w:t>
      </w:r>
      <w:r w:rsidR="001E674A" w:rsidRPr="00D071F5">
        <w:rPr>
          <w:bCs/>
        </w:rPr>
        <w:t xml:space="preserve"> 20 24</w:t>
      </w:r>
      <w:r w:rsidRPr="00D071F5">
        <w:rPr>
          <w:bCs/>
        </w:rPr>
        <w:t>9 999 10 0000 150 «</w:t>
      </w:r>
      <w:r w:rsidR="001E674A" w:rsidRPr="00D071F5">
        <w:rPr>
          <w:bCs/>
        </w:rPr>
        <w:t>Прочие межбюджетные трансферты, передаваемые бюджетам сельских поселений</w:t>
      </w:r>
      <w:r w:rsidRPr="00D071F5">
        <w:rPr>
          <w:bCs/>
        </w:rPr>
        <w:t xml:space="preserve">».                                                                                     </w:t>
      </w:r>
    </w:p>
    <w:p w:rsidR="007C6D19" w:rsidRDefault="007C6D19" w:rsidP="00F00272">
      <w:pPr>
        <w:ind w:firstLine="709"/>
        <w:jc w:val="both"/>
      </w:pPr>
      <w:r w:rsidRPr="002832DD">
        <w:t>Средства субсидии зачисляются на счет</w:t>
      </w:r>
      <w:r w:rsidR="0032485B">
        <w:t>, открытый Управлением</w:t>
      </w:r>
      <w:r>
        <w:t xml:space="preserve"> Федерального казначейства по Республике Карелия для учета операций со средствами бюджета </w:t>
      </w:r>
      <w:r w:rsidR="009869DB">
        <w:t>Кубовского</w:t>
      </w:r>
      <w:r w:rsidR="0032485B">
        <w:t xml:space="preserve"> </w:t>
      </w:r>
      <w:r w:rsidRPr="006632B2">
        <w:t>сельского поселения</w:t>
      </w:r>
      <w:r w:rsidRPr="002832DD">
        <w:t>.</w:t>
      </w:r>
    </w:p>
    <w:p w:rsidR="007C6D19" w:rsidRPr="0016257A" w:rsidRDefault="007C6D19" w:rsidP="00F0027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257A">
        <w:rPr>
          <w:rFonts w:ascii="Times New Roman" w:hAnsi="Times New Roman" w:cs="Times New Roman"/>
          <w:b w:val="0"/>
          <w:sz w:val="24"/>
          <w:szCs w:val="24"/>
        </w:rPr>
        <w:t>2.2.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3248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69DB">
        <w:rPr>
          <w:rFonts w:ascii="Times New Roman" w:hAnsi="Times New Roman" w:cs="Times New Roman"/>
          <w:b w:val="0"/>
          <w:sz w:val="24"/>
          <w:szCs w:val="24"/>
        </w:rPr>
        <w:t>Кубовского</w:t>
      </w:r>
      <w:r w:rsidRPr="004441B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16257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C6D19" w:rsidRDefault="007C6D19" w:rsidP="00F00272">
      <w:pPr>
        <w:ind w:firstLine="709"/>
        <w:jc w:val="both"/>
      </w:pPr>
      <w:r>
        <w:t>2.2.1. заключает муниципальные контракты на выполнение работ, указанных в пункте 1.2. настоящего Положения;</w:t>
      </w:r>
    </w:p>
    <w:p w:rsidR="007C6D19" w:rsidRDefault="00E91396" w:rsidP="00F00272">
      <w:pPr>
        <w:ind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2.3.Управление Федерального казначейства по Республике Карелия на основании предоставленных платежных документов осуществляет перечисление </w:t>
      </w:r>
      <w:r w:rsidR="00907078" w:rsidRPr="00CD6E1D">
        <w:t>иных межбюджетных трансфертов</w:t>
      </w:r>
      <w:r>
        <w:rPr>
          <w:color w:val="000000"/>
          <w:spacing w:val="6"/>
        </w:rPr>
        <w:t xml:space="preserve">. Средства </w:t>
      </w:r>
      <w:r w:rsidR="00907078" w:rsidRPr="00CD6E1D">
        <w:t>иных межбюджетных трансфертов</w:t>
      </w:r>
      <w:r>
        <w:rPr>
          <w:color w:val="000000"/>
          <w:spacing w:val="6"/>
        </w:rPr>
        <w:t xml:space="preserve"> носят целевой характер и не могут быть использованы на другие цели.</w:t>
      </w:r>
    </w:p>
    <w:p w:rsidR="007C6D19" w:rsidRPr="009870C7" w:rsidRDefault="007C6D19" w:rsidP="007C6D19">
      <w:pPr>
        <w:jc w:val="center"/>
        <w:rPr>
          <w:highlight w:val="yellow"/>
        </w:rPr>
      </w:pPr>
    </w:p>
    <w:p w:rsidR="007C6D19" w:rsidRPr="00CD6E1D" w:rsidRDefault="007C6D19" w:rsidP="007C6D19">
      <w:pPr>
        <w:jc w:val="center"/>
        <w:rPr>
          <w:b/>
          <w:sz w:val="28"/>
          <w:szCs w:val="28"/>
        </w:rPr>
      </w:pPr>
      <w:r w:rsidRPr="00CD6E1D">
        <w:rPr>
          <w:b/>
          <w:sz w:val="28"/>
          <w:szCs w:val="28"/>
        </w:rPr>
        <w:t>3. Отчетность</w:t>
      </w:r>
    </w:p>
    <w:p w:rsidR="007C6D19" w:rsidRPr="00A014FE" w:rsidRDefault="007C6D19" w:rsidP="007C6D19">
      <w:pPr>
        <w:rPr>
          <w:b/>
          <w:sz w:val="6"/>
          <w:szCs w:val="6"/>
          <w:highlight w:val="yellow"/>
        </w:rPr>
      </w:pPr>
    </w:p>
    <w:p w:rsidR="007C6D19" w:rsidRPr="00A014FE" w:rsidRDefault="007C6D19" w:rsidP="007C6D19">
      <w:pPr>
        <w:ind w:firstLine="708"/>
        <w:jc w:val="both"/>
        <w:rPr>
          <w:highlight w:val="yellow"/>
        </w:rPr>
      </w:pPr>
    </w:p>
    <w:p w:rsidR="007C6D19" w:rsidRPr="00E91396" w:rsidRDefault="00D071F5" w:rsidP="007C6D19">
      <w:pPr>
        <w:numPr>
          <w:ilvl w:val="1"/>
          <w:numId w:val="4"/>
        </w:numPr>
        <w:suppressAutoHyphens w:val="0"/>
        <w:ind w:left="0" w:firstLine="709"/>
        <w:jc w:val="both"/>
      </w:pPr>
      <w:proofErr w:type="gramStart"/>
      <w:r w:rsidRPr="00E91396">
        <w:t xml:space="preserve">Администрация </w:t>
      </w:r>
      <w:r>
        <w:t>Кубовского</w:t>
      </w:r>
      <w:r w:rsidRPr="00E91396">
        <w:t xml:space="preserve"> сельского поселения</w:t>
      </w:r>
      <w:r w:rsidR="00E91396" w:rsidRPr="00E91396">
        <w:t xml:space="preserve"> в срок до </w:t>
      </w:r>
      <w:r>
        <w:t>5</w:t>
      </w:r>
      <w:r w:rsidR="007C6D19" w:rsidRPr="00E91396">
        <w:t xml:space="preserve"> числа месяца, следу</w:t>
      </w:r>
      <w:r w:rsidR="001E674A">
        <w:t>ющего за месяцем, в котором были получены иные межбюджетные трансферты</w:t>
      </w:r>
      <w:r w:rsidR="007C6D19" w:rsidRPr="00E91396">
        <w:t>, представляет в Отдел финансов и бухгалтерского учета администрации Пудожского муниципального района отчет о расходах, в целях софинансирования котор</w:t>
      </w:r>
      <w:r w:rsidR="001E674A">
        <w:t>ых представлены</w:t>
      </w:r>
      <w:r w:rsidR="007C6D19" w:rsidRPr="00E91396">
        <w:t xml:space="preserve"> </w:t>
      </w:r>
      <w:r w:rsidR="001E674A">
        <w:t>иные межбюджетные трансферты</w:t>
      </w:r>
      <w:r w:rsidR="007C6D19" w:rsidRPr="00E91396">
        <w:t>, годовой отчет за отчетный фин</w:t>
      </w:r>
      <w:r w:rsidR="00E91396" w:rsidRPr="00E91396">
        <w:t>ансовый год в срок не позднее 15</w:t>
      </w:r>
      <w:r w:rsidR="007C6D19" w:rsidRPr="00E91396">
        <w:t xml:space="preserve"> января года, следующего за отчетным годом.</w:t>
      </w:r>
      <w:proofErr w:type="gramEnd"/>
    </w:p>
    <w:p w:rsidR="007C6D19" w:rsidRPr="00E91396" w:rsidRDefault="00E91396" w:rsidP="007C6D19">
      <w:pPr>
        <w:ind w:firstLine="709"/>
        <w:jc w:val="both"/>
      </w:pPr>
      <w:proofErr w:type="gramStart"/>
      <w:r>
        <w:t>3.2.</w:t>
      </w:r>
      <w:r w:rsidR="007C6D19" w:rsidRPr="00E91396">
        <w:t>Отдел финансов и бухгалтерского учета администрации Пудожск</w:t>
      </w:r>
      <w:r w:rsidRPr="00E91396">
        <w:t>ого муниципального</w:t>
      </w:r>
      <w:r w:rsidR="00907078">
        <w:t xml:space="preserve"> района</w:t>
      </w:r>
      <w:r w:rsidRPr="00E91396">
        <w:t xml:space="preserve"> не позднее 10</w:t>
      </w:r>
      <w:r w:rsidR="007C6D19" w:rsidRPr="00E91396">
        <w:t xml:space="preserve"> числа месяца, следующего за м</w:t>
      </w:r>
      <w:r w:rsidR="00443991">
        <w:t>есяцем, в котором были</w:t>
      </w:r>
      <w:r w:rsidR="001E674A">
        <w:t xml:space="preserve"> получены</w:t>
      </w:r>
      <w:r w:rsidR="007C6D19" w:rsidRPr="00E91396">
        <w:t xml:space="preserve"> </w:t>
      </w:r>
      <w:r w:rsidR="001E674A">
        <w:t>иные межбюджетные трансферты</w:t>
      </w:r>
      <w:r w:rsidR="007C6D19" w:rsidRPr="00E91396">
        <w:t xml:space="preserve">, предоставляет в </w:t>
      </w:r>
      <w:r w:rsidR="00443991">
        <w:t>Министерство</w:t>
      </w:r>
      <w:r w:rsidR="00443991" w:rsidRPr="00443991">
        <w:t xml:space="preserve"> национальной и региональной политики</w:t>
      </w:r>
      <w:r w:rsidR="00443991">
        <w:t xml:space="preserve">  Республики Карелия информацию </w:t>
      </w:r>
      <w:r w:rsidRPr="00E91396">
        <w:t>о расходах</w:t>
      </w:r>
      <w:r w:rsidR="007C6D19" w:rsidRPr="00E91396">
        <w:t>, годовой отчет за отчетный фин</w:t>
      </w:r>
      <w:r w:rsidRPr="00E91396">
        <w:t>ансовый год в срок не позднее 15</w:t>
      </w:r>
      <w:r w:rsidR="007C6D19" w:rsidRPr="00E91396">
        <w:t xml:space="preserve"> января года, следующего за отчетным годом.</w:t>
      </w:r>
      <w:proofErr w:type="gramEnd"/>
    </w:p>
    <w:p w:rsidR="007C6D19" w:rsidRDefault="00E91396" w:rsidP="007C6D19">
      <w:pPr>
        <w:pStyle w:val="a6"/>
        <w:tabs>
          <w:tab w:val="left" w:pos="284"/>
        </w:tabs>
        <w:ind w:firstLine="709"/>
        <w:jc w:val="both"/>
      </w:pPr>
      <w:r>
        <w:t>3.3.</w:t>
      </w:r>
      <w:r w:rsidR="007C6D19" w:rsidRPr="00E91396">
        <w:t xml:space="preserve">Администрация </w:t>
      </w:r>
      <w:r w:rsidR="009869DB">
        <w:t>Кубовского</w:t>
      </w:r>
      <w:r w:rsidR="007C6D19" w:rsidRPr="00E91396">
        <w:t xml:space="preserve"> сельского поселения по требованию </w:t>
      </w:r>
      <w:r w:rsidR="00443991">
        <w:t>Министерства</w:t>
      </w:r>
      <w:r w:rsidR="00443991" w:rsidRPr="00443991">
        <w:t xml:space="preserve"> национальной и региональной политики</w:t>
      </w:r>
      <w:r w:rsidR="00443991">
        <w:t xml:space="preserve">  Республики Карелия </w:t>
      </w:r>
      <w:r w:rsidR="007C6D19" w:rsidRPr="00E91396">
        <w:t xml:space="preserve">представляет любую информацию, связанную с использованием </w:t>
      </w:r>
      <w:r w:rsidR="00907078" w:rsidRPr="00CD6E1D">
        <w:t>иных межбюджетных трансфертов</w:t>
      </w:r>
      <w:r w:rsidR="007C6D19" w:rsidRPr="00E91396">
        <w:t xml:space="preserve"> и принятием бюджетных обязательств, оплата которых производится за счет средств </w:t>
      </w:r>
      <w:r w:rsidR="00443991">
        <w:t>иных межбюджетных трансфертов</w:t>
      </w:r>
      <w:r w:rsidR="007C6D19" w:rsidRPr="00E91396">
        <w:t>.</w:t>
      </w:r>
    </w:p>
    <w:p w:rsidR="003D541F" w:rsidRDefault="00E91396" w:rsidP="003D541F">
      <w:pPr>
        <w:pStyle w:val="a6"/>
        <w:tabs>
          <w:tab w:val="left" w:pos="284"/>
        </w:tabs>
        <w:ind w:firstLine="709"/>
        <w:jc w:val="both"/>
      </w:pPr>
      <w:r>
        <w:t xml:space="preserve">3.4. </w:t>
      </w:r>
      <w:r w:rsidR="003D541F">
        <w:t>Обеспечивать возврат средств межбюджетных трансфертов в бюджет Пудожского муниципального района в случаях:</w:t>
      </w:r>
    </w:p>
    <w:p w:rsidR="003D541F" w:rsidRDefault="003D541F" w:rsidP="003D541F">
      <w:pPr>
        <w:pStyle w:val="a6"/>
        <w:tabs>
          <w:tab w:val="left" w:pos="284"/>
        </w:tabs>
        <w:ind w:firstLine="709"/>
        <w:jc w:val="both"/>
      </w:pPr>
      <w:r>
        <w:t>- неиспользования межбюджетных трансфертов по состоянию на 1 января очередного финансового года, в течение первых 15 рабочих дней очередного финансового года;</w:t>
      </w:r>
    </w:p>
    <w:p w:rsidR="003D541F" w:rsidRDefault="003D541F" w:rsidP="003D541F">
      <w:pPr>
        <w:pStyle w:val="a6"/>
        <w:tabs>
          <w:tab w:val="left" w:pos="284"/>
        </w:tabs>
        <w:ind w:firstLine="709"/>
        <w:jc w:val="both"/>
      </w:pPr>
      <w:r>
        <w:t>- невыполнения по состоянию на 31 декабря года предоставления межбюджетных трансфертов, установленного настоящим Соглашением условия, определяющего объем финансового обеспечения расходных обязательств муниципального образования за счет средств местного бюджета, в целях софинансирования которых предоставлены межбюджетные трансферты, предусмотренные подпунктом «б» пункта 3.2. настоящего Соглашения;</w:t>
      </w:r>
    </w:p>
    <w:p w:rsidR="00D923B0" w:rsidRDefault="003D541F" w:rsidP="00DD2DC4">
      <w:pPr>
        <w:pStyle w:val="a6"/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t>-  использования средств межбюджетных трансфертов не по целевому назначению, в срок, установленный приказом Министерства на основании уведомлений органов государственного финансового контроля Республики Карелия о применении бюджетных мер принуждения.</w:t>
      </w:r>
      <w:r w:rsidR="00E91396">
        <w:t xml:space="preserve"> </w:t>
      </w:r>
    </w:p>
    <w:sectPr w:rsidR="00D923B0" w:rsidSect="00DD2DC4">
      <w:pgSz w:w="11906" w:h="16838"/>
      <w:pgMar w:top="426" w:right="85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0C" w:rsidRDefault="00DF790C" w:rsidP="00BF6443">
      <w:r>
        <w:separator/>
      </w:r>
    </w:p>
  </w:endnote>
  <w:endnote w:type="continuationSeparator" w:id="0">
    <w:p w:rsidR="00DF790C" w:rsidRDefault="00DF790C" w:rsidP="00BF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0C" w:rsidRDefault="00DF790C" w:rsidP="00BF6443">
      <w:r>
        <w:separator/>
      </w:r>
    </w:p>
  </w:footnote>
  <w:footnote w:type="continuationSeparator" w:id="0">
    <w:p w:rsidR="00DF790C" w:rsidRDefault="00DF790C" w:rsidP="00BF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7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1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60" w:hanging="2160"/>
      </w:pPr>
    </w:lvl>
  </w:abstractNum>
  <w:abstractNum w:abstractNumId="3">
    <w:nsid w:val="4ECC2E58"/>
    <w:multiLevelType w:val="multilevel"/>
    <w:tmpl w:val="EF4CF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571"/>
    <w:rsid w:val="00037865"/>
    <w:rsid w:val="0006341C"/>
    <w:rsid w:val="000C44D4"/>
    <w:rsid w:val="001E674A"/>
    <w:rsid w:val="00211B38"/>
    <w:rsid w:val="00234F8F"/>
    <w:rsid w:val="002754CC"/>
    <w:rsid w:val="0032485B"/>
    <w:rsid w:val="0035075B"/>
    <w:rsid w:val="00372ED9"/>
    <w:rsid w:val="0038527D"/>
    <w:rsid w:val="003948CD"/>
    <w:rsid w:val="003D541F"/>
    <w:rsid w:val="00400056"/>
    <w:rsid w:val="004050E6"/>
    <w:rsid w:val="00443991"/>
    <w:rsid w:val="004F498C"/>
    <w:rsid w:val="0055026F"/>
    <w:rsid w:val="005508FC"/>
    <w:rsid w:val="006155FF"/>
    <w:rsid w:val="00696C9B"/>
    <w:rsid w:val="007A2A57"/>
    <w:rsid w:val="007C6D19"/>
    <w:rsid w:val="00907078"/>
    <w:rsid w:val="009869DB"/>
    <w:rsid w:val="009A4877"/>
    <w:rsid w:val="00A364D4"/>
    <w:rsid w:val="00AF218D"/>
    <w:rsid w:val="00BF6443"/>
    <w:rsid w:val="00CA5674"/>
    <w:rsid w:val="00CD5571"/>
    <w:rsid w:val="00CD6E1D"/>
    <w:rsid w:val="00D071F5"/>
    <w:rsid w:val="00D9199E"/>
    <w:rsid w:val="00D923B0"/>
    <w:rsid w:val="00DB5F72"/>
    <w:rsid w:val="00DD2DC4"/>
    <w:rsid w:val="00DF790C"/>
    <w:rsid w:val="00E139E4"/>
    <w:rsid w:val="00E153F4"/>
    <w:rsid w:val="00E22286"/>
    <w:rsid w:val="00E4705D"/>
    <w:rsid w:val="00E6431B"/>
    <w:rsid w:val="00E65C55"/>
    <w:rsid w:val="00E91396"/>
    <w:rsid w:val="00F00272"/>
    <w:rsid w:val="00F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b w:val="0"/>
    </w:rPr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har">
    <w:name w:val="Char"/>
    <w:basedOn w:val="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Heading">
    <w:name w:val="Heading"/>
    <w:rsid w:val="007C6D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Normal (Web)"/>
    <w:basedOn w:val="a"/>
    <w:rsid w:val="007C6D19"/>
    <w:pPr>
      <w:suppressAutoHyphens w:val="0"/>
      <w:spacing w:before="30" w:after="30"/>
    </w:pPr>
    <w:rPr>
      <w:rFonts w:ascii="Arial" w:hAnsi="Arial" w:cs="Arial"/>
      <w:color w:val="332E2D"/>
      <w:spacing w:val="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2D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D2DC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Кубовского сельского поселения Администрация</cp:lastModifiedBy>
  <cp:revision>4</cp:revision>
  <cp:lastPrinted>2021-08-02T12:55:00Z</cp:lastPrinted>
  <dcterms:created xsi:type="dcterms:W3CDTF">2021-08-02T13:19:00Z</dcterms:created>
  <dcterms:modified xsi:type="dcterms:W3CDTF">2021-09-13T12:21:00Z</dcterms:modified>
</cp:coreProperties>
</file>