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30919732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D0BB1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7D0BB1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7D0BB1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981FB6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C878F4" w:rsidRPr="00486549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="00C878F4" w:rsidRPr="00486549"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7D0BB1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D0BB1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7D0BB1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D0BB1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981FB6">
        <w:rPr>
          <w:sz w:val="28"/>
          <w:szCs w:val="28"/>
        </w:rPr>
        <w:t>568</w:t>
      </w:r>
      <w:r w:rsidR="0041235D" w:rsidRPr="00486549">
        <w:rPr>
          <w:sz w:val="28"/>
          <w:szCs w:val="28"/>
        </w:rPr>
        <w:t xml:space="preserve"> 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-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981FB6">
      <w:pPr>
        <w:ind w:right="4109"/>
        <w:jc w:val="both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981FB6">
        <w:t>29.10</w:t>
      </w:r>
      <w:r w:rsidR="003B6938">
        <w:t>.201</w:t>
      </w:r>
      <w:r w:rsidR="00981FB6">
        <w:t>8</w:t>
      </w:r>
      <w:r w:rsidR="00D96407">
        <w:t xml:space="preserve"> года № </w:t>
      </w:r>
      <w:r w:rsidR="00981FB6">
        <w:t>531</w:t>
      </w:r>
      <w:r w:rsidR="00D96407">
        <w:t xml:space="preserve">-П </w:t>
      </w:r>
      <w:r w:rsidR="00341BCB" w:rsidRPr="00CC3DDB">
        <w:t>«</w:t>
      </w:r>
      <w:r w:rsidR="00981FB6">
        <w:t>О ликвидации Муниципального бюджетного учреждения жилищно-коммунального хозяйства «Пудожское»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</w:t>
      </w:r>
      <w:r w:rsidR="00981FB6">
        <w:t>связи с произошедшими кадровыми изменениями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</w:t>
      </w:r>
      <w:r w:rsidR="00981FB6">
        <w:t xml:space="preserve">изменения </w:t>
      </w:r>
      <w:r>
        <w:t xml:space="preserve">в </w:t>
      </w:r>
      <w:r w:rsidR="00E12498">
        <w:t xml:space="preserve">постановление </w:t>
      </w:r>
      <w:r w:rsidR="00981FB6">
        <w:t xml:space="preserve">администрации Пудожского муниципального района от 29.10.2018 года № 531-П </w:t>
      </w:r>
      <w:r w:rsidR="00981FB6" w:rsidRPr="00CC3DDB">
        <w:t>«</w:t>
      </w:r>
      <w:r w:rsidR="00981FB6">
        <w:t>О ликвидации Муниципального бюджетного учреждения жилищно-коммунального хозяйства «Пудожское», изложив приложение № 1 в редакции согласно приложению к настоящему постановлению.</w:t>
      </w:r>
    </w:p>
    <w:p w:rsidR="00981FB6" w:rsidRDefault="00981FB6" w:rsidP="00981FB6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Настоящее постановление подлежит размещению на официальном сайте администрации Пудожского муниципального района.</w:t>
      </w:r>
    </w:p>
    <w:p w:rsidR="0021112B" w:rsidRPr="00F64B8A" w:rsidRDefault="00981FB6" w:rsidP="00981FB6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3. </w:t>
      </w:r>
      <w:r w:rsidR="00587DDD"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981FB6" w:rsidRDefault="00981FB6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86549">
        <w:rPr>
          <w:sz w:val="20"/>
          <w:szCs w:val="20"/>
        </w:rPr>
        <w:t>3</w:t>
      </w:r>
    </w:p>
    <w:p w:rsidR="00981FB6" w:rsidRDefault="00981FB6" w:rsidP="00E417D8">
      <w:pPr>
        <w:rPr>
          <w:sz w:val="20"/>
          <w:szCs w:val="20"/>
        </w:rPr>
      </w:pPr>
      <w:r>
        <w:rPr>
          <w:sz w:val="20"/>
          <w:szCs w:val="20"/>
        </w:rPr>
        <w:t>Упр.по ЖКХ и инф – 1</w:t>
      </w:r>
    </w:p>
    <w:p w:rsidR="00981FB6" w:rsidRDefault="00981FB6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Упр.по эк.и фин. </w:t>
      </w:r>
      <w:r w:rsidR="00107C6F">
        <w:rPr>
          <w:sz w:val="20"/>
          <w:szCs w:val="20"/>
        </w:rPr>
        <w:t>–</w:t>
      </w:r>
      <w:r>
        <w:rPr>
          <w:sz w:val="20"/>
          <w:szCs w:val="20"/>
        </w:rPr>
        <w:t xml:space="preserve"> 1</w:t>
      </w:r>
    </w:p>
    <w:p w:rsidR="00107C6F" w:rsidRDefault="00107C6F" w:rsidP="00E417D8">
      <w:pPr>
        <w:rPr>
          <w:sz w:val="20"/>
          <w:szCs w:val="20"/>
        </w:rPr>
      </w:pPr>
      <w:r>
        <w:rPr>
          <w:sz w:val="20"/>
          <w:szCs w:val="20"/>
        </w:rPr>
        <w:t>Отдел РО и ПО – 1</w:t>
      </w:r>
    </w:p>
    <w:p w:rsidR="00107C6F" w:rsidRDefault="00107C6F" w:rsidP="00E417D8">
      <w:pPr>
        <w:rPr>
          <w:sz w:val="20"/>
          <w:szCs w:val="20"/>
        </w:rPr>
      </w:pPr>
      <w:r>
        <w:rPr>
          <w:sz w:val="20"/>
          <w:szCs w:val="20"/>
        </w:rPr>
        <w:t>МКУ «РЦ» - 1</w:t>
      </w:r>
    </w:p>
    <w:p w:rsidR="00981FB6" w:rsidRDefault="00981FB6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07C6F" w:rsidRPr="00107C6F" w:rsidRDefault="00107C6F" w:rsidP="00107C6F">
      <w:pPr>
        <w:jc w:val="right"/>
      </w:pPr>
      <w:r w:rsidRPr="00107C6F">
        <w:t>Приложение</w:t>
      </w:r>
    </w:p>
    <w:p w:rsidR="00107C6F" w:rsidRDefault="00107C6F" w:rsidP="00107C6F">
      <w:pPr>
        <w:jc w:val="right"/>
      </w:pPr>
      <w:r w:rsidRPr="00107C6F">
        <w:t xml:space="preserve"> к Постановлению администрации </w:t>
      </w:r>
    </w:p>
    <w:p w:rsidR="00107C6F" w:rsidRDefault="00107C6F" w:rsidP="00107C6F">
      <w:pPr>
        <w:jc w:val="right"/>
      </w:pPr>
      <w:r w:rsidRPr="00107C6F">
        <w:t xml:space="preserve">Пудожского муниципального </w:t>
      </w:r>
    </w:p>
    <w:p w:rsidR="00186263" w:rsidRPr="00107C6F" w:rsidRDefault="00107C6F" w:rsidP="00107C6F">
      <w:pPr>
        <w:jc w:val="right"/>
      </w:pPr>
      <w:r w:rsidRPr="00107C6F">
        <w:t>района от 13.09.2019 года № 568-П</w:t>
      </w:r>
    </w:p>
    <w:p w:rsidR="00107C6F" w:rsidRDefault="00107C6F" w:rsidP="00107C6F">
      <w:pPr>
        <w:jc w:val="right"/>
        <w:rPr>
          <w:sz w:val="20"/>
          <w:szCs w:val="20"/>
        </w:rPr>
      </w:pPr>
    </w:p>
    <w:p w:rsidR="00107C6F" w:rsidRDefault="00107C6F" w:rsidP="00107C6F">
      <w:pPr>
        <w:jc w:val="right"/>
        <w:rPr>
          <w:sz w:val="20"/>
          <w:szCs w:val="20"/>
        </w:rPr>
      </w:pPr>
    </w:p>
    <w:p w:rsidR="00107C6F" w:rsidRDefault="00107C6F" w:rsidP="00107C6F">
      <w:pPr>
        <w:jc w:val="right"/>
        <w:rPr>
          <w:sz w:val="20"/>
          <w:szCs w:val="20"/>
        </w:rPr>
      </w:pPr>
    </w:p>
    <w:p w:rsidR="00107C6F" w:rsidRPr="00107C6F" w:rsidRDefault="00107C6F" w:rsidP="00107C6F">
      <w:pPr>
        <w:jc w:val="center"/>
      </w:pPr>
      <w:r w:rsidRPr="00107C6F">
        <w:t>Состав ликвидационной комиссии</w:t>
      </w:r>
    </w:p>
    <w:p w:rsidR="00107C6F" w:rsidRPr="00107C6F" w:rsidRDefault="00107C6F" w:rsidP="00107C6F">
      <w:pPr>
        <w:jc w:val="center"/>
      </w:pPr>
    </w:p>
    <w:p w:rsidR="00107C6F" w:rsidRPr="00107C6F" w:rsidRDefault="00107C6F" w:rsidP="00107C6F">
      <w:pPr>
        <w:jc w:val="both"/>
      </w:pPr>
      <w:r>
        <w:tab/>
      </w:r>
      <w:r w:rsidRPr="00107C6F">
        <w:t>Андрей Алексеевич Долбак – председатель ликвидационной комиссии;</w:t>
      </w:r>
    </w:p>
    <w:p w:rsidR="00107C6F" w:rsidRDefault="00107C6F" w:rsidP="00107C6F">
      <w:pPr>
        <w:jc w:val="both"/>
      </w:pPr>
      <w:r>
        <w:tab/>
      </w:r>
      <w:r w:rsidRPr="00107C6F">
        <w:t>Татьяна Владимировна Азизова – специалист 1 категории Управления по жилищно-коммунальному хозяйству и инфраструктуре администрации Пудожского муниципального района;</w:t>
      </w:r>
    </w:p>
    <w:p w:rsidR="00107C6F" w:rsidRDefault="00107C6F" w:rsidP="00107C6F">
      <w:pPr>
        <w:jc w:val="both"/>
      </w:pPr>
      <w:r>
        <w:tab/>
        <w:t>Алла Федоровна Скресанова – главный специалист Управления по экономике и финансам администрации Пудожского муниципального района;</w:t>
      </w:r>
    </w:p>
    <w:p w:rsidR="00107C6F" w:rsidRDefault="00107C6F" w:rsidP="00107C6F">
      <w:pPr>
        <w:jc w:val="both"/>
      </w:pPr>
      <w:r>
        <w:tab/>
        <w:t>Светлана Владимировна Объедкова – главный бухгалтер Муниципального казенного учреждения «Расчетный центр» Пудожского района Республики Карелия;</w:t>
      </w:r>
    </w:p>
    <w:p w:rsidR="00107C6F" w:rsidRDefault="00107C6F" w:rsidP="00107C6F">
      <w:pPr>
        <w:jc w:val="both"/>
      </w:pPr>
      <w:r>
        <w:tab/>
        <w:t>Дина Владимировна Рахова – начальник отдела организационной работы и правового обеспечения администрации Пудожского муниципального района;</w:t>
      </w:r>
    </w:p>
    <w:p w:rsidR="00107C6F" w:rsidRPr="00107C6F" w:rsidRDefault="00107C6F" w:rsidP="00107C6F">
      <w:pPr>
        <w:jc w:val="both"/>
      </w:pPr>
      <w:r>
        <w:tab/>
        <w:t>Светлана Васильевна Сухорукова – директор  Муниципального казенного учреждения «Расчетный центр» Пудожского района Республики Карелия.</w:t>
      </w:r>
    </w:p>
    <w:p w:rsidR="00107C6F" w:rsidRPr="00107C6F" w:rsidRDefault="00107C6F" w:rsidP="00107C6F">
      <w:pPr>
        <w:jc w:val="both"/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E3462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5D" w:rsidRDefault="00794F5D" w:rsidP="00AC3BD4">
      <w:r>
        <w:separator/>
      </w:r>
    </w:p>
  </w:endnote>
  <w:endnote w:type="continuationSeparator" w:id="1">
    <w:p w:rsidR="00794F5D" w:rsidRDefault="00794F5D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5D" w:rsidRDefault="00794F5D" w:rsidP="00AC3BD4">
      <w:r>
        <w:separator/>
      </w:r>
    </w:p>
  </w:footnote>
  <w:footnote w:type="continuationSeparator" w:id="1">
    <w:p w:rsidR="00794F5D" w:rsidRDefault="00794F5D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47F37"/>
    <w:rsid w:val="00057716"/>
    <w:rsid w:val="0006039A"/>
    <w:rsid w:val="00061C19"/>
    <w:rsid w:val="00063707"/>
    <w:rsid w:val="00077F1A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07C6F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4B8A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86549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6627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4F5D"/>
    <w:rsid w:val="0079563F"/>
    <w:rsid w:val="007A19E3"/>
    <w:rsid w:val="007A6359"/>
    <w:rsid w:val="007A7AF1"/>
    <w:rsid w:val="007D0BB1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0A47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8F1CF1"/>
    <w:rsid w:val="009240C4"/>
    <w:rsid w:val="009307E8"/>
    <w:rsid w:val="0093171F"/>
    <w:rsid w:val="0094402B"/>
    <w:rsid w:val="00944041"/>
    <w:rsid w:val="00954316"/>
    <w:rsid w:val="00961694"/>
    <w:rsid w:val="0096193E"/>
    <w:rsid w:val="00981FB6"/>
    <w:rsid w:val="0098289E"/>
    <w:rsid w:val="00990AD7"/>
    <w:rsid w:val="00994D42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87B17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3462A"/>
    <w:rsid w:val="00E417D8"/>
    <w:rsid w:val="00E5118A"/>
    <w:rsid w:val="00E624C7"/>
    <w:rsid w:val="00E87EE4"/>
    <w:rsid w:val="00EA271F"/>
    <w:rsid w:val="00EB011B"/>
    <w:rsid w:val="00EB729D"/>
    <w:rsid w:val="00EC2226"/>
    <w:rsid w:val="00EC3EAD"/>
    <w:rsid w:val="00EC5490"/>
    <w:rsid w:val="00ED0A7B"/>
    <w:rsid w:val="00ED31B2"/>
    <w:rsid w:val="00ED3A91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character" w:customStyle="1" w:styleId="b-mail-inputinput">
    <w:name w:val="b-mail-input__input"/>
    <w:basedOn w:val="a0"/>
    <w:rsid w:val="00E34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2268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2</cp:revision>
  <cp:lastPrinted>2019-09-13T08:42:00Z</cp:lastPrinted>
  <dcterms:created xsi:type="dcterms:W3CDTF">2019-09-25T09:29:00Z</dcterms:created>
  <dcterms:modified xsi:type="dcterms:W3CDTF">2019-09-25T09:29:00Z</dcterms:modified>
</cp:coreProperties>
</file>