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65" w:rsidRDefault="004D4F65" w:rsidP="00CE661C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D4F65" w:rsidRDefault="004D4F65" w:rsidP="004D4F65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74.5pt" o:ole="" fillcolor="window">
            <v:imagedata r:id="rId5" o:title=""/>
          </v:shape>
          <o:OLEObject Type="Embed" ProgID="Word.Picture.8" ShapeID="_x0000_i1025" DrawAspect="Content" ObjectID="_1686981630" r:id="rId6"/>
        </w:object>
      </w:r>
    </w:p>
    <w:p w:rsidR="004D4F65" w:rsidRDefault="004D4F65" w:rsidP="004D4F6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 КАРЕЛИЯ</w:t>
      </w:r>
    </w:p>
    <w:p w:rsidR="004D4F65" w:rsidRDefault="004D4F65" w:rsidP="004D4F65">
      <w:pPr>
        <w:pStyle w:val="a3"/>
        <w:rPr>
          <w:b/>
        </w:rPr>
      </w:pPr>
    </w:p>
    <w:p w:rsidR="004D4F65" w:rsidRDefault="004D4F65" w:rsidP="004D4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Пудожского муниципального района</w:t>
      </w:r>
    </w:p>
    <w:p w:rsidR="004D4F65" w:rsidRDefault="004D4F65" w:rsidP="004D4F65">
      <w:pPr>
        <w:jc w:val="center"/>
        <w:rPr>
          <w:b/>
          <w:sz w:val="24"/>
          <w:szCs w:val="24"/>
        </w:rPr>
      </w:pPr>
    </w:p>
    <w:p w:rsidR="004D4F65" w:rsidRDefault="00304E56" w:rsidP="004D4F65">
      <w:pPr>
        <w:jc w:val="center"/>
        <w:rPr>
          <w:b/>
          <w:sz w:val="24"/>
          <w:szCs w:val="24"/>
        </w:rPr>
      </w:pPr>
      <w:r w:rsidRPr="00674342">
        <w:rPr>
          <w:b/>
          <w:bCs/>
          <w:color w:val="000000"/>
          <w:sz w:val="24"/>
          <w:szCs w:val="24"/>
          <w:lang w:val="en-US"/>
        </w:rPr>
        <w:t>XXV</w:t>
      </w:r>
      <w:r w:rsidRPr="00674342">
        <w:rPr>
          <w:b/>
          <w:sz w:val="24"/>
          <w:szCs w:val="24"/>
          <w:lang w:val="en-US"/>
        </w:rPr>
        <w:t>II</w:t>
      </w:r>
      <w:r w:rsidR="000400FA">
        <w:rPr>
          <w:b/>
          <w:sz w:val="24"/>
          <w:szCs w:val="24"/>
        </w:rPr>
        <w:t xml:space="preserve"> </w:t>
      </w:r>
      <w:r w:rsidR="004D4F65">
        <w:rPr>
          <w:b/>
          <w:sz w:val="24"/>
          <w:szCs w:val="24"/>
        </w:rPr>
        <w:t xml:space="preserve">заседание </w:t>
      </w:r>
      <w:r w:rsidR="00E57C25">
        <w:rPr>
          <w:b/>
          <w:sz w:val="24"/>
          <w:szCs w:val="24"/>
          <w:lang w:val="en-US"/>
        </w:rPr>
        <w:t>IV</w:t>
      </w:r>
      <w:r w:rsidR="004D4F65">
        <w:rPr>
          <w:b/>
          <w:sz w:val="24"/>
          <w:szCs w:val="24"/>
        </w:rPr>
        <w:t xml:space="preserve"> созыва</w:t>
      </w:r>
    </w:p>
    <w:p w:rsidR="004D4F65" w:rsidRDefault="004D4F65" w:rsidP="004D4F65">
      <w:pPr>
        <w:jc w:val="center"/>
        <w:rPr>
          <w:b/>
          <w:sz w:val="24"/>
          <w:szCs w:val="24"/>
        </w:rPr>
      </w:pPr>
    </w:p>
    <w:p w:rsidR="004D4F65" w:rsidRDefault="004D4F65" w:rsidP="00304E56">
      <w:pPr>
        <w:pStyle w:val="1"/>
        <w:jc w:val="left"/>
      </w:pPr>
      <w:r>
        <w:t xml:space="preserve">                                                          Решение № </w:t>
      </w:r>
      <w:r w:rsidR="00304E56">
        <w:t>194</w:t>
      </w:r>
    </w:p>
    <w:p w:rsidR="00304E56" w:rsidRPr="00304E56" w:rsidRDefault="00304E56" w:rsidP="00304E56"/>
    <w:p w:rsidR="004D4F65" w:rsidRPr="00946628" w:rsidRDefault="00304E56" w:rsidP="004D4F65">
      <w:pPr>
        <w:rPr>
          <w:b/>
        </w:rPr>
      </w:pPr>
      <w:r>
        <w:rPr>
          <w:b/>
          <w:sz w:val="24"/>
          <w:szCs w:val="24"/>
        </w:rPr>
        <w:t>о</w:t>
      </w:r>
      <w:r w:rsidR="004D4F65">
        <w:rPr>
          <w:b/>
          <w:sz w:val="24"/>
          <w:szCs w:val="24"/>
        </w:rPr>
        <w:t xml:space="preserve">т </w:t>
      </w:r>
      <w:r>
        <w:rPr>
          <w:b/>
          <w:sz w:val="24"/>
          <w:szCs w:val="24"/>
        </w:rPr>
        <w:t>30</w:t>
      </w:r>
      <w:r w:rsidR="00BA672C">
        <w:rPr>
          <w:b/>
          <w:sz w:val="24"/>
          <w:szCs w:val="24"/>
        </w:rPr>
        <w:t xml:space="preserve"> </w:t>
      </w:r>
      <w:r w:rsidR="00931A2D">
        <w:rPr>
          <w:b/>
          <w:sz w:val="24"/>
          <w:szCs w:val="24"/>
        </w:rPr>
        <w:t>ию</w:t>
      </w:r>
      <w:r w:rsidR="007B3F93">
        <w:rPr>
          <w:b/>
          <w:sz w:val="24"/>
          <w:szCs w:val="24"/>
        </w:rPr>
        <w:t>н</w:t>
      </w:r>
      <w:r w:rsidR="00931A2D">
        <w:rPr>
          <w:b/>
          <w:sz w:val="24"/>
          <w:szCs w:val="24"/>
        </w:rPr>
        <w:t>я</w:t>
      </w:r>
      <w:r w:rsidR="00046018">
        <w:rPr>
          <w:b/>
          <w:sz w:val="24"/>
          <w:szCs w:val="24"/>
        </w:rPr>
        <w:t xml:space="preserve"> 202</w:t>
      </w:r>
      <w:r w:rsidR="00524403">
        <w:rPr>
          <w:b/>
          <w:sz w:val="24"/>
          <w:szCs w:val="24"/>
        </w:rPr>
        <w:t>1</w:t>
      </w:r>
      <w:r w:rsidR="004D4F65">
        <w:rPr>
          <w:b/>
          <w:sz w:val="24"/>
          <w:szCs w:val="24"/>
        </w:rPr>
        <w:t xml:space="preserve"> года</w:t>
      </w:r>
    </w:p>
    <w:p w:rsidR="00946628" w:rsidRDefault="00946628" w:rsidP="004A09D2">
      <w:pPr>
        <w:ind w:right="4599"/>
        <w:jc w:val="both"/>
        <w:rPr>
          <w:sz w:val="24"/>
          <w:szCs w:val="24"/>
        </w:rPr>
      </w:pPr>
    </w:p>
    <w:p w:rsidR="004D4F65" w:rsidRDefault="007B55E5" w:rsidP="0011602B">
      <w:pPr>
        <w:ind w:right="40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A672C">
        <w:rPr>
          <w:sz w:val="24"/>
          <w:szCs w:val="24"/>
        </w:rPr>
        <w:t xml:space="preserve"> даче согласия на отчуждение муниципального имущества безвозмездно в собственность муниципальному образованию «</w:t>
      </w:r>
      <w:proofErr w:type="spellStart"/>
      <w:r w:rsidR="00931A2D">
        <w:rPr>
          <w:sz w:val="24"/>
          <w:szCs w:val="24"/>
        </w:rPr>
        <w:t>Кондопожский</w:t>
      </w:r>
      <w:proofErr w:type="spellEnd"/>
      <w:r w:rsidR="00931A2D">
        <w:rPr>
          <w:sz w:val="24"/>
          <w:szCs w:val="24"/>
        </w:rPr>
        <w:t xml:space="preserve"> муниципальный район»</w:t>
      </w:r>
    </w:p>
    <w:p w:rsidR="00BA672C" w:rsidRDefault="00BA672C" w:rsidP="0011602B">
      <w:pPr>
        <w:ind w:right="4059"/>
        <w:jc w:val="both"/>
        <w:rPr>
          <w:sz w:val="24"/>
          <w:szCs w:val="24"/>
        </w:rPr>
      </w:pPr>
    </w:p>
    <w:p w:rsidR="00C17E8F" w:rsidRPr="00BA672C" w:rsidRDefault="004D4F65" w:rsidP="00C17E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672C" w:rsidRPr="00BA672C">
        <w:rPr>
          <w:sz w:val="24"/>
          <w:szCs w:val="24"/>
        </w:rPr>
        <w:t xml:space="preserve">В соответствии с Федеральным законом РФ № 131-ФЗ от 06.10.2003 года «Об общих принципах местного самоуправления в Российской Федерации», </w:t>
      </w:r>
      <w:r w:rsidR="00C17E8F" w:rsidRPr="00BA672C">
        <w:rPr>
          <w:sz w:val="24"/>
          <w:szCs w:val="24"/>
        </w:rPr>
        <w:t xml:space="preserve">Совет Пудожского муниципального района </w:t>
      </w:r>
    </w:p>
    <w:p w:rsidR="004D4F65" w:rsidRDefault="004D4F65" w:rsidP="004D4F65">
      <w:pPr>
        <w:ind w:right="-283"/>
        <w:jc w:val="both"/>
        <w:rPr>
          <w:sz w:val="24"/>
          <w:szCs w:val="24"/>
        </w:rPr>
      </w:pPr>
    </w:p>
    <w:p w:rsidR="00033D42" w:rsidRDefault="004D4F65" w:rsidP="00C17E8F">
      <w:pPr>
        <w:ind w:right="-283"/>
        <w:jc w:val="both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0400FA" w:rsidRPr="000400FA" w:rsidRDefault="000400FA" w:rsidP="000400FA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>Разрешить передачу безвозмездно в собственность муниципальному образованию «</w:t>
      </w:r>
      <w:proofErr w:type="spellStart"/>
      <w:r w:rsidR="00931A2D">
        <w:rPr>
          <w:sz w:val="24"/>
          <w:szCs w:val="24"/>
        </w:rPr>
        <w:t>Кондопожский</w:t>
      </w:r>
      <w:proofErr w:type="spellEnd"/>
      <w:r w:rsidR="00931A2D">
        <w:rPr>
          <w:sz w:val="24"/>
          <w:szCs w:val="24"/>
        </w:rPr>
        <w:t xml:space="preserve"> муниципальный район</w:t>
      </w:r>
      <w:r w:rsidRPr="000400FA">
        <w:rPr>
          <w:sz w:val="24"/>
          <w:szCs w:val="24"/>
        </w:rPr>
        <w:t>» следующе</w:t>
      </w:r>
      <w:r w:rsidR="005B057B"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муниципально</w:t>
      </w:r>
      <w:r w:rsidR="005B057B"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</w:t>
      </w:r>
      <w:r w:rsidRPr="000400FA">
        <w:rPr>
          <w:color w:val="000000"/>
          <w:sz w:val="24"/>
          <w:szCs w:val="24"/>
        </w:rPr>
        <w:t>имуществ</w:t>
      </w:r>
      <w:r w:rsidR="005B057B">
        <w:rPr>
          <w:color w:val="000000"/>
          <w:sz w:val="24"/>
          <w:szCs w:val="24"/>
        </w:rPr>
        <w:t>а</w:t>
      </w:r>
      <w:r w:rsidRPr="000400FA">
        <w:rPr>
          <w:color w:val="000000"/>
          <w:sz w:val="24"/>
          <w:szCs w:val="24"/>
        </w:rPr>
        <w:t>:</w:t>
      </w:r>
    </w:p>
    <w:p w:rsidR="000400FA" w:rsidRPr="000400FA" w:rsidRDefault="000400FA" w:rsidP="000400FA">
      <w:pPr>
        <w:pStyle w:val="a8"/>
        <w:jc w:val="both"/>
        <w:rPr>
          <w:sz w:val="24"/>
          <w:szCs w:val="24"/>
        </w:rPr>
      </w:pPr>
      <w:r w:rsidRPr="000400FA">
        <w:rPr>
          <w:color w:val="000000"/>
          <w:sz w:val="24"/>
          <w:szCs w:val="24"/>
        </w:rPr>
        <w:t xml:space="preserve">- </w:t>
      </w:r>
      <w:r w:rsidR="00931A2D">
        <w:rPr>
          <w:sz w:val="24"/>
          <w:szCs w:val="24"/>
        </w:rPr>
        <w:t>жилое помещение</w:t>
      </w:r>
      <w:r w:rsidRPr="000400FA">
        <w:rPr>
          <w:color w:val="000000"/>
          <w:sz w:val="24"/>
          <w:szCs w:val="24"/>
        </w:rPr>
        <w:t xml:space="preserve">, общая площадь </w:t>
      </w:r>
      <w:r w:rsidR="00931A2D">
        <w:rPr>
          <w:sz w:val="24"/>
          <w:szCs w:val="24"/>
        </w:rPr>
        <w:t>53,3</w:t>
      </w:r>
      <w:r w:rsidRPr="000400FA">
        <w:rPr>
          <w:sz w:val="24"/>
          <w:szCs w:val="24"/>
        </w:rPr>
        <w:t xml:space="preserve"> </w:t>
      </w:r>
      <w:r w:rsidRPr="000400FA">
        <w:rPr>
          <w:color w:val="000000"/>
          <w:sz w:val="24"/>
          <w:szCs w:val="24"/>
        </w:rPr>
        <w:t xml:space="preserve">кв.м., кадастровый номер </w:t>
      </w:r>
      <w:r w:rsidRPr="000400FA">
        <w:rPr>
          <w:sz w:val="24"/>
          <w:szCs w:val="24"/>
        </w:rPr>
        <w:t>10:</w:t>
      </w:r>
      <w:r w:rsidR="00931A2D">
        <w:rPr>
          <w:sz w:val="24"/>
          <w:szCs w:val="24"/>
        </w:rPr>
        <w:t>03:0072603:600</w:t>
      </w:r>
      <w:r w:rsidRPr="000400FA">
        <w:rPr>
          <w:color w:val="000000"/>
          <w:sz w:val="24"/>
          <w:szCs w:val="24"/>
        </w:rPr>
        <w:t xml:space="preserve">, адрес (месторасположение): </w:t>
      </w:r>
      <w:proofErr w:type="gramStart"/>
      <w:r w:rsidRPr="000400FA">
        <w:rPr>
          <w:color w:val="000000"/>
          <w:sz w:val="24"/>
          <w:szCs w:val="24"/>
        </w:rPr>
        <w:t xml:space="preserve">Республика Карелия, </w:t>
      </w:r>
      <w:proofErr w:type="spellStart"/>
      <w:r w:rsidR="00931A2D">
        <w:rPr>
          <w:color w:val="000000"/>
          <w:sz w:val="24"/>
          <w:szCs w:val="24"/>
        </w:rPr>
        <w:t>Кондопожский</w:t>
      </w:r>
      <w:proofErr w:type="spellEnd"/>
      <w:r w:rsidR="00931A2D">
        <w:rPr>
          <w:color w:val="000000"/>
          <w:sz w:val="24"/>
          <w:szCs w:val="24"/>
        </w:rPr>
        <w:t xml:space="preserve"> район, п. </w:t>
      </w:r>
      <w:proofErr w:type="spellStart"/>
      <w:r w:rsidR="00931A2D">
        <w:rPr>
          <w:color w:val="000000"/>
          <w:sz w:val="24"/>
          <w:szCs w:val="24"/>
        </w:rPr>
        <w:t>Марциальные</w:t>
      </w:r>
      <w:proofErr w:type="spellEnd"/>
      <w:r w:rsidR="00931A2D">
        <w:rPr>
          <w:color w:val="000000"/>
          <w:sz w:val="24"/>
          <w:szCs w:val="24"/>
        </w:rPr>
        <w:t xml:space="preserve"> воды, ул. Солнечная, д. 11, кв. 25</w:t>
      </w:r>
      <w:r>
        <w:rPr>
          <w:color w:val="000000"/>
          <w:sz w:val="24"/>
          <w:szCs w:val="24"/>
        </w:rPr>
        <w:t>.</w:t>
      </w:r>
      <w:proofErr w:type="gramEnd"/>
      <w:r w:rsidRPr="000400FA">
        <w:rPr>
          <w:color w:val="000000"/>
          <w:sz w:val="24"/>
          <w:szCs w:val="24"/>
        </w:rPr>
        <w:t xml:space="preserve"> Кадастровая стоимость </w:t>
      </w:r>
      <w:r w:rsidR="00931A2D" w:rsidRPr="00931A2D">
        <w:rPr>
          <w:bCs/>
          <w:color w:val="343434"/>
          <w:sz w:val="24"/>
          <w:szCs w:val="24"/>
        </w:rPr>
        <w:t>954</w:t>
      </w:r>
      <w:r w:rsidR="00931A2D">
        <w:rPr>
          <w:bCs/>
          <w:color w:val="343434"/>
          <w:sz w:val="24"/>
          <w:szCs w:val="24"/>
        </w:rPr>
        <w:t xml:space="preserve"> </w:t>
      </w:r>
      <w:r w:rsidR="00931A2D" w:rsidRPr="00931A2D">
        <w:rPr>
          <w:bCs/>
          <w:color w:val="343434"/>
          <w:sz w:val="24"/>
          <w:szCs w:val="24"/>
        </w:rPr>
        <w:t>391,93</w:t>
      </w:r>
      <w:r w:rsidR="00931A2D">
        <w:rPr>
          <w:rFonts w:ascii="Arial" w:hAnsi="Arial" w:cs="Arial"/>
          <w:color w:val="343434"/>
          <w:sz w:val="18"/>
          <w:szCs w:val="18"/>
        </w:rPr>
        <w:t xml:space="preserve"> </w:t>
      </w:r>
      <w:r>
        <w:rPr>
          <w:color w:val="000000"/>
          <w:sz w:val="24"/>
          <w:szCs w:val="24"/>
        </w:rPr>
        <w:t>рублей</w:t>
      </w:r>
      <w:r w:rsidRPr="000400FA">
        <w:rPr>
          <w:color w:val="000000"/>
          <w:sz w:val="24"/>
          <w:szCs w:val="24"/>
        </w:rPr>
        <w:t xml:space="preserve">, балансовая стоимость </w:t>
      </w:r>
      <w:r w:rsidR="00931A2D">
        <w:rPr>
          <w:sz w:val="24"/>
          <w:szCs w:val="24"/>
        </w:rPr>
        <w:t>1 707 713,0</w:t>
      </w:r>
      <w:r>
        <w:rPr>
          <w:sz w:val="24"/>
          <w:szCs w:val="24"/>
        </w:rPr>
        <w:t xml:space="preserve"> рублей.</w:t>
      </w:r>
    </w:p>
    <w:p w:rsidR="000400FA" w:rsidRDefault="000400FA" w:rsidP="000400FA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Пудожского</w:t>
      </w:r>
      <w:r w:rsidRPr="000400FA">
        <w:rPr>
          <w:sz w:val="24"/>
          <w:szCs w:val="24"/>
        </w:rPr>
        <w:t xml:space="preserve"> муниципального района осуществить все действия по безвозмездной передаче в  собственность муниципальному образованию «</w:t>
      </w:r>
      <w:proofErr w:type="spellStart"/>
      <w:r w:rsidR="00931A2D">
        <w:rPr>
          <w:sz w:val="24"/>
          <w:szCs w:val="24"/>
        </w:rPr>
        <w:t>Кондопожский</w:t>
      </w:r>
      <w:proofErr w:type="spellEnd"/>
      <w:r w:rsidR="00931A2D">
        <w:rPr>
          <w:sz w:val="24"/>
          <w:szCs w:val="24"/>
        </w:rPr>
        <w:t xml:space="preserve"> муниципальный район</w:t>
      </w:r>
      <w:r w:rsidRPr="000400FA">
        <w:rPr>
          <w:sz w:val="24"/>
          <w:szCs w:val="24"/>
        </w:rPr>
        <w:t>» для использования в соответствии с  уставной деятельностью имуществ</w:t>
      </w:r>
      <w:r w:rsidR="005B057B">
        <w:rPr>
          <w:sz w:val="24"/>
          <w:szCs w:val="24"/>
        </w:rPr>
        <w:t>а</w:t>
      </w:r>
      <w:r w:rsidRPr="000400FA">
        <w:rPr>
          <w:sz w:val="24"/>
          <w:szCs w:val="24"/>
        </w:rPr>
        <w:t>, указанно</w:t>
      </w:r>
      <w:r w:rsidR="005B057B"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в п. 1 данного </w:t>
      </w:r>
      <w:r>
        <w:rPr>
          <w:sz w:val="24"/>
          <w:szCs w:val="24"/>
        </w:rPr>
        <w:t>Р</w:t>
      </w:r>
      <w:r w:rsidRPr="000400FA">
        <w:rPr>
          <w:sz w:val="24"/>
          <w:szCs w:val="24"/>
        </w:rPr>
        <w:t>ешения.</w:t>
      </w:r>
    </w:p>
    <w:p w:rsidR="00B12164" w:rsidRPr="00B12164" w:rsidRDefault="00B12164" w:rsidP="007B3F93">
      <w:pPr>
        <w:pStyle w:val="a8"/>
        <w:numPr>
          <w:ilvl w:val="0"/>
          <w:numId w:val="4"/>
        </w:numPr>
        <w:tabs>
          <w:tab w:val="num" w:pos="851"/>
        </w:tabs>
        <w:ind w:right="-1"/>
        <w:jc w:val="both"/>
        <w:rPr>
          <w:sz w:val="24"/>
          <w:szCs w:val="24"/>
        </w:rPr>
      </w:pPr>
      <w:r w:rsidRPr="00B12164">
        <w:rPr>
          <w:sz w:val="24"/>
          <w:szCs w:val="24"/>
        </w:rPr>
        <w:t xml:space="preserve">Решение </w:t>
      </w:r>
      <w:r>
        <w:rPr>
          <w:sz w:val="24"/>
          <w:szCs w:val="24"/>
          <w:lang w:val="en-US"/>
        </w:rPr>
        <w:t>XX</w:t>
      </w:r>
      <w:r w:rsidRPr="00B12164">
        <w:rPr>
          <w:sz w:val="24"/>
          <w:szCs w:val="24"/>
        </w:rPr>
        <w:t xml:space="preserve"> заседания Совета Пудожского муниципального района </w:t>
      </w:r>
      <w:r w:rsidRPr="00B12164">
        <w:rPr>
          <w:sz w:val="24"/>
          <w:szCs w:val="24"/>
          <w:lang w:val="en-US"/>
        </w:rPr>
        <w:t>IV</w:t>
      </w:r>
      <w:r w:rsidRPr="00B12164">
        <w:rPr>
          <w:sz w:val="24"/>
          <w:szCs w:val="24"/>
        </w:rPr>
        <w:t xml:space="preserve"> созыва от </w:t>
      </w:r>
      <w:r>
        <w:rPr>
          <w:sz w:val="24"/>
          <w:szCs w:val="24"/>
        </w:rPr>
        <w:t>25.11</w:t>
      </w:r>
      <w:r w:rsidRPr="00B12164">
        <w:rPr>
          <w:sz w:val="24"/>
          <w:szCs w:val="24"/>
        </w:rPr>
        <w:t>.2020 г. № 1</w:t>
      </w:r>
      <w:r>
        <w:rPr>
          <w:sz w:val="24"/>
          <w:szCs w:val="24"/>
        </w:rPr>
        <w:t>52</w:t>
      </w:r>
      <w:r w:rsidRPr="00B12164">
        <w:rPr>
          <w:sz w:val="24"/>
          <w:szCs w:val="24"/>
        </w:rPr>
        <w:t xml:space="preserve"> «</w:t>
      </w:r>
      <w:r>
        <w:rPr>
          <w:sz w:val="24"/>
          <w:szCs w:val="24"/>
        </w:rPr>
        <w:t>О согласовании П</w:t>
      </w:r>
      <w:r w:rsidRPr="008A1D22">
        <w:rPr>
          <w:sz w:val="24"/>
          <w:szCs w:val="24"/>
        </w:rPr>
        <w:t xml:space="preserve">еречня имущества, передаваемого из собственности </w:t>
      </w:r>
      <w:r>
        <w:rPr>
          <w:sz w:val="24"/>
          <w:szCs w:val="24"/>
        </w:rPr>
        <w:t>Пудожского муниципального района</w:t>
      </w:r>
      <w:r w:rsidRPr="008A1D22">
        <w:rPr>
          <w:sz w:val="24"/>
          <w:szCs w:val="24"/>
        </w:rPr>
        <w:t xml:space="preserve"> в собственность</w:t>
      </w:r>
      <w:r>
        <w:rPr>
          <w:sz w:val="24"/>
        </w:rPr>
        <w:t xml:space="preserve"> </w:t>
      </w:r>
      <w:proofErr w:type="spellStart"/>
      <w:r>
        <w:rPr>
          <w:sz w:val="24"/>
          <w:szCs w:val="24"/>
        </w:rPr>
        <w:t>Кондопожского</w:t>
      </w:r>
      <w:proofErr w:type="spellEnd"/>
      <w:r>
        <w:rPr>
          <w:sz w:val="24"/>
          <w:szCs w:val="24"/>
        </w:rPr>
        <w:t xml:space="preserve"> </w:t>
      </w:r>
      <w:r w:rsidRPr="00C8094D">
        <w:rPr>
          <w:sz w:val="24"/>
          <w:szCs w:val="24"/>
        </w:rPr>
        <w:t>муниципального района</w:t>
      </w:r>
      <w:r w:rsidRPr="00B12164">
        <w:rPr>
          <w:sz w:val="24"/>
          <w:szCs w:val="24"/>
        </w:rPr>
        <w:t>», признать утратившим силу.</w:t>
      </w:r>
    </w:p>
    <w:p w:rsidR="000400FA" w:rsidRPr="000400FA" w:rsidRDefault="000400FA" w:rsidP="000400FA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Pr="000400FA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вступает в силу с момента его подписания</w:t>
      </w:r>
      <w:r w:rsidRPr="000400FA">
        <w:rPr>
          <w:sz w:val="24"/>
          <w:szCs w:val="24"/>
        </w:rPr>
        <w:t>.</w:t>
      </w:r>
    </w:p>
    <w:p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:rsidR="000400FA" w:rsidRDefault="000400FA" w:rsidP="00725227">
      <w:pPr>
        <w:ind w:right="-283"/>
        <w:rPr>
          <w:sz w:val="24"/>
          <w:szCs w:val="24"/>
        </w:rPr>
      </w:pPr>
    </w:p>
    <w:p w:rsidR="005B057B" w:rsidRDefault="005B057B" w:rsidP="00725227">
      <w:pPr>
        <w:ind w:right="-283"/>
        <w:rPr>
          <w:sz w:val="24"/>
          <w:szCs w:val="24"/>
        </w:rPr>
      </w:pPr>
    </w:p>
    <w:p w:rsidR="00CE661C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Председатель Совета Пудожского</w:t>
      </w:r>
    </w:p>
    <w:p w:rsidR="00033D42" w:rsidRPr="00725227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="004D4F6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01B9">
        <w:rPr>
          <w:sz w:val="24"/>
          <w:szCs w:val="24"/>
        </w:rPr>
        <w:tab/>
      </w:r>
      <w:r>
        <w:rPr>
          <w:sz w:val="24"/>
          <w:szCs w:val="24"/>
        </w:rPr>
        <w:t xml:space="preserve">Е.П. </w:t>
      </w:r>
      <w:proofErr w:type="spellStart"/>
      <w:r>
        <w:rPr>
          <w:sz w:val="24"/>
          <w:szCs w:val="24"/>
        </w:rPr>
        <w:t>Гроль</w:t>
      </w:r>
      <w:proofErr w:type="spellEnd"/>
      <w:r w:rsidR="004D4F65">
        <w:rPr>
          <w:sz w:val="24"/>
          <w:szCs w:val="24"/>
        </w:rPr>
        <w:t xml:space="preserve">  </w:t>
      </w:r>
    </w:p>
    <w:sectPr w:rsidR="00033D42" w:rsidRPr="00725227" w:rsidSect="00CE66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4F65"/>
    <w:rsid w:val="00033D42"/>
    <w:rsid w:val="00035F24"/>
    <w:rsid w:val="000400FA"/>
    <w:rsid w:val="00046018"/>
    <w:rsid w:val="00053760"/>
    <w:rsid w:val="00075E33"/>
    <w:rsid w:val="0011602B"/>
    <w:rsid w:val="00145576"/>
    <w:rsid w:val="00197DAA"/>
    <w:rsid w:val="001B5C89"/>
    <w:rsid w:val="001C5204"/>
    <w:rsid w:val="001E7271"/>
    <w:rsid w:val="0026024A"/>
    <w:rsid w:val="002C6A39"/>
    <w:rsid w:val="002D60A1"/>
    <w:rsid w:val="003032CC"/>
    <w:rsid w:val="00304E56"/>
    <w:rsid w:val="003146EB"/>
    <w:rsid w:val="003227BE"/>
    <w:rsid w:val="00355EC4"/>
    <w:rsid w:val="0035792E"/>
    <w:rsid w:val="003D5BA1"/>
    <w:rsid w:val="003E10CA"/>
    <w:rsid w:val="004A09D2"/>
    <w:rsid w:val="004C6BCF"/>
    <w:rsid w:val="004D4F65"/>
    <w:rsid w:val="004D578E"/>
    <w:rsid w:val="004F42CC"/>
    <w:rsid w:val="004F666B"/>
    <w:rsid w:val="00524403"/>
    <w:rsid w:val="005B057B"/>
    <w:rsid w:val="005F4EA0"/>
    <w:rsid w:val="00622472"/>
    <w:rsid w:val="00643774"/>
    <w:rsid w:val="0064717F"/>
    <w:rsid w:val="0065250D"/>
    <w:rsid w:val="00685FE5"/>
    <w:rsid w:val="006B1B4B"/>
    <w:rsid w:val="006E1D9C"/>
    <w:rsid w:val="00725227"/>
    <w:rsid w:val="007830D4"/>
    <w:rsid w:val="007B3F93"/>
    <w:rsid w:val="007B55E5"/>
    <w:rsid w:val="007E5133"/>
    <w:rsid w:val="0080634A"/>
    <w:rsid w:val="00816C1C"/>
    <w:rsid w:val="00831571"/>
    <w:rsid w:val="00896A4A"/>
    <w:rsid w:val="008A0134"/>
    <w:rsid w:val="008A4571"/>
    <w:rsid w:val="008E3052"/>
    <w:rsid w:val="00931A2D"/>
    <w:rsid w:val="0093645D"/>
    <w:rsid w:val="009377CE"/>
    <w:rsid w:val="00946628"/>
    <w:rsid w:val="009F1031"/>
    <w:rsid w:val="00A300F2"/>
    <w:rsid w:val="00A674FF"/>
    <w:rsid w:val="00A76AF1"/>
    <w:rsid w:val="00AA3C42"/>
    <w:rsid w:val="00AB7C84"/>
    <w:rsid w:val="00AD4874"/>
    <w:rsid w:val="00AE17E0"/>
    <w:rsid w:val="00AF13B9"/>
    <w:rsid w:val="00B12164"/>
    <w:rsid w:val="00B81ED9"/>
    <w:rsid w:val="00BA672C"/>
    <w:rsid w:val="00BC00BF"/>
    <w:rsid w:val="00BF0809"/>
    <w:rsid w:val="00C17617"/>
    <w:rsid w:val="00C17E8F"/>
    <w:rsid w:val="00CD01B9"/>
    <w:rsid w:val="00CD71E3"/>
    <w:rsid w:val="00CE661C"/>
    <w:rsid w:val="00D26338"/>
    <w:rsid w:val="00D47441"/>
    <w:rsid w:val="00E2543A"/>
    <w:rsid w:val="00E57C25"/>
    <w:rsid w:val="00E821E4"/>
    <w:rsid w:val="00EA3454"/>
    <w:rsid w:val="00F010CC"/>
    <w:rsid w:val="00F025A5"/>
    <w:rsid w:val="00F23910"/>
    <w:rsid w:val="00F240A4"/>
    <w:rsid w:val="00F5145D"/>
    <w:rsid w:val="00F618B5"/>
    <w:rsid w:val="00F8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4">
    <w:name w:val="Table Grid"/>
    <w:basedOn w:val="a1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F23910"/>
    <w:pPr>
      <w:spacing w:after="120"/>
    </w:pPr>
  </w:style>
  <w:style w:type="character" w:customStyle="1" w:styleId="a7">
    <w:name w:val="Основной текст Знак"/>
    <w:basedOn w:val="a0"/>
    <w:link w:val="a6"/>
    <w:rsid w:val="00F23910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04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14</cp:revision>
  <cp:lastPrinted>2021-04-08T06:29:00Z</cp:lastPrinted>
  <dcterms:created xsi:type="dcterms:W3CDTF">2021-01-27T12:54:00Z</dcterms:created>
  <dcterms:modified xsi:type="dcterms:W3CDTF">2021-07-05T05:14:00Z</dcterms:modified>
</cp:coreProperties>
</file>