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054847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41522229" r:id="rId9"/>
        </w:pict>
      </w:r>
    </w:p>
    <w:p w:rsidR="00E8701E" w:rsidRPr="0074123B" w:rsidRDefault="00E8701E" w:rsidP="007337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23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8701E" w:rsidRPr="0074123B" w:rsidRDefault="00E8701E" w:rsidP="0073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E8701E" w:rsidP="0073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>Совет Пудожского муниципального района</w:t>
      </w:r>
    </w:p>
    <w:p w:rsidR="00E8701E" w:rsidRPr="0074123B" w:rsidRDefault="00E8701E" w:rsidP="0073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7337F9" w:rsidP="0073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XXXXVII</w:t>
      </w:r>
      <w:r w:rsidR="0082026B" w:rsidRPr="008202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E8701E" w:rsidRPr="0074123B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123B">
        <w:rPr>
          <w:rFonts w:ascii="Times New Roman" w:hAnsi="Times New Roman"/>
          <w:b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>созыва</w:t>
      </w:r>
    </w:p>
    <w:p w:rsidR="007337F9" w:rsidRDefault="007337F9" w:rsidP="00733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337F9" w:rsidRDefault="0074123B" w:rsidP="00733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7337F9" w:rsidRPr="007337F9">
        <w:rPr>
          <w:rFonts w:ascii="Times New Roman" w:hAnsi="Times New Roman"/>
          <w:b/>
          <w:sz w:val="24"/>
          <w:szCs w:val="24"/>
        </w:rPr>
        <w:t>361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74123B" w:rsidRDefault="002D3A79" w:rsidP="00E8701E">
      <w:pPr>
        <w:pStyle w:val="af3"/>
        <w:ind w:firstLine="0"/>
        <w:rPr>
          <w:b/>
        </w:rPr>
      </w:pPr>
      <w:r>
        <w:rPr>
          <w:b/>
        </w:rPr>
        <w:t xml:space="preserve">от </w:t>
      </w:r>
      <w:r w:rsidR="007337F9" w:rsidRPr="00AF17AD">
        <w:rPr>
          <w:b/>
        </w:rPr>
        <w:t xml:space="preserve">24 </w:t>
      </w:r>
      <w:r w:rsidR="007337F9">
        <w:rPr>
          <w:b/>
        </w:rPr>
        <w:t xml:space="preserve">марта 2023 </w:t>
      </w:r>
      <w:r w:rsidR="00E8701E" w:rsidRPr="0074123B">
        <w:rPr>
          <w:b/>
        </w:rPr>
        <w:t xml:space="preserve">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7337F9" w:rsidRDefault="00E8701E" w:rsidP="00733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О работе Совета Пудожско</w:t>
      </w:r>
      <w:r w:rsidR="002058D4">
        <w:rPr>
          <w:rFonts w:ascii="Times New Roman" w:hAnsi="Times New Roman"/>
          <w:sz w:val="24"/>
          <w:szCs w:val="24"/>
        </w:rPr>
        <w:t>го муниципального ра</w:t>
      </w:r>
      <w:r w:rsidR="002D3A79">
        <w:rPr>
          <w:rFonts w:ascii="Times New Roman" w:hAnsi="Times New Roman"/>
          <w:sz w:val="24"/>
          <w:szCs w:val="24"/>
        </w:rPr>
        <w:t xml:space="preserve">йона </w:t>
      </w:r>
    </w:p>
    <w:p w:rsidR="00E8701E" w:rsidRPr="002D3A79" w:rsidRDefault="002D3A79" w:rsidP="007337F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</w:t>
      </w:r>
      <w:r w:rsidR="002272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задачах на 202</w:t>
      </w:r>
      <w:r w:rsidR="0022723F">
        <w:rPr>
          <w:rFonts w:ascii="Times New Roman" w:hAnsi="Times New Roman"/>
          <w:sz w:val="24"/>
          <w:szCs w:val="24"/>
        </w:rPr>
        <w:t>3</w:t>
      </w:r>
      <w:r w:rsidR="00E8701E" w:rsidRPr="0074123B">
        <w:rPr>
          <w:rFonts w:ascii="Times New Roman" w:hAnsi="Times New Roman"/>
          <w:sz w:val="24"/>
          <w:szCs w:val="24"/>
        </w:rPr>
        <w:t xml:space="preserve"> год</w:t>
      </w:r>
    </w:p>
    <w:p w:rsidR="002D3A79" w:rsidRPr="002D3A79" w:rsidRDefault="002D3A79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701E" w:rsidRDefault="00E8701E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 xml:space="preserve">Заслушав доклад председателя Совета Пудожского </w:t>
      </w:r>
      <w:r w:rsidR="0051307B" w:rsidRPr="0074123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4D1D30" w:rsidRPr="0074123B">
        <w:rPr>
          <w:rFonts w:ascii="Times New Roman" w:hAnsi="Times New Roman"/>
          <w:sz w:val="24"/>
          <w:szCs w:val="24"/>
        </w:rPr>
        <w:t xml:space="preserve"> </w:t>
      </w:r>
      <w:r w:rsidRPr="0074123B">
        <w:rPr>
          <w:rFonts w:ascii="Times New Roman" w:hAnsi="Times New Roman"/>
          <w:sz w:val="24"/>
          <w:szCs w:val="24"/>
        </w:rPr>
        <w:t xml:space="preserve">Гроль Е.П. «О работе Совета Пудожского </w:t>
      </w:r>
      <w:r w:rsidR="0051307B" w:rsidRPr="0074123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D3A79">
        <w:rPr>
          <w:rFonts w:ascii="Times New Roman" w:hAnsi="Times New Roman"/>
          <w:sz w:val="24"/>
          <w:szCs w:val="24"/>
        </w:rPr>
        <w:t>за 202</w:t>
      </w:r>
      <w:r w:rsidR="0022723F">
        <w:rPr>
          <w:rFonts w:ascii="Times New Roman" w:hAnsi="Times New Roman"/>
          <w:sz w:val="24"/>
          <w:szCs w:val="24"/>
        </w:rPr>
        <w:t>2</w:t>
      </w:r>
      <w:r w:rsidR="002D3A79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22723F">
        <w:rPr>
          <w:rFonts w:ascii="Times New Roman" w:hAnsi="Times New Roman"/>
          <w:sz w:val="24"/>
          <w:szCs w:val="24"/>
        </w:rPr>
        <w:t>3</w:t>
      </w:r>
      <w:r w:rsidRPr="0074123B">
        <w:rPr>
          <w:rFonts w:ascii="Times New Roman" w:hAnsi="Times New Roman"/>
          <w:sz w:val="24"/>
          <w:szCs w:val="24"/>
        </w:rPr>
        <w:t xml:space="preserve"> год», Совет Пудожского </w:t>
      </w:r>
      <w:r w:rsidR="0051307B" w:rsidRPr="0074123B">
        <w:rPr>
          <w:rFonts w:ascii="Times New Roman" w:hAnsi="Times New Roman"/>
          <w:sz w:val="24"/>
          <w:szCs w:val="24"/>
        </w:rPr>
        <w:t>муниципального района</w:t>
      </w:r>
    </w:p>
    <w:p w:rsidR="007337F9" w:rsidRPr="0074123B" w:rsidRDefault="007337F9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РЕШИЛ:</w:t>
      </w:r>
    </w:p>
    <w:p w:rsidR="007337F9" w:rsidRPr="0074123B" w:rsidRDefault="007337F9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Default="00E8701E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 xml:space="preserve">Отчет </w:t>
      </w:r>
      <w:r w:rsidR="0051307B" w:rsidRPr="0074123B">
        <w:rPr>
          <w:rFonts w:ascii="Times New Roman" w:hAnsi="Times New Roman"/>
          <w:sz w:val="24"/>
          <w:szCs w:val="24"/>
        </w:rPr>
        <w:t xml:space="preserve">председателя Совета Пудожского муниципального района </w:t>
      </w:r>
      <w:r w:rsidRPr="0074123B">
        <w:rPr>
          <w:rFonts w:ascii="Times New Roman" w:hAnsi="Times New Roman"/>
          <w:sz w:val="24"/>
          <w:szCs w:val="24"/>
        </w:rPr>
        <w:t>Гроль Елены Петровны принять к сведению.</w:t>
      </w:r>
    </w:p>
    <w:p w:rsidR="007337F9" w:rsidRPr="0074123B" w:rsidRDefault="007337F9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Совета Пудожского муниципального района за период 2022 года признать «удовлетворительной».</w:t>
      </w:r>
    </w:p>
    <w:p w:rsidR="00E8701E" w:rsidRPr="0074123B" w:rsidRDefault="00E8701E" w:rsidP="00733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Default="00E8701E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F9" w:rsidRPr="0074123B" w:rsidRDefault="007337F9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123B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51307B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AF17AD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F17AD" w:rsidRPr="00AF17AD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</w:t>
      </w:r>
      <w:r w:rsidRPr="00AF17AD">
        <w:rPr>
          <w:rFonts w:ascii="Times New Roman" w:hAnsi="Times New Roman"/>
          <w:sz w:val="24"/>
          <w:szCs w:val="24"/>
          <w:lang w:val="en-US"/>
        </w:rPr>
        <w:t>XXXXVII</w:t>
      </w:r>
      <w:r w:rsidRPr="00AF17AD">
        <w:rPr>
          <w:rFonts w:ascii="Times New Roman" w:hAnsi="Times New Roman"/>
          <w:sz w:val="24"/>
          <w:szCs w:val="24"/>
        </w:rPr>
        <w:t xml:space="preserve"> заседания Совета </w:t>
      </w:r>
    </w:p>
    <w:p w:rsidR="00AF17AD" w:rsidRPr="00AF17AD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AF17AD">
        <w:rPr>
          <w:rFonts w:ascii="Times New Roman" w:hAnsi="Times New Roman"/>
          <w:sz w:val="24"/>
          <w:szCs w:val="24"/>
          <w:lang w:val="en-US"/>
        </w:rPr>
        <w:t>IV</w:t>
      </w:r>
      <w:r w:rsidRPr="00AF17AD">
        <w:rPr>
          <w:rFonts w:ascii="Times New Roman" w:hAnsi="Times New Roman"/>
          <w:sz w:val="24"/>
          <w:szCs w:val="24"/>
        </w:rPr>
        <w:t xml:space="preserve"> созыва</w:t>
      </w:r>
    </w:p>
    <w:p w:rsidR="00AF17AD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от 24.03.2023 г. № </w:t>
      </w:r>
      <w:r>
        <w:rPr>
          <w:rFonts w:ascii="Times New Roman" w:hAnsi="Times New Roman"/>
          <w:sz w:val="24"/>
          <w:szCs w:val="24"/>
        </w:rPr>
        <w:t>361</w:t>
      </w:r>
    </w:p>
    <w:p w:rsidR="00AF17AD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F17AD" w:rsidRPr="00F203CE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203CE">
        <w:rPr>
          <w:rFonts w:ascii="Times New Roman" w:hAnsi="Times New Roman"/>
          <w:b/>
          <w:bCs/>
          <w:caps/>
          <w:sz w:val="24"/>
          <w:szCs w:val="24"/>
        </w:rPr>
        <w:t>ОТчет</w:t>
      </w:r>
    </w:p>
    <w:p w:rsidR="00AF17AD" w:rsidRPr="00F203CE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3CE">
        <w:rPr>
          <w:rFonts w:ascii="Times New Roman" w:hAnsi="Times New Roman"/>
          <w:b/>
          <w:bCs/>
          <w:sz w:val="24"/>
          <w:szCs w:val="24"/>
        </w:rPr>
        <w:t xml:space="preserve"> председателя Совета Пудожского муниципального района 4 созыва за 2022 год и  задачи на 2023 год</w:t>
      </w:r>
    </w:p>
    <w:p w:rsidR="00AF17AD" w:rsidRPr="00F203CE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9"/>
        <w:jc w:val="center"/>
      </w:pPr>
      <w:r w:rsidRPr="00F203CE">
        <w:t>Уважаемые депутаты, жители Пудожского муниципального района, руководители предприятий и организаций, коллеги и приглашённые!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9"/>
        <w:jc w:val="center"/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Пудожского муниципального района, регламентом  представительного органа Пудожского муниципального района представляю вам отчет о деятельности Совета Пудожского муниципального района  за 2021 год.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F203CE">
        <w:t>Деятельность Совета Пу</w:t>
      </w:r>
      <w:r>
        <w:t xml:space="preserve">дожского муниципального района </w:t>
      </w:r>
      <w:r w:rsidRPr="00F203CE">
        <w:t>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района,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Представительный орган в своей работе руководствуется законодательством Российской Федерации, Республики Карелия, Уставом Пудожского муниципального района, регламентом Совета Пудожского муниципального района ,правовыми актами.</w:t>
      </w:r>
    </w:p>
    <w:p w:rsidR="00AF17AD" w:rsidRDefault="00AF17AD" w:rsidP="00AF17AD">
      <w:pPr>
        <w:pStyle w:val="a3"/>
        <w:spacing w:before="0" w:beforeAutospacing="0" w:after="0" w:afterAutospacing="0"/>
        <w:ind w:firstLine="708"/>
        <w:jc w:val="both"/>
        <w:outlineLvl w:val="3"/>
      </w:pPr>
      <w:r w:rsidRPr="00F203CE">
        <w:t xml:space="preserve">Работа по основным направлениям деятельности за отчетный период осуществлялась в различных формах: </w:t>
      </w:r>
    </w:p>
    <w:p w:rsidR="00AF17AD" w:rsidRDefault="00AF17AD" w:rsidP="00AF17AD">
      <w:pPr>
        <w:pStyle w:val="a3"/>
        <w:spacing w:before="0" w:beforeAutospacing="0" w:after="0" w:afterAutospacing="0"/>
        <w:ind w:firstLine="284"/>
        <w:jc w:val="both"/>
        <w:outlineLvl w:val="3"/>
      </w:pPr>
      <w:r w:rsidRPr="00F203CE">
        <w:t xml:space="preserve">разработка проектов решений Совета депутатов; </w:t>
      </w:r>
      <w:r>
        <w:t xml:space="preserve"> </w:t>
      </w:r>
    </w:p>
    <w:p w:rsidR="00AF17AD" w:rsidRDefault="00AF17AD" w:rsidP="00AF17AD">
      <w:pPr>
        <w:pStyle w:val="a3"/>
        <w:spacing w:before="0" w:beforeAutospacing="0" w:after="0" w:afterAutospacing="0"/>
        <w:ind w:firstLine="284"/>
        <w:jc w:val="both"/>
        <w:outlineLvl w:val="3"/>
      </w:pPr>
      <w:r w:rsidRPr="00F203CE">
        <w:t xml:space="preserve">анализ проектов нормативно-правовых актов, выносимых на рассмотрение Совета депутатов, подготовка замечаний, предложений по рассматриваемым проектам; </w:t>
      </w:r>
    </w:p>
    <w:p w:rsidR="00AF17AD" w:rsidRDefault="00AF17AD" w:rsidP="00AF17AD">
      <w:pPr>
        <w:pStyle w:val="a3"/>
        <w:spacing w:before="0" w:beforeAutospacing="0" w:after="0" w:afterAutospacing="0"/>
        <w:ind w:firstLine="284"/>
        <w:jc w:val="both"/>
        <w:outlineLvl w:val="3"/>
      </w:pPr>
      <w:r w:rsidRPr="00F203CE">
        <w:t xml:space="preserve">подготовка разъяснений или оказание консультативной помощи по вопросам применения нормативных актов (решений); </w:t>
      </w:r>
    </w:p>
    <w:p w:rsidR="00AF17AD" w:rsidRDefault="00AF17AD" w:rsidP="00AF17AD">
      <w:pPr>
        <w:pStyle w:val="a3"/>
        <w:spacing w:before="0" w:beforeAutospacing="0" w:after="0" w:afterAutospacing="0"/>
        <w:ind w:firstLine="284"/>
        <w:jc w:val="both"/>
        <w:outlineLvl w:val="3"/>
      </w:pPr>
      <w:r w:rsidRPr="00F203CE">
        <w:t xml:space="preserve">прием населения и содействие в решении вопросов местного значения; 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284"/>
        <w:jc w:val="both"/>
        <w:outlineLvl w:val="3"/>
      </w:pPr>
      <w:r w:rsidRPr="00F203CE">
        <w:t xml:space="preserve">проведение заседаний Совета депутатов; 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Основные  задачи работы Совета Пудожского муниципального района  на  2022 год  были следующие: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-активное участие депутатов  в мероприятиях, проводимых на территории Пудожского муниципального района.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территорий»и др.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осуществление контроля за эффективным использованием и исполнением бюджета района в 2022 году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rPr>
          <w:b/>
        </w:rPr>
        <w:lastRenderedPageBreak/>
        <w:t xml:space="preserve">- </w:t>
      </w:r>
      <w:r w:rsidRPr="00F203CE">
        <w:t>информирование избирателей о работе Совета</w:t>
      </w:r>
      <w:r>
        <w:t xml:space="preserve"> </w:t>
      </w:r>
      <w:r w:rsidRPr="00F203CE">
        <w:t>Пудожского муниципального района</w:t>
      </w:r>
      <w:r>
        <w:t>.</w:t>
      </w:r>
      <w:r w:rsidRPr="00F203CE">
        <w:t xml:space="preserve">  </w:t>
      </w:r>
    </w:p>
    <w:p w:rsidR="00AF17AD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>Согласно ст. 20 гл. 4 Устава Пудожского муниципального района Совет состоит из глав поселений, входящих в состав Пудожского муниципального района, депутатов представительных органов указанных поселений, избираемых представительными органами поселений из своего состава в соответствии с равной, независимо от численности населения поселений нормой представительства 2 депутата и составляет 24 чле</w:t>
      </w:r>
      <w:r>
        <w:t xml:space="preserve">на представительного органа. 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>Состав Совета Пудожского муниципального района: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Поселение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Глава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Депутат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 xml:space="preserve">Пудожское городское поселение 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Гроль Е.П.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Тамм Э.А.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Лопуховская Л.Д.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 xml:space="preserve">Авдеевское сельское поселение 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Ермакова Е.Н.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Ладыгина Н.Н.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Зеленько Н.И.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Пяльмское сельское поселение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Гришина О.А.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Покотило А.И.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Сковородникова И.Г.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 xml:space="preserve">Шальское сельское поселение 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Кравцова Н.Н.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Карпина С.В.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Котенко В.А.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Пастушенко А.С.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Кубовское сельское поселение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Бордунова Т.Н.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Ерохов А.Ю.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Шикова Л.Н.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Красноборское сельское поселение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Зубов А.В.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Соляной П.В.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Подкопаева Л.В.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 xml:space="preserve">Кривецкое сельское поселение 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Карпов С.А.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Шаповалова Е.М.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Бузулуцков А.В.</w:t>
            </w:r>
          </w:p>
        </w:tc>
      </w:tr>
      <w:tr w:rsidR="00AF17AD" w:rsidRPr="00AF17AD" w:rsidTr="00AF17AD"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Куганаволокское сельское поселение</w:t>
            </w:r>
          </w:p>
        </w:tc>
        <w:tc>
          <w:tcPr>
            <w:tcW w:w="3190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Пафнучев И.П.</w:t>
            </w:r>
          </w:p>
        </w:tc>
        <w:tc>
          <w:tcPr>
            <w:tcW w:w="31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Мальберг В.В.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Белый В.А.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Гоминюк Г.И.</w:t>
            </w:r>
          </w:p>
        </w:tc>
      </w:tr>
    </w:tbl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F203CE" w:rsidRDefault="00AF17AD" w:rsidP="00AF1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В течение 2022 года Совет депутатов Пудожского муниципального района работал в полном составе в количестве 24 депутатов до октября 2022г. В октябре глава Красноборского сельского поселения Зубов А,В. сложил полномочия. В декабре  согласно решению </w:t>
      </w:r>
      <w:r w:rsidRPr="00F203CE">
        <w:rPr>
          <w:rFonts w:ascii="Times New Roman" w:hAnsi="Times New Roman"/>
          <w:sz w:val="24"/>
          <w:szCs w:val="24"/>
          <w:lang w:val="en-US"/>
        </w:rPr>
        <w:t>I</w:t>
      </w:r>
      <w:r w:rsidRPr="00F203CE">
        <w:rPr>
          <w:rFonts w:ascii="Times New Roman" w:hAnsi="Times New Roman"/>
          <w:sz w:val="24"/>
          <w:szCs w:val="24"/>
        </w:rPr>
        <w:t xml:space="preserve"> заседания Совета Шальского  сельского поселения №141   от 06.12.2022 О внесении изменений в Решение </w:t>
      </w:r>
      <w:r w:rsidRPr="00F203CE">
        <w:rPr>
          <w:rFonts w:ascii="Times New Roman" w:hAnsi="Times New Roman"/>
          <w:sz w:val="24"/>
          <w:szCs w:val="24"/>
          <w:lang w:val="en-US"/>
        </w:rPr>
        <w:t>I</w:t>
      </w:r>
      <w:r w:rsidRPr="00F203CE">
        <w:rPr>
          <w:rFonts w:ascii="Times New Roman" w:hAnsi="Times New Roman"/>
          <w:sz w:val="24"/>
          <w:szCs w:val="24"/>
        </w:rPr>
        <w:t xml:space="preserve"> заседания </w:t>
      </w:r>
      <w:r w:rsidRPr="00F203CE">
        <w:rPr>
          <w:rFonts w:ascii="Times New Roman" w:hAnsi="Times New Roman"/>
          <w:sz w:val="24"/>
          <w:szCs w:val="24"/>
          <w:lang w:val="en-US"/>
        </w:rPr>
        <w:t>IV</w:t>
      </w:r>
      <w:r w:rsidRPr="00F203CE">
        <w:rPr>
          <w:rFonts w:ascii="Times New Roman" w:hAnsi="Times New Roman"/>
          <w:sz w:val="24"/>
          <w:szCs w:val="24"/>
        </w:rPr>
        <w:t>созыва Совета Шальского сельского поселения от 27.09.2018 г. №4 «О делегировании представителей  в Совет Пудожского муниципального района», решению Совета Пудожского муниципального района   от 08.12.2022г.  О внесении изменений в состав  Совета  Пудожского муниципального района  исключена  из состава Совета Пудожского муниципального района Котенко Валентина Александровна, включена в состав Совета Пудожского муниципального района Пастушенко Анна Станиславовна. По результатам муниципальных выборов 2022г.  от Куганаволокского сельского поселения в состав Совета вошли Гоминюк Г.И., Белый В.А.</w:t>
      </w:r>
    </w:p>
    <w:p w:rsidR="00AF17AD" w:rsidRPr="00F203CE" w:rsidRDefault="00AF17AD" w:rsidP="00AF17AD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jc w:val="both"/>
      </w:pPr>
      <w:r w:rsidRPr="00F203CE">
        <w:t xml:space="preserve">Среди депутатов - 8 глав (на данный момент -7), 16 депутатов. Это индивидуальные предприниматели, педагоги, работники лесной отрасли, культуры, пенсионеры. 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 xml:space="preserve">В составе Совета на 31.12.22 мужчины составляют  33,3 % (8 человек), женщины- 63% (15 человек) от общего числа членов Совета. 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 xml:space="preserve">Сравним с предыдущими периодами: на 31.12.21 мужчины составляют  38% (9 человек), женщины- 63% (15 человек) от общего числа членов Совета на 31.12.20 мужчины составляют  38% (9 человек), женщины- 63% (15 человек) от общего числа членов Совета. на 31.12.19 мужчины составляли  33% ( 8 человек) от общего числа членов Совета, женщины –  67% (16 человек)  от общего числа членов Совета. На сентябрь 2018г. </w:t>
      </w:r>
      <w:r w:rsidRPr="00F203CE">
        <w:lastRenderedPageBreak/>
        <w:t>мужчины составляли  29% (7 человек) от общего числа членов Совета, женщины - 71 %  (17 человек) от общего числа членов Совета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552"/>
      </w:tblGrid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 xml:space="preserve">Год 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tabs>
                <w:tab w:val="left" w:pos="825"/>
                <w:tab w:val="center" w:pos="1487"/>
              </w:tabs>
              <w:spacing w:before="0" w:beforeAutospacing="0" w:after="0" w:afterAutospacing="0"/>
            </w:pPr>
            <w:r w:rsidRPr="00F203CE">
              <w:tab/>
            </w:r>
            <w:r w:rsidRPr="00F203CE">
              <w:tab/>
              <w:t xml:space="preserve">Мужчины 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ind w:firstLine="708"/>
              <w:jc w:val="both"/>
            </w:pPr>
            <w:r w:rsidRPr="00F203CE">
              <w:t xml:space="preserve">Женщины </w:t>
            </w:r>
          </w:p>
        </w:tc>
      </w:tr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2018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29%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71%</w:t>
            </w:r>
          </w:p>
        </w:tc>
      </w:tr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2019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33%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67%</w:t>
            </w:r>
          </w:p>
        </w:tc>
      </w:tr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2020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38%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63%</w:t>
            </w:r>
          </w:p>
        </w:tc>
      </w:tr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2021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38%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63%</w:t>
            </w:r>
          </w:p>
        </w:tc>
      </w:tr>
      <w:tr w:rsidR="00AF17AD" w:rsidRPr="00AF17AD" w:rsidTr="00AF17AD">
        <w:tc>
          <w:tcPr>
            <w:tcW w:w="195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2022</w:t>
            </w:r>
          </w:p>
        </w:tc>
        <w:tc>
          <w:tcPr>
            <w:tcW w:w="212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33%</w:t>
            </w:r>
          </w:p>
        </w:tc>
        <w:tc>
          <w:tcPr>
            <w:tcW w:w="2552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63%</w:t>
            </w:r>
          </w:p>
        </w:tc>
      </w:tr>
    </w:tbl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  <w:r w:rsidRPr="00AC5478">
        <w:rPr>
          <w:noProof/>
        </w:rPr>
        <w:pict>
          <v:shape id="_x0000_i1029" type="#_x0000_t75" style="width:316.5pt;height:13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">
            <v:imagedata r:id="rId10" o:title=""/>
            <o:lock v:ext="edit" aspectratio="f"/>
          </v:shape>
        </w:pic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Default="00AF17AD" w:rsidP="00AF17AD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F203CE">
        <w:rPr>
          <w:shd w:val="clear" w:color="auto" w:fill="FFFFFF"/>
        </w:rPr>
        <w:t>Основной формой деятельности Совета является проведение заседаний Совета, которые носят открытый характер. В течение 2022  года в работе заседаний Совета  принимали участие Глава администрации Пудожского муниципального района, заместители главы, глава администрации Авдеевского сельского поселения,  сотрудники  администрации, руководители предприятий и учреждений, а также работники прокуратуры, отдела полиции  и представители СМИ.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В  2022 году  было проведено 12 заседаний Совета Пудожского муниципального района.</w:t>
      </w:r>
      <w:r>
        <w:t xml:space="preserve"> </w:t>
      </w:r>
      <w:r w:rsidRPr="00F203CE">
        <w:t>5 очередных заседаний Совета Пудожского муниципального района: 25.02.22, 25.03.22,  27.05.22, 30.09.22 , 25.11.22 , 7 внеочередных: 08.04.22 , 25.04.22, 15.07.22, 31.08.22,  11.11.22,  08.12.22, 16.12.22 ( запланировано было 30.12.22).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В  2021 году  было проведено 11 заседаний Совета Пудожского муниципального района.</w:t>
      </w:r>
      <w:r>
        <w:t xml:space="preserve"> </w:t>
      </w:r>
      <w:r w:rsidRPr="00F203CE">
        <w:t xml:space="preserve">6 очередных заседаний Совета Пудожского муниципального района: 20.01.21, 12.02.21, 26.03.21, 28.05.21, 22.10.21 ( перенесено с 01.10.21г.), 26.11.21 , 5 внеочередных: 30.04.21 , 30.06.21, 30.07.21, 10.09.21, 24.12.21. 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 xml:space="preserve">В  2020 году  было проведено 9 заседаний Совета Пудожского муниципального района:  6 очередных заседаний Совета Пудожского муниципального района: 28.02.20, 27.03.20, 25.09.20, 06.11.20, 18.12.20, 30.12.20), 3 внеочередных: 12.05.20, 21.08.20, 25.11.20. 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>В 2019 году было проведено 8 заседаний Совета Пудожского муниципального района: 7 очередных заседаний, 1 внеочередное .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 xml:space="preserve">В  2018 году  было проведено 13 заседаний Совета Пудожского муниципального района, 10-очередных, 3 заседания –внеочередных.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7"/>
        <w:gridCol w:w="1576"/>
        <w:gridCol w:w="1716"/>
        <w:gridCol w:w="1338"/>
        <w:gridCol w:w="1338"/>
        <w:gridCol w:w="1286"/>
      </w:tblGrid>
      <w:tr w:rsidR="00AF17AD" w:rsidRPr="00AF17AD" w:rsidTr="00AF17AD">
        <w:tc>
          <w:tcPr>
            <w:tcW w:w="231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Заседания Совета</w:t>
            </w:r>
          </w:p>
        </w:tc>
        <w:tc>
          <w:tcPr>
            <w:tcW w:w="157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2018 год</w:t>
            </w:r>
          </w:p>
        </w:tc>
        <w:tc>
          <w:tcPr>
            <w:tcW w:w="171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2019 год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2020 год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2021 год</w:t>
            </w:r>
          </w:p>
        </w:tc>
        <w:tc>
          <w:tcPr>
            <w:tcW w:w="128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2022 год</w:t>
            </w:r>
          </w:p>
        </w:tc>
      </w:tr>
      <w:tr w:rsidR="00AF17AD" w:rsidRPr="00AF17AD" w:rsidTr="00AF17AD">
        <w:tc>
          <w:tcPr>
            <w:tcW w:w="231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Очередные заседания Совета</w:t>
            </w:r>
          </w:p>
        </w:tc>
        <w:tc>
          <w:tcPr>
            <w:tcW w:w="157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10</w:t>
            </w:r>
          </w:p>
        </w:tc>
        <w:tc>
          <w:tcPr>
            <w:tcW w:w="171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8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</w:t>
            </w:r>
          </w:p>
        </w:tc>
        <w:tc>
          <w:tcPr>
            <w:tcW w:w="128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5</w:t>
            </w:r>
          </w:p>
        </w:tc>
      </w:tr>
      <w:tr w:rsidR="00AF17AD" w:rsidRPr="00AF17AD" w:rsidTr="00AF17AD">
        <w:tc>
          <w:tcPr>
            <w:tcW w:w="231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Внеочередные заседания Совета</w:t>
            </w:r>
          </w:p>
        </w:tc>
        <w:tc>
          <w:tcPr>
            <w:tcW w:w="157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</w:t>
            </w:r>
          </w:p>
        </w:tc>
        <w:tc>
          <w:tcPr>
            <w:tcW w:w="171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1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</w:t>
            </w:r>
          </w:p>
        </w:tc>
        <w:tc>
          <w:tcPr>
            <w:tcW w:w="1338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5</w:t>
            </w:r>
          </w:p>
        </w:tc>
        <w:tc>
          <w:tcPr>
            <w:tcW w:w="128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7</w:t>
            </w:r>
          </w:p>
        </w:tc>
      </w:tr>
    </w:tbl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  <w:r w:rsidRPr="00AC5478">
        <w:rPr>
          <w:noProof/>
        </w:rPr>
        <w:lastRenderedPageBreak/>
        <w:pict>
          <v:shape id="_x0000_i1028" type="#_x0000_t75" style="width:294.75pt;height:13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">
            <v:imagedata r:id="rId11" o:title=""/>
            <o:lock v:ext="edit" aspectratio="f"/>
          </v:shape>
        </w:pic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  <w:r w:rsidRPr="00F203CE">
        <w:t>На заседаниях Совета Пудожского муниципального района рассмотрены следующие вопросы:</w:t>
      </w:r>
    </w:p>
    <w:p w:rsidR="00AF17AD" w:rsidRPr="00F203CE" w:rsidRDefault="00AF17AD" w:rsidP="00AF17A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F203CE">
        <w:rPr>
          <w:color w:val="000000" w:themeColor="text1"/>
        </w:rPr>
        <w:t> 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EAE9"/>
        <w:tblCellMar>
          <w:left w:w="0" w:type="dxa"/>
          <w:right w:w="0" w:type="dxa"/>
        </w:tblCellMar>
        <w:tblLook w:val="04A0"/>
      </w:tblPr>
      <w:tblGrid>
        <w:gridCol w:w="606"/>
        <w:gridCol w:w="1237"/>
        <w:gridCol w:w="1134"/>
        <w:gridCol w:w="1134"/>
        <w:gridCol w:w="5245"/>
      </w:tblGrid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№ п/п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№ заседания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№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Решения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Наименование Решения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XXXIII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consplusnormal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2" w:tgtFrame="_blank" w:tooltip="DOCX файл, 26 K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 LIII заседания Совета Пудожского муниципального района III созыва от 24.08.2018 года № 384 «Об утверждении структуры администрации Пудожского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consplusnormal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3" w:tgtFrame="_blank" w:tooltip="DOCX файл, 23 KB" w:history="1">
              <w:r w:rsidRPr="00F203CE">
                <w:rPr>
                  <w:rStyle w:val="af5"/>
                  <w:color w:val="000000" w:themeColor="text1"/>
                </w:rPr>
                <w:t>О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4" w:tgtFrame="_blank" w:tooltip="DOCX файл, 61 K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 XVII заседания Совета Пудожского муниципального района III созыва от 25.09.2015 года № 157 «О создании Контрольно-счетного органа Пудожского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4.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5" w:tgtFrame="_blank" w:tooltip="DOCX файл, 31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имущества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5.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6" w:tgtFrame="_blank" w:tooltip="DOC файл, 74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жилого помещения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6.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7" w:tgtFrame="_blank" w:tooltip="DOCX файл, 27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имущества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7.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8" w:tgtFrame="_blank" w:tooltip="DOCX файл, 29 KB" w:history="1">
              <w:r w:rsidRPr="00F203CE">
                <w:rPr>
                  <w:rStyle w:val="af5"/>
                  <w:color w:val="000000" w:themeColor="text1"/>
                </w:rPr>
                <w:t>О 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8.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9" w:tgtFrame="_blank" w:tooltip="DOCX файл, 25 KB" w:history="1">
              <w:r w:rsidRPr="00F203CE">
                <w:rPr>
                  <w:rStyle w:val="af5"/>
                  <w:color w:val="000000" w:themeColor="text1"/>
                </w:rPr>
                <w:t>О  даче согласия на отчуждение муниципального имущества безвозмездно в собственность муниципальному образованию «Суоярвское городское поселение»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9.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0" w:tgtFrame="_blank" w:tooltip="DOC файл, 76 KB" w:history="1">
              <w:r w:rsidRPr="00F203CE">
                <w:rPr>
                  <w:rStyle w:val="af5"/>
                  <w:color w:val="000000" w:themeColor="text1"/>
                </w:rPr>
                <w:t xml:space="preserve">О приеме объектов государственной собственности Республики Карелия в муниципальную собственность Пудожского </w:t>
              </w:r>
              <w:r w:rsidRPr="00F203CE">
                <w:rPr>
                  <w:rStyle w:val="af5"/>
                  <w:color w:val="000000" w:themeColor="text1"/>
                </w:rPr>
                <w:lastRenderedPageBreak/>
                <w:t>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1" w:tgtFrame="_blank" w:tooltip="DOCX файл, 26 KB" w:history="1">
              <w:r w:rsidRPr="00F203CE">
                <w:rPr>
                  <w:rStyle w:val="af5"/>
                  <w:color w:val="000000" w:themeColor="text1"/>
                </w:rPr>
                <w:t>Об утверждении плана работы Совета Пудожского муниципального района  IV созыва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11.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XXXIV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2" w:tgtFrame="_blank" w:tooltip="DOCX файл, 165 KB" w:history="1">
              <w:r w:rsidRPr="00F203CE">
                <w:rPr>
                  <w:rStyle w:val="af5"/>
                  <w:color w:val="000000" w:themeColor="text1"/>
                </w:rPr>
                <w:t>О работе Совета Пудожского муниципального района за 2021 год и задачах на 2022 год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12.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3" w:tgtFrame="_blank" w:tooltip="DOC файл, 417 KB" w:history="1">
              <w:r w:rsidRPr="00F203CE">
                <w:rPr>
                  <w:rStyle w:val="af5"/>
                  <w:color w:val="000000" w:themeColor="text1"/>
                </w:rPr>
                <w:t>Об  утверждении Положения о бюджетном процессе в муниципальном     образовании «Пудожский муниципальный район»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4" w:tgtFrame="_blank" w:tooltip="DOCX файл, 49 KB" w:history="1">
              <w:r w:rsidRPr="00F203CE">
                <w:rPr>
                  <w:rStyle w:val="af5"/>
                  <w:color w:val="000000" w:themeColor="text1"/>
                </w:rPr>
                <w:t>Об отчете Главы Пудожского муниципального района-главы администрации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14.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5" w:tgtFrame="_blank" w:tooltip="DOCX файл, 27 KB" w:history="1">
              <w:r w:rsidRPr="00F203CE">
                <w:rPr>
                  <w:rStyle w:val="af5"/>
                  <w:color w:val="000000" w:themeColor="text1"/>
                </w:rPr>
                <w:t>О деятельности Контрольно-счетного органа Пудожского муниципального района за 2021 год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15.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6" w:tgtFrame="_blank" w:tooltip="DOCX файл, 28 KB" w:history="1">
              <w:r w:rsidRPr="00F203CE">
                <w:rPr>
                  <w:rStyle w:val="af5"/>
                  <w:color w:val="000000" w:themeColor="text1"/>
                </w:rPr>
                <w:t>Отчет о реализации муниципальной программы «Отлов,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 2020-2023 годы» за 2021 год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16.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7" w:tgtFrame="_blank" w:tooltip="DOC файл, 78 KB" w:history="1">
              <w:r w:rsidRPr="00F203CE">
                <w:rPr>
                  <w:rStyle w:val="af5"/>
                  <w:color w:val="000000" w:themeColor="text1"/>
                </w:rPr>
                <w:t>О внесении дополнений в Решение XV заседания Совета Пудожского муниципального района IVсозыва № 108 от 27.03 .2020 г. «Об утверждении Прогнозного плана (Программы) приватизации муниципального имущества Пудожского муниципального района на 2022 год и на плановый период 2021 и 2022 годов»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17.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8" w:tgtFrame="_blank" w:tooltip="DOCX файл, 30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музыкального инструмента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18.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25.03.2022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29" w:tgtFrame="_blank" w:tooltip="PDF файл, 38 KB" w:history="1">
              <w:r w:rsidRPr="00F203CE">
                <w:rPr>
                  <w:rStyle w:val="af5"/>
                  <w:color w:val="000000" w:themeColor="text1"/>
                </w:rPr>
                <w:t>Об исполнении законодательства о противодействии коррупции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19.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8.04.2022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XXXV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consplusnormal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0" w:tgtFrame="_blank" w:tooltip="DOCX файл, 27 KB" w:history="1">
              <w:r w:rsidRPr="00F203CE">
                <w:rPr>
                  <w:rStyle w:val="af5"/>
                  <w:color w:val="000000" w:themeColor="text1"/>
                </w:rPr>
                <w:t>О представлении и защите интересов Совета Пудожского муниципального района в мировом суде, суде общей юрисдикции, Арбитражном суде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20.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25.04.2022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XXXVI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consplusnormal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1" w:tgtFrame="_blank" w:tooltip="DOC файл, 3 M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  XXXII заседания Совета  Пудожского  муниципального  района  IV созыва от 24 декабря 2021 года  № 235 «О бюджете Пудожского муниципального района на 2022 год и  плановый период 2023 и 2024 годов»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21.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25.04.2022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2" w:tgtFrame="_blank" w:tooltip="DOCX файл, 148 KB" w:history="1">
              <w:r w:rsidRPr="00F203CE">
                <w:rPr>
                  <w:rStyle w:val="af5"/>
                  <w:color w:val="000000" w:themeColor="text1"/>
                </w:rPr>
                <w:t>«Об утверждении проекта Решения  «О принятии Устава Пудожского муниципального района Республики Карелия»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22.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XXXVII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XXXVIII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XXXIX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272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3" w:tgtFrame="_blank" w:tooltip="DOC файл, 1.9 MB" w:history="1">
              <w:r w:rsidRPr="00F203CE">
                <w:rPr>
                  <w:rStyle w:val="af5"/>
                  <w:color w:val="000000" w:themeColor="text1"/>
                </w:rPr>
                <w:t>Об исполнении бюджета Пудожского муниципального района за 2021 год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consplustitle0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4" w:tgtFrame="_blank" w:tooltip="DOC файл, 125 KB" w:history="1">
              <w:r w:rsidRPr="00F203CE">
                <w:rPr>
                  <w:rStyle w:val="af5"/>
                  <w:color w:val="000000" w:themeColor="text1"/>
                </w:rPr>
                <w:t>Об утверждении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2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5" w:tgtFrame="_blank" w:tooltip="DOC файл, 3.4 MB" w:history="1">
              <w:r w:rsidRPr="00F203CE">
                <w:rPr>
                  <w:rStyle w:val="af5"/>
                  <w:color w:val="000000" w:themeColor="text1"/>
                </w:rPr>
                <w:t>Об утверждении Генерального плана Пяльмского сельского поселения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3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6" w:tgtFrame="_blank" w:tooltip="DOC файл, 635 KB" w:history="1">
              <w:r w:rsidRPr="00F203CE">
                <w:rPr>
                  <w:rStyle w:val="af5"/>
                  <w:color w:val="000000" w:themeColor="text1"/>
                </w:rPr>
                <w:t>Об утверждении Правил землепользования и застройки Пяльмского сельского поселения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26.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37" w:tgtFrame="_blank" w:tooltip="DOC файл, 368 KB" w:history="1">
              <w:r w:rsidRPr="00F203CE">
                <w:rPr>
                  <w:rStyle w:val="af5"/>
                  <w:color w:val="000000" w:themeColor="text1"/>
                </w:rPr>
                <w:t>Об утверждении местных нормативов градостроительного</w:t>
              </w:r>
            </w:hyperlink>
            <w:r w:rsidRPr="00F203CE">
              <w:rPr>
                <w:color w:val="000000" w:themeColor="text1"/>
              </w:rPr>
              <w:br/>
            </w:r>
            <w:hyperlink r:id="rId38" w:tgtFrame="_blank" w:tooltip="DOC файл, 368 KB" w:history="1">
              <w:r w:rsidRPr="00F203CE">
                <w:rPr>
                  <w:rStyle w:val="af5"/>
                  <w:color w:val="000000" w:themeColor="text1"/>
                </w:rPr>
                <w:t>проектирования Красноборского сельского поселения</w:t>
              </w:r>
            </w:hyperlink>
            <w:r w:rsidRPr="00F203CE">
              <w:rPr>
                <w:color w:val="000000" w:themeColor="text1"/>
              </w:rPr>
              <w:br/>
            </w:r>
            <w:hyperlink r:id="rId39" w:tgtFrame="_blank" w:tooltip="DOC файл, 368 KB" w:history="1">
              <w:r w:rsidRPr="00F203CE">
                <w:rPr>
                  <w:rStyle w:val="af5"/>
                  <w:color w:val="000000" w:themeColor="text1"/>
                </w:rPr>
                <w:t>Пудожского муниципального района Республики Карелия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0" w:tgtFrame="_blank" w:tooltip="DOC файл, 375 KB" w:history="1">
              <w:r w:rsidRPr="00F203CE">
                <w:rPr>
                  <w:rStyle w:val="af5"/>
                  <w:color w:val="000000" w:themeColor="text1"/>
                </w:rPr>
                <w:t>Об утверждении местных нормативов градостроительного</w:t>
              </w:r>
            </w:hyperlink>
            <w:r w:rsidRPr="00F203CE">
              <w:rPr>
                <w:color w:val="000000" w:themeColor="text1"/>
              </w:rPr>
              <w:br/>
            </w:r>
            <w:hyperlink r:id="rId41" w:tgtFrame="_blank" w:tooltip="DOC файл, 375 KB" w:history="1">
              <w:r w:rsidRPr="00F203CE">
                <w:rPr>
                  <w:rStyle w:val="af5"/>
                  <w:color w:val="000000" w:themeColor="text1"/>
                </w:rPr>
                <w:t>проектирования Пяльмского сельского поселения</w:t>
              </w:r>
            </w:hyperlink>
            <w:r w:rsidRPr="00F203CE">
              <w:rPr>
                <w:color w:val="000000" w:themeColor="text1"/>
              </w:rPr>
              <w:br/>
            </w:r>
            <w:hyperlink r:id="rId42" w:tgtFrame="_blank" w:tooltip="DOC файл, 375 KB" w:history="1">
              <w:r w:rsidRPr="00F203CE">
                <w:rPr>
                  <w:rStyle w:val="af5"/>
                  <w:color w:val="000000" w:themeColor="text1"/>
                </w:rPr>
                <w:t>Пудожского муниципального района Республики Карелия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3" w:tgtFrame="_blank" w:tooltip="DOCX файл, 28 KB" w:history="1">
              <w:r w:rsidRPr="00F203CE">
                <w:rPr>
                  <w:rStyle w:val="af5"/>
                  <w:color w:val="000000" w:themeColor="text1"/>
                </w:rPr>
                <w:t>«О принятии в состав имущества казны Пудожского муниципального района имущества»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29.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4" w:tgtFrame="_blank" w:tooltip="DOCX файл, 31 KB" w:history="1">
              <w:r w:rsidRPr="00F203CE">
                <w:rPr>
                  <w:rStyle w:val="af5"/>
                  <w:color w:val="000000" w:themeColor="text1"/>
                </w:rPr>
                <w:t>«О принятии в состав имущества казны Пудожского муниципального района имущества»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30.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5" w:tgtFrame="_blank" w:tooltip="DOCX файл, 28 KB" w:history="1">
              <w:r w:rsidRPr="00F203CE">
                <w:rPr>
                  <w:rStyle w:val="af5"/>
                  <w:color w:val="000000" w:themeColor="text1"/>
                </w:rPr>
                <w:t>«О принятии в состав имущества казны Пудожского муниципального района имущества»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6" w:tgtFrame="_blank" w:tooltip="DOCX файл, 29 KB" w:history="1">
              <w:r w:rsidRPr="00F203CE">
                <w:rPr>
                  <w:rStyle w:val="af5"/>
                  <w:color w:val="000000" w:themeColor="text1"/>
                </w:rPr>
                <w:t>«О приеме объектов государственной собственности Республики Карелия в муниципальную собственность Пудожского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32.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7" w:tgtFrame="_blank" w:tooltip="DOC файл, 77 KB" w:history="1">
              <w:r w:rsidRPr="00F203CE">
                <w:rPr>
                  <w:rStyle w:val="af5"/>
                  <w:color w:val="000000" w:themeColor="text1"/>
                </w:rPr>
                <w:t>«О приеме объектов государственной собственности Республики Карелия в муниципальную собственность Пудожского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8" w:tgtFrame="_blank" w:tooltip="DOC файл, 90 KB" w:history="1">
              <w:r w:rsidRPr="00F203CE">
                <w:rPr>
                  <w:rStyle w:val="af5"/>
                  <w:color w:val="000000" w:themeColor="text1"/>
                </w:rPr>
                <w:t>«О приеме объектов государственной собственности Республики Карелия в муниципальную собственность Пудожского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34.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284</w:t>
            </w:r>
          </w:p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9" w:tgtFrame="_blank" w:tooltip="DOCX файл, 21 KB" w:history="1">
              <w:r w:rsidRPr="00F203CE">
                <w:rPr>
                  <w:rStyle w:val="af5"/>
                  <w:color w:val="000000" w:themeColor="text1"/>
                </w:rPr>
                <w:t>Об итогах отопительного сезона 2021 - 2022 гг на территории 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35.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0" w:tgtFrame="_blank" w:tooltip="DOCX файл, 21 KB" w:history="1">
              <w:r w:rsidRPr="00F203CE">
                <w:rPr>
                  <w:rStyle w:val="af5"/>
                  <w:color w:val="000000" w:themeColor="text1"/>
                </w:rPr>
                <w:t>О реализации проектов в рамках программ ППМИ, ТОС, КГС на территории Пудожского муниципального района за 2021 г. и информировании об участии в данных проектах в 2022 г. по результатам конкурса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36.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1" w:tgtFrame="_blank" w:tooltip="DOCX файл, 21 KB" w:history="1">
              <w:r w:rsidRPr="00F203CE">
                <w:rPr>
                  <w:rStyle w:val="af5"/>
                  <w:color w:val="000000" w:themeColor="text1"/>
                </w:rPr>
                <w:t>Отчет о  реализации муниципальной программы « Развитие   образования в Пудожском муниципальном районе на 2019 -2024 годы» за 2021 г. и за период с января по май 2022 г.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37.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2" w:tgtFrame="_blank" w:tooltip="DOCX файл, 21 KB" w:history="1">
              <w:r w:rsidRPr="00F203CE">
                <w:rPr>
                  <w:rStyle w:val="af5"/>
                  <w:color w:val="000000" w:themeColor="text1"/>
                </w:rPr>
                <w:t>Отчет о реализации муниципальной программы «Комплексная программа профилактики правонарушений в Пудожском муниципальном районе на 2022-2026 годы» за 2021 г. и за период с января по май 2022 г.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27.05.22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288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3" w:tgtFrame="_blank" w:tooltip="DOCX файл, 22 KB" w:history="1">
              <w:r w:rsidRPr="00F203CE">
                <w:rPr>
                  <w:rStyle w:val="af5"/>
                  <w:color w:val="000000" w:themeColor="text1"/>
                </w:rPr>
                <w:t>Информация «Развитие физической культуры и спорта в Пудожском муниципальном районе» (осуществление целей и задач, отчет по расходам денежных средств, предусмотренных на 2022 г.)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203CE">
              <w:rPr>
                <w:color w:val="000000" w:themeColor="text1"/>
              </w:rPr>
              <w:t>39.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289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4" w:tgtFrame="_blank" w:tooltip="DOCX файл, 33 KB" w:history="1">
              <w:r w:rsidRPr="00F203CE">
                <w:rPr>
                  <w:rStyle w:val="af5"/>
                  <w:color w:val="000000" w:themeColor="text1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5" w:tgtFrame="_blank" w:tooltip="DOC файл, 75 K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 II заседания Совета Пудожского муниципального района IV созыва № 18 от 02.11.2018 г. «Об утверждении Перечня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15.07.2022 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tgtFrame="_blank" w:tooltip="DOCX файл, 31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имущества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292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 w:tgtFrame="_blank" w:tooltip="DOCX файл, 29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имущества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8" w:tgtFrame="_blank" w:tooltip="DOCX файл, 30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 w:tgtFrame="_blank" w:tooltip="DOCX файл, 31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 w:tgtFrame="_blank" w:tooltip="DOC файл, 74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найденных предметов и вещей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15.07.2022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1" w:tgtFrame="_blank" w:tooltip="DOCX файл, 30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экскаватора-погрузчика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31.08.2022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2" w:tgtFrame="_blank" w:tooltip="DOCX файл, 26 KB" w:history="1">
              <w:r w:rsidRPr="00F203CE">
                <w:rPr>
                  <w:rStyle w:val="af5"/>
                  <w:color w:val="000000" w:themeColor="text1"/>
                </w:rPr>
                <w:t>О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48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XXXX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298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3" w:tooltip="DOCX файл, 26 K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  XXXII заседания Совета  Пудожского  муниципального  района  IV созыва от 24 декабря 2021 года  № 235 «О бюджете Пудожского муниципального района на 2022 год и  плановый период 2023 и 2024 годов»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49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4" w:tooltip="DOCX файл, 26 KB" w:history="1">
              <w:r w:rsidRPr="00F203CE">
                <w:rPr>
                  <w:rStyle w:val="af5"/>
                  <w:color w:val="000000" w:themeColor="text1"/>
                </w:rPr>
                <w:t> </w:t>
              </w:r>
            </w:hyperlink>
            <w:hyperlink r:id="rId65" w:tooltip="DOCX файл, 26 KB" w:history="1">
              <w:r w:rsidRPr="00F203CE">
                <w:rPr>
                  <w:rStyle w:val="af5"/>
                  <w:color w:val="000000" w:themeColor="text1"/>
                </w:rPr>
                <w:t> Решение № 299 от 30.09.2022 "О внесении изменений в Решение XXVI  заседания Совета Пудожского муниципального района III созыва № 232 от 02.09.2016 г. «Об утверждении Положения «Об управлении и распоряжении имуществом, находящимся в муниципальной собственности Пудожского муниципального района»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50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6" w:history="1">
              <w:r w:rsidRPr="00F203CE">
                <w:rPr>
                  <w:rStyle w:val="af5"/>
                  <w:color w:val="000000" w:themeColor="text1"/>
                </w:rPr>
                <w:t>О внесении дополнений в Решение XV заседания Совета Пудожского муниципального района IV созыва № 108 от 27.03.2020 г. «Об утверждении Прогнозного плана (Программы) приватизации муниципального имущества Пудожского муниципального района на 2020 год и на плановый период 2021 и 2022 годов»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7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имущества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8" w:tooltip="DOCX файл, 26 KB" w:history="1">
              <w:r w:rsidRPr="00F203CE">
                <w:rPr>
                  <w:rStyle w:val="af5"/>
                  <w:color w:val="000000" w:themeColor="text1"/>
                </w:rPr>
                <w:t>О принятии в состав имущества казны Пудожского муниципального района имущества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9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имущества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0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1" w:tooltip="DOCX файл, 26 KB" w:history="1">
              <w:r w:rsidRPr="00F203CE">
                <w:rPr>
                  <w:rStyle w:val="af5"/>
                  <w:color w:val="000000" w:themeColor="text1"/>
                </w:rPr>
                <w:t>О  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56 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2" w:tooltip="DOC файл, 76 KB" w:history="1">
              <w:r w:rsidRPr="00F203CE">
                <w:rPr>
                  <w:rStyle w:val="af5"/>
                  <w:color w:val="000000" w:themeColor="text1"/>
                </w:rPr>
                <w:t>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7A31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3" w:tooltip="DOC файл, 101 KB" w:history="1">
              <w:r w:rsidRPr="00F203CE">
                <w:rPr>
                  <w:rStyle w:val="af5"/>
                  <w:color w:val="000000" w:themeColor="text1"/>
                </w:rPr>
                <w:t>О внесении изменений в состав Совета Пудожского муниципального района</w:t>
              </w:r>
            </w:hyperlink>
            <w:r w:rsidRPr="00F203CE">
              <w:rPr>
                <w:color w:val="000000" w:themeColor="text1"/>
              </w:rPr>
              <w:t> 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58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4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 «О принятии Устава Пудожского муниципального района Республики Карелия»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5" w:history="1">
              <w:r w:rsidRPr="00F203CE">
                <w:rPr>
                  <w:rStyle w:val="af5"/>
                  <w:color w:val="000000" w:themeColor="text1"/>
                </w:rPr>
                <w:t>О готовности жилого фонда Пудожского муниципального района  к отопительному сезону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6" w:history="1">
              <w:r w:rsidRPr="00F203CE">
                <w:rPr>
                  <w:rStyle w:val="af5"/>
                  <w:color w:val="000000" w:themeColor="text1"/>
                </w:rPr>
                <w:t>Отчет о реализации муниципальной программы «Развитие культуры в Пудожском районе на 2019 – 2023 годы за 2021г. и за период с января по сентябрь  2022г.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7" w:history="1">
              <w:r w:rsidRPr="00F203CE">
                <w:rPr>
                  <w:rStyle w:val="af5"/>
                  <w:color w:val="000000" w:themeColor="text1"/>
                </w:rPr>
                <w:t>Отчет о реализации муниципальной программы « Реформирование  и модернизация жилищно- коммунального хозяйства Пудожского муниципального района на 2020 – 2023 годы» за 2021г. и за период с января по май 2022г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8" w:tooltip="DOCX файл, 21 KB" w:history="1">
              <w:r w:rsidRPr="00F203CE">
                <w:rPr>
                  <w:rStyle w:val="af5"/>
                  <w:color w:val="000000" w:themeColor="text1"/>
                </w:rPr>
                <w:t xml:space="preserve">Отчет о реализации муниципальной программы « Проведение капитального ремонта жилых помещений, расположенных на территории </w:t>
              </w:r>
              <w:r w:rsidRPr="00F203CE">
                <w:rPr>
                  <w:rStyle w:val="af5"/>
                  <w:color w:val="000000" w:themeColor="text1"/>
                </w:rPr>
                <w:lastRenderedPageBreak/>
                <w:t>Пудожского муниципального района на 2020 – 2030 годы» за 2021г.  и за период с января по сентябрь 2022г.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313 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9" w:tooltip="DOCX файл, 21 KB" w:history="1">
              <w:r w:rsidRPr="00F203CE">
                <w:rPr>
                  <w:rStyle w:val="af5"/>
                  <w:color w:val="000000" w:themeColor="text1"/>
                </w:rPr>
                <w:t>Отчет о реализации муниципальной программы « Транспорт на период 2020-2023 годы» за 2021г. и за период с января по сентябрь  2022г.</w:t>
              </w:r>
            </w:hyperlink>
            <w:r w:rsidRPr="00F203CE">
              <w:rPr>
                <w:color w:val="000000" w:themeColor="text1"/>
              </w:rPr>
              <w:t> 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30.09.2022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314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80" w:tooltip="DOCX файл, 26 KB" w:history="1">
              <w:r w:rsidRPr="00F203CE">
                <w:rPr>
                  <w:rStyle w:val="af5"/>
                  <w:color w:val="000000" w:themeColor="text1"/>
                </w:rPr>
                <w:t>О реализации  проектов  в рамках программ ППМИ, ТОС, КГС на территории Пудожского муниципального района за 2021г и  информировании об участии в данных проектах  в 2022г по результатам конкурсов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65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11.11.2022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XXXXII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315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1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Положения администрации Пудожского муниципального района Республики Карелия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2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внесении изменений в XIX заседание Совета Пудожского муниципального района IV созыва от 06.11.2020 года № 145 «Об утверждении Положения об оплате труда  и материальном стимулировании муниципальных служащих  администрации Пудожского  муниципального района»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3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объявлении конкурса по отбору кандидатур на должность главы  Пудожского муниципального района - главы администрации Пудожского муниципального района и формировании конкурсной комиссии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внесении изменений в Решение XXXX заседания Совета Пудожского муниципального района IV созыва № 302 от 30.09.2022 г.«О принятии в состав имущества казны Пудожского муниципального района имущества»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в состав имущества казны Пудожского муниципального района имущества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7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особенностях командирования лиц, замещающих муниципальные должности на территории Донецкой Народной Республики, Луганской Народной Республики, Запорожской области и Херсонской области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XXXXIII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88" w:tooltip="DOCX файл, 31 KB" w:history="1">
              <w:r w:rsidRPr="00F203CE">
                <w:rPr>
                  <w:rStyle w:val="af5"/>
                  <w:color w:val="000000" w:themeColor="text1"/>
                </w:rPr>
                <w:t xml:space="preserve">О внесении изменений в Решение Совета Пудожского муниципального района от 18.12.2020 года № 156 «Об утверждении Положения о порядке проведения конкурса по отбору кандидатур на должность главы муниципального образования «Пудожский </w:t>
              </w:r>
              <w:r w:rsidRPr="00F203CE">
                <w:rPr>
                  <w:rStyle w:val="af5"/>
                  <w:color w:val="000000" w:themeColor="text1"/>
                </w:rPr>
                <w:lastRenderedPageBreak/>
                <w:t>муниципальный район» - главы администрации Пудожского муниципального района и формирования конкурсной комиссии»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89" w:tooltip="DOCX файл, 26 KB" w:history="1">
              <w:r w:rsidRPr="00F203CE">
                <w:rPr>
                  <w:rStyle w:val="af5"/>
                  <w:color w:val="000000" w:themeColor="text1"/>
                </w:rPr>
                <w:t>О внесении изменений в Решение  XXXII заседания Совета  Пудожского  муниципального  района  IV созыва от 24 декабря 2021 года  № 235 «О бюджете Пудожского муниципального района на 2022 год и  плановый период 2023 и 2024 годов»</w:t>
              </w:r>
            </w:hyperlink>
          </w:p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5"/>
              <w:shd w:val="clear" w:color="auto" w:fill="FFFFFF" w:themeFill="background1"/>
              <w:spacing w:before="0"/>
              <w:rPr>
                <w:color w:val="000000" w:themeColor="text1"/>
                <w:sz w:val="24"/>
              </w:rPr>
            </w:pPr>
            <w:hyperlink r:id="rId90" w:tooltip="DOCX файл, 26 KB" w:history="1">
              <w:r w:rsidRPr="00AF17AD">
                <w:rPr>
                  <w:rStyle w:val="af5"/>
                  <w:b w:val="0"/>
                  <w:color w:val="000000" w:themeColor="text1"/>
                  <w:sz w:val="24"/>
                </w:rPr>
                <w:t>Об  утверждении основных параметров бюджета  Пудожского </w:t>
              </w:r>
            </w:hyperlink>
            <w:hyperlink r:id="rId91" w:tooltip="DOCX файл, 26 KB" w:history="1">
              <w:r w:rsidRPr="00AF17AD">
                <w:rPr>
                  <w:rStyle w:val="af5"/>
                  <w:b w:val="0"/>
                  <w:color w:val="000000" w:themeColor="text1"/>
                  <w:sz w:val="24"/>
                </w:rPr>
                <w:t>муниципального  района на 2023 год и на плановый период</w:t>
              </w:r>
            </w:hyperlink>
            <w:r>
              <w:rPr>
                <w:b w:val="0"/>
                <w:sz w:val="24"/>
              </w:rPr>
              <w:t xml:space="preserve"> </w:t>
            </w:r>
            <w:hyperlink r:id="rId92" w:tooltip="DOCX файл, 26 KB" w:history="1">
              <w:r w:rsidRPr="00AF17AD">
                <w:rPr>
                  <w:rStyle w:val="af5"/>
                  <w:b w:val="0"/>
                  <w:color w:val="000000" w:themeColor="text1"/>
                  <w:sz w:val="24"/>
                </w:rPr>
                <w:t>2024 и 2025 годов 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3" w:tooltip="DOCX файл, 26 KB" w:history="1">
              <w:r w:rsidRPr="00F203CE">
                <w:rPr>
                  <w:rStyle w:val="af5"/>
                  <w:color w:val="000000" w:themeColor="text1"/>
                </w:rPr>
                <w:t>О  даче согласия на отчуждение муниципального имущества безвозмездно в собственность муниципальному образованию «Кондопожский муниципальный район»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4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отмене Решения XXXIII заседания Совета Пудожского муниципального района IV созыва № 259 от 25.02.2022 г. «О приеме объектов государственной собственности Республики Карелия в муниципальную собственность Пудожского муниципального района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5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6" w:tooltip="DOCX файл, 26 KB" w:history="1">
              <w:r w:rsidRPr="00F203CE">
                <w:rPr>
                  <w:rStyle w:val="af5"/>
                  <w:color w:val="000000" w:themeColor="text1"/>
                </w:rPr>
                <w:t>Об избрании заместителя председателя  Совета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79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08.12.2022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Style w:val="af4"/>
                <w:rFonts w:ascii="Times New Roman" w:hAnsi="Times New Roman"/>
                <w:color w:val="000000" w:themeColor="text1"/>
                <w:sz w:val="24"/>
                <w:szCs w:val="24"/>
              </w:rPr>
              <w:t>XXXXIV 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329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7" w:anchor="https://pudogadm.ru/assets/Sovet-rajona/Resheniya-Soveta-Pmr-2022-g./329-ob-izbranii-glavy-2022.docx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избрании на должность Главы Пудожского муниципального района</w:t>
              </w:r>
            </w:hyperlink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8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внесении изменений в состав Совета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81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Style w:val="af4"/>
                <w:rFonts w:ascii="Times New Roman" w:hAnsi="Times New Roman"/>
                <w:color w:val="000000" w:themeColor="text1"/>
                <w:sz w:val="24"/>
                <w:szCs w:val="24"/>
              </w:rPr>
              <w:t>XXXXV </w:t>
            </w: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331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9" w:tooltip="DOCX файл, 141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бюджете  Пудожского  муниципального района на 2023 год и на плановый период  2024 и 2025 годов</w:t>
              </w:r>
            </w:hyperlink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принятии регламента Совета Пудожского муниципального района Республики Карелия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1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утверждении местных нормативов градостроительного проектирования Кривецкого сельского поселения Пудожского муниципального района Республики Карелия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2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утверждении местных нормативов градостроительного проектирования Кубовского сельского поселения Пудожского муниципального района Республики Карелия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3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О рассмотрении сообщения исполняющего обязанности главы Пудожского муниципального района-главы администрации Пудожского муниципального района А.В. Зубова о возникновении личной заинтересованности при </w:t>
              </w:r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исполнении должностных обязанностей, которая приводит или может привести к конфликту интересов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4" w:tooltip="DOCX файл, 22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Отчет о  реализации адресных  программ по переселению граждан из аварийного жилого фонда на территории Пудожского муниципального района  за 2021г. и за период с января по октябрь 2022г.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5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6" w:tooltip="DOCX файл, 26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внесении изменений в решение Совета Пудожского муниципального района от 24.08.2018 года № 384 «Об утверждении структуры администрации Пудожского муниципального района» 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Об утверждении Положения об оплате труда  и материальном стимулировании работникам, чьи должности не относятся к должностям муниципальной службы в администрации   Пудожского  муниципального района</w:t>
              </w:r>
            </w:hyperlink>
          </w:p>
        </w:tc>
      </w:tr>
      <w:tr w:rsidR="00AF17AD" w:rsidRPr="00F203CE" w:rsidTr="007A31C4">
        <w:tc>
          <w:tcPr>
            <w:tcW w:w="6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16.12.2022</w:t>
            </w:r>
          </w:p>
        </w:tc>
        <w:tc>
          <w:tcPr>
            <w:tcW w:w="113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vAlign w:val="center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52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D0EAE9"/>
            <w:hideMark/>
          </w:tcPr>
          <w:p w:rsidR="00AF17AD" w:rsidRPr="00F203CE" w:rsidRDefault="00AF17AD" w:rsidP="00AF1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8" w:tooltip="DOCX файл, 27 KB" w:history="1">
              <w:r w:rsidRPr="00F203CE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</w:rPr>
                <w:t>О представлении и защите интересов Совета Пудожского муниципального района  в  судах на 2023 год</w:t>
              </w:r>
            </w:hyperlink>
          </w:p>
        </w:tc>
      </w:tr>
    </w:tbl>
    <w:p w:rsidR="00AF17AD" w:rsidRPr="00F203CE" w:rsidRDefault="00AF17AD" w:rsidP="00AF1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7A31C4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В период 2022 года на заседаниях Совета Пудожского муниципального района  депутатами принято 90  решений. </w:t>
      </w:r>
    </w:p>
    <w:p w:rsidR="00AF17AD" w:rsidRPr="00F203CE" w:rsidRDefault="00AF17AD" w:rsidP="007A31C4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Отмечу, что на внеочередных заседаниях Совета депутаты принимали решения по вопросам:</w:t>
      </w:r>
    </w:p>
    <w:p w:rsidR="00AF17AD" w:rsidRPr="00F203CE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О представлении и защите интересов Совета Пудожского муниципального района в мировом суде, суде общей юрисдикции, Арбитражного суда</w:t>
      </w:r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9" w:tgtFrame="_blank" w:tooltip="DOCX файл, 148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Об утверждении проекта Решения  «О принятии Устава Пудожского муниципального района Республики Карелия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0" w:tgtFrame="_blank" w:tooltip="DOC файл, 3 M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внесении изменений в Решение  XXXII заседания Совета  Пудожского  муниципального  района  IV созыва от 24 декабря 2021 года  № 235 «О бюджете Пудожского муниципального района на 2022 год и  плановый период 2023 и 2024 годов»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1" w:tgtFrame="_blank" w:tooltip="DOCX файл, 33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приеме объектов государственной собственности Республики Карелия в муниципальную собственность Пудожского муниципального района 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2" w:tgtFrame="_blank" w:tooltip="DOC файл, 75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внесении изменений в Решение II заседания Совета Пудожского муниципального района IV созыва № 18 от 02.11.2018 г. «Об утверждении Перечня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31C4">
        <w:rPr>
          <w:rFonts w:ascii="Times New Roman" w:hAnsi="Times New Roman"/>
          <w:sz w:val="24"/>
          <w:szCs w:val="24"/>
        </w:rPr>
        <w:t xml:space="preserve">О принятии в состав имущества казны Пудожского муниципального района имущества </w:t>
      </w:r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13" w:tgtFrame="_blank" w:tooltip="DOCX файл, 30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приеме объектов государственной собственности Республики Карелия в муниципальную собственность Пудожского муниципального района 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4" w:tgtFrame="_blank" w:tooltip="DOC файл, 74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принятии в состав имущества казны Пудожского муниципального района найденных предметов и вещей </w:t>
        </w:r>
      </w:hyperlink>
    </w:p>
    <w:p w:rsidR="00AF17AD" w:rsidRPr="007A31C4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5" w:tgtFrame="_blank" w:tooltip="DOCX файл, 30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принятии в состав имущества казны Пудожского муниципального района экскаватора-погрузчика </w:t>
        </w:r>
      </w:hyperlink>
    </w:p>
    <w:p w:rsidR="00AF17AD" w:rsidRPr="007A31C4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6" w:tgtFrame="_blank" w:tooltip="DOCX файл, 26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</w:r>
      </w:hyperlink>
    </w:p>
    <w:p w:rsidR="00AF17AD" w:rsidRPr="007A31C4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7" w:tooltip="DOCX файл, 26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Об особенностях командирования лиц, замещающих муниципальные должности на территории Донецкой Народной Республики, Луганской Народной Республики, Запорожской области и Херсонской области</w:t>
        </w:r>
      </w:hyperlink>
    </w:p>
    <w:p w:rsidR="00AF17AD" w:rsidRPr="00F203CE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О внесении изменений в Решение XXXX заседания Совета Пудожского муниципального района IV созыва № 302 от 30.09.2022 г.«О принятии в состав имущества казны Пудожского муниципального района имущества</w:t>
      </w:r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   </w:t>
      </w:r>
      <w:hyperlink r:id="rId118" w:anchor="https://pudogadm.ru/assets/Sovet-rajona/Resheniya-Soveta-Pmr-2022-g./329-ob-izbranii-glavy-2022.docx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Об избрании на должность Главы Пудожского муниципального района</w:t>
        </w:r>
      </w:hyperlink>
      <w:r w:rsidRPr="007A31C4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AF17AD" w:rsidRPr="007A31C4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9" w:tooltip="DOCX файл, 26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внесении изменений в состав Совета Пудожского муниципального района</w:t>
        </w:r>
      </w:hyperlink>
    </w:p>
    <w:p w:rsidR="007A31C4" w:rsidRDefault="007A31C4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7A31C4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Также были рассмотрены вопросы: </w:t>
      </w:r>
    </w:p>
    <w:p w:rsidR="00AF17AD" w:rsidRPr="00F203CE" w:rsidRDefault="00AF17AD" w:rsidP="007A31C4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20" w:tooltip="DOCX файл, 31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 внесении изменений в Решение Совета Пудожского муниципального района от 18.12.2020 года № 156 «Об утверждении Положения о порядке проведения конкурса по отбору кандидатур на должность главы муниципального образования «Пудожский муниципальный район» - главы администрации Пудожского муниципального района и формирования конкурсной комиссии»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1" w:tgtFrame="_blank" w:tooltip="DOCX файл, 28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Отчет о реализации муниципальной программы «Отлов,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 2020-2023 годы» за 2021 год</w:t>
        </w:r>
      </w:hyperlink>
    </w:p>
    <w:p w:rsidR="00AF17AD" w:rsidRPr="007A31C4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2" w:tooltip="DOCX файл, 22 KB" w:history="1">
        <w:r w:rsidRPr="007A31C4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Отчет о  реализации адресных  программ по переселению граждан из аварийного жилого фонда на территории Пудожского муниципального района  за 2021г. и за период с января по октябрь 2022г.</w:t>
        </w:r>
      </w:hyperlink>
    </w:p>
    <w:p w:rsidR="00AF17AD" w:rsidRPr="007A31C4" w:rsidRDefault="00AF17AD" w:rsidP="007A31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hyperlink r:id="rId123" w:tooltip="DOCX файл, 21 KB" w:history="1">
        <w:r w:rsidRPr="007A31C4">
          <w:rPr>
            <w:rStyle w:val="af5"/>
            <w:color w:val="000000" w:themeColor="text1"/>
            <w:u w:val="none"/>
          </w:rPr>
          <w:t>Отчет о реализации муниципальной программы « Транспорт на период 2020-2023 годы» за 2021г. и за период с января по сентябрь  2022г.</w:t>
        </w:r>
      </w:hyperlink>
    </w:p>
    <w:p w:rsidR="00AF17AD" w:rsidRPr="00F203CE" w:rsidRDefault="00AF17AD" w:rsidP="007A31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203CE">
        <w:rPr>
          <w:color w:val="000000" w:themeColor="text1"/>
        </w:rPr>
        <w:t>О готовности жилого фонда Пудожского муниципального района  к отопительному сезону</w:t>
      </w:r>
    </w:p>
    <w:p w:rsidR="00AF17AD" w:rsidRPr="00F203CE" w:rsidRDefault="00AF17AD" w:rsidP="007A31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203CE">
        <w:rPr>
          <w:color w:val="000000" w:themeColor="text1"/>
        </w:rPr>
        <w:t>Отчет о реализации муниципальной программы «Развитие культуры в Пудожском районе на 2019 – 2023 годы за 2021г. и за период с января по сентябрь  2022г</w:t>
      </w:r>
    </w:p>
    <w:p w:rsidR="00AF17AD" w:rsidRPr="007A31C4" w:rsidRDefault="00AF17AD" w:rsidP="007A31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hyperlink r:id="rId124" w:history="1">
        <w:r w:rsidRPr="007A31C4">
          <w:rPr>
            <w:rStyle w:val="af5"/>
            <w:color w:val="000000" w:themeColor="text1"/>
            <w:u w:val="none"/>
          </w:rPr>
          <w:t>Отчет о реализации муниципальной программы « Реформирование  и модернизация жилищно- коммунального хозяйства Пудожского муниципального района на 2020 – 2023 годы» за 2021г. и за период с января по май 2022г </w:t>
        </w:r>
      </w:hyperlink>
    </w:p>
    <w:p w:rsidR="00AF17AD" w:rsidRPr="007A31C4" w:rsidRDefault="00AF17AD" w:rsidP="007A31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hyperlink r:id="rId125" w:tooltip="DOCX файл, 21 KB" w:history="1">
        <w:r w:rsidRPr="007A31C4">
          <w:rPr>
            <w:rStyle w:val="af5"/>
            <w:color w:val="000000" w:themeColor="text1"/>
            <w:u w:val="none"/>
          </w:rPr>
          <w:t>Отчет о реализации муниципальной программы « Проведение капитального ремонта жилых помещений, расположенных на территории Пудожского муниципального района на 2020 – 2030 годы» за 2021г.  и за период с января по сентябрь 2022г.</w:t>
        </w:r>
      </w:hyperlink>
    </w:p>
    <w:p w:rsidR="00AF17AD" w:rsidRPr="00F203CE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В декабре 2022г. Советом был принят  новый Регламент  Совета Пудожского муниципального района Республики Карелии. Представительным органом проведена большая работа по внесению дополнений, изменений в предложенный проект регламента.</w:t>
      </w:r>
    </w:p>
    <w:p w:rsidR="00AF17AD" w:rsidRPr="00F203CE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25.02.22  депутатами было принято решение  О внесении изменений в решение LIII заседания Совета Пудожского муниципального района III созыва от 24.08.2018 года № 384 «Об утверждении структуры администрации Пудожского муниципального района</w:t>
      </w:r>
    </w:p>
    <w:p w:rsidR="00AF17AD" w:rsidRPr="00F203CE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16.12.22 вновь рассматривался данный вопрос: </w:t>
      </w:r>
    </w:p>
    <w:p w:rsidR="00AF17AD" w:rsidRPr="00F203CE" w:rsidRDefault="00AF17AD" w:rsidP="007A31C4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1C4">
        <w:rPr>
          <w:rFonts w:ascii="Times New Roman" w:hAnsi="Times New Roman"/>
          <w:sz w:val="24"/>
          <w:szCs w:val="24"/>
        </w:rPr>
        <w:t>О внесении изменений в решение Совета Пудожского муниципального района от 24.08.2018 года № 384 «Об утверждении структуры администрации Пудожского муниципального района» </w:t>
      </w:r>
    </w:p>
    <w:p w:rsidR="00AF17AD" w:rsidRPr="00F203CE" w:rsidRDefault="00AF17AD" w:rsidP="007A3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>Безусловно, ключевыми вопросами, рассматриваемыми Советом, являются вопросы  утверждения бюджета района и отчета о его исполнении. В течение данного периода в бюджет района 3 раза  вносились изменения: 25.04.22, 30.09.22, 25.11.22.</w:t>
      </w:r>
    </w:p>
    <w:p w:rsidR="00AF17AD" w:rsidRPr="00F203CE" w:rsidRDefault="00AF17AD" w:rsidP="007A3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lastRenderedPageBreak/>
        <w:t>Все заседания Совета Пудожского муниципального района  проведены в соответствии с Регламентом Совета депутатов. Для рассмотрения вопросов на заседании Совета имелся необходимый кворум. Количество депутатов, поддерживающих принятие решения,  соответствовало Регламенту. </w:t>
      </w:r>
    </w:p>
    <w:p w:rsidR="00AF17AD" w:rsidRPr="00F203CE" w:rsidRDefault="00AF17AD" w:rsidP="007A3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03CE">
        <w:t>Большую работу в процессе подготовки и проведении заседаний Совета  осуществляли постоянные комиссии Совета, основной задачей которых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Республики Карелия  и иных  нормативных правовых актов.</w:t>
      </w:r>
    </w:p>
    <w:p w:rsidR="00AF17AD" w:rsidRPr="00F203CE" w:rsidRDefault="00AF17AD" w:rsidP="00AF17AD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3F4758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   </w:t>
      </w:r>
      <w:r w:rsidR="007A31C4">
        <w:rPr>
          <w:rFonts w:ascii="Times New Roman" w:hAnsi="Times New Roman"/>
          <w:sz w:val="24"/>
          <w:szCs w:val="24"/>
        </w:rPr>
        <w:tab/>
      </w:r>
      <w:r w:rsidRPr="00F203CE">
        <w:rPr>
          <w:rFonts w:ascii="Times New Roman" w:hAnsi="Times New Roman"/>
          <w:sz w:val="24"/>
          <w:szCs w:val="24"/>
        </w:rPr>
        <w:t xml:space="preserve">  В структуре районного Совета депутатов образованы 2 постоянные депутатские комисси</w:t>
      </w:r>
      <w:r w:rsidRPr="00F203CE">
        <w:rPr>
          <w:rFonts w:ascii="Times New Roman" w:hAnsi="Times New Roman"/>
          <w:color w:val="3F4758"/>
          <w:sz w:val="24"/>
          <w:szCs w:val="24"/>
        </w:rPr>
        <w:t>и:</w:t>
      </w:r>
    </w:p>
    <w:p w:rsidR="00AF17AD" w:rsidRPr="00F203CE" w:rsidRDefault="00AF17AD" w:rsidP="00AF17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Комиссия по вопросам экономики и финансов (председатель Кравцова Н.Н.)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  <w:r w:rsidRPr="00F203CE">
        <w:t>Комиссия по социальным вопросам и ЖКХ (председатель Подкопаева Л.В.)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F203CE">
        <w:t>За отчетный период  комиссии проводились перед заседанием  Совета. Для более детального обсуждения вопросов, касающихся жизнедеятельности района, проводились объединенные  заседания комиссий.</w:t>
      </w:r>
      <w:r w:rsidR="007A31C4">
        <w:t xml:space="preserve"> </w:t>
      </w:r>
      <w:r w:rsidRPr="00F203CE">
        <w:t>Активными при обсуждении проектов решений Совета были все  члены комиссий.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F203CE">
        <w:t xml:space="preserve">Для удобства в работе с депутатами поддерживается постоянные контакты по электронной почте, в </w:t>
      </w:r>
      <w:r w:rsidRPr="00F203CE">
        <w:rPr>
          <w:lang w:val="en-US"/>
        </w:rPr>
        <w:t>WhatsApp</w:t>
      </w:r>
      <w:r w:rsidRPr="00F203CE">
        <w:t xml:space="preserve"> и по телефону.</w:t>
      </w:r>
    </w:p>
    <w:p w:rsidR="00AF17AD" w:rsidRPr="00F203CE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203CE">
        <w:t>        </w:t>
      </w:r>
      <w:r w:rsidRPr="00F203CE">
        <w:rPr>
          <w:shd w:val="clear" w:color="auto" w:fill="FFFFFF"/>
        </w:rPr>
        <w:t>В 2022 году, как и в предыдущие годы, основной задачей районного Совета являлось совершенствование нормативно-правовой базы в условиях постоянно меняющегося законодательства.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Все заседания районного Совета проходили открыто.</w:t>
      </w:r>
    </w:p>
    <w:p w:rsidR="00AF17AD" w:rsidRPr="00F203CE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За период 2022  года явка депутатов на заседания сессий  выглядит следующим образом:</w:t>
      </w:r>
    </w:p>
    <w:p w:rsidR="00AF17AD" w:rsidRPr="00F203CE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6"/>
        <w:gridCol w:w="1958"/>
      </w:tblGrid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Дата заседания Совета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 xml:space="preserve">Всего депутатов 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 xml:space="preserve">Присутствовали  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25.02.22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08.04.22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25.04.22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27.05.22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31.08.22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30.09.22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11.11.22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08.12.22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17AD" w:rsidRPr="00F203CE" w:rsidTr="00AF17AD">
        <w:tc>
          <w:tcPr>
            <w:tcW w:w="1859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16.12.22</w:t>
            </w:r>
          </w:p>
        </w:tc>
        <w:tc>
          <w:tcPr>
            <w:tcW w:w="1426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F203CE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AF17AD" w:rsidRPr="00F203CE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AF17AD" w:rsidRPr="00F203CE" w:rsidRDefault="00324C2F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noProof/>
          <w:sz w:val="24"/>
          <w:szCs w:val="24"/>
        </w:rPr>
        <w:lastRenderedPageBreak/>
        <w:pict>
          <v:shape id="Диаграмма 1" o:spid="_x0000_i1027" type="#_x0000_t75" style="width:340.5pt;height:17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">
            <v:imagedata r:id="rId126" o:title=""/>
            <o:lock v:ext="edit" aspectratio="f"/>
          </v:shape>
        </w:pict>
      </w:r>
    </w:p>
    <w:p w:rsidR="00AF17AD" w:rsidRPr="00F203CE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Одна из основных функций представительного органа местного самоуправления, закрепленных Федеральным законом № 131 «Об общих принципах организации местного самоуправления в Российской Федерации», - осуществление нормотворческой деятельности в соответствии с полномочиями, прописанной в Федеральном и республиканском законодательстве, в </w:t>
      </w:r>
      <w:r w:rsidRPr="00F203CE">
        <w:rPr>
          <w:rFonts w:ascii="Times New Roman" w:hAnsi="Times New Roman"/>
          <w:spacing w:val="-6"/>
          <w:sz w:val="24"/>
          <w:szCs w:val="24"/>
        </w:rPr>
        <w:t>Уставе Пудожского муниципального района, Регламенте работы, перспективном плане работы Совета на 2022 год,</w:t>
      </w:r>
      <w:r w:rsidRPr="00F203CE">
        <w:rPr>
          <w:rFonts w:ascii="Times New Roman" w:hAnsi="Times New Roman"/>
          <w:sz w:val="24"/>
          <w:szCs w:val="24"/>
        </w:rPr>
        <w:t xml:space="preserve"> а также в муниципальной нормативно-правовой базе</w:t>
      </w:r>
      <w:r w:rsidRPr="00F203CE">
        <w:rPr>
          <w:rFonts w:ascii="Times New Roman" w:hAnsi="Times New Roman"/>
          <w:spacing w:val="-6"/>
          <w:sz w:val="24"/>
          <w:szCs w:val="24"/>
        </w:rPr>
        <w:t>, уделяя при этом особое внимание совершенствованию нормативно-правовой базы района и  правоприменительной  практики.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Один из важнейших принципов деятельности органов местного самоуправления - это обеспечение гласности, доведение до населения района информации о нашей деятельности, проводимых мероприятиях, принятых Советом решениях, нормативно-правовых актах. 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Работа районного Совета открыта для своих избирателей. Деятельность районного Совета регулярно освещается  на официальном сайте администрации Пудожского муниципального района, странице вКонтакте «Пудожский район», «Пудожский вестник», личной страничке председателя Совета.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 Депутаты районного Совета депутатов принимали  участие в приеме граждан. 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В период пандемии приемы граждан осуществляются в онлайн-режиме,  жители обращаются по различным проблемам, больше всего граждан волнуют вопросы предоставления жилищно-коммунальных услуг.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rPr>
          <w:color w:val="000000"/>
          <w:shd w:val="clear" w:color="auto" w:fill="FFFFFF"/>
        </w:rPr>
        <w:t xml:space="preserve">Работа с избирателями является одним из основных и важнейших направлений депутатской деятельности. В своей работе   нам, депутатам,  необходимо иметь поддержку избирателей-единомышленников,  которые свободное время отдают на благо своих домов, микрорайонов, города. </w:t>
      </w:r>
      <w:r w:rsidRPr="00F203CE">
        <w:t>Хочется видеть инициативность  депутатов в своих округах, умение видеть каждого жителя в отдельности, поддерживать планы избирателей, идеи.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Одной из задач на 2022 год депутаты определили организацию 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8"/>
        <w:gridCol w:w="4773"/>
      </w:tblGrid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Количество созданных ТОС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Пудожское городское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29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Авдеевское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4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Красноборское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3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Кривецкое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2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Кубовское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1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Куганаволокское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Пяльмское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6</w:t>
            </w:r>
          </w:p>
        </w:tc>
      </w:tr>
      <w:tr w:rsidR="00AF17AD" w:rsidRPr="00F203CE" w:rsidTr="00AF17AD"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Шальское сельское поселение</w:t>
            </w:r>
          </w:p>
        </w:tc>
        <w:tc>
          <w:tcPr>
            <w:tcW w:w="492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F203CE">
              <w:t>5</w:t>
            </w:r>
          </w:p>
        </w:tc>
      </w:tr>
    </w:tbl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324C2F" w:rsidP="00AF17AD">
      <w:pPr>
        <w:pStyle w:val="a3"/>
        <w:spacing w:before="0" w:beforeAutospacing="0" w:after="0" w:afterAutospacing="0"/>
        <w:jc w:val="both"/>
      </w:pPr>
      <w:r w:rsidRPr="00AC5478">
        <w:rPr>
          <w:noProof/>
        </w:rPr>
        <w:pict>
          <v:shape id="Диаграмма 3" o:spid="_x0000_i1026" type="#_x0000_t75" style="width:321.75pt;height:16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">
            <v:imagedata r:id="rId127" o:title=""/>
            <o:lock v:ext="edit" aspectratio="f"/>
          </v:shape>
        </w:pic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ab/>
        <w:t xml:space="preserve">И здесь надо отметить инициативность депутатов Совета Пудожского муниципального района, Советов поселений. Все созданные территориальные общественные самоуправления принимают активное участие в республиканском конкурсе социально значимых проектов, реализуют инициативы граждан: обустраивают спортивные  и детские площадки, культурно- досуговые зоны, производят ремонт Домов культуры, дорог , проводят освещение на территории населенных пунктов и многое другое. Сегодня ТОС –это один из наиболее эффективных инструментов для взаимодействия общества и власти, для решения вопросов местного значения. Считаю, что определенная на 2022 год цель достигается, мы видим, что депутаты могут выполнять наказы избирателей при помощи ТОСов, являясь их председателями, членами, инициаторами создания. 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 xml:space="preserve">Неотъемлемой частью в работе депутатов  Совета Пудожского муниципального района  является работа с населением. 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1665"/>
        <w:gridCol w:w="1591"/>
        <w:gridCol w:w="1591"/>
        <w:gridCol w:w="1591"/>
        <w:gridCol w:w="1417"/>
      </w:tblGrid>
      <w:tr w:rsidR="00AF17AD" w:rsidRPr="00AF17AD" w:rsidTr="00AF17AD">
        <w:tc>
          <w:tcPr>
            <w:tcW w:w="171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65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 xml:space="preserve">2018 год 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2019 год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2020 год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2021 год</w:t>
            </w:r>
          </w:p>
        </w:tc>
        <w:tc>
          <w:tcPr>
            <w:tcW w:w="141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2022 год</w:t>
            </w:r>
          </w:p>
        </w:tc>
      </w:tr>
      <w:tr w:rsidR="00AF17AD" w:rsidRPr="00AF17AD" w:rsidTr="00AF17AD">
        <w:tc>
          <w:tcPr>
            <w:tcW w:w="1716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Общая численность населения</w:t>
            </w:r>
          </w:p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Пудожского района</w:t>
            </w:r>
          </w:p>
        </w:tc>
        <w:tc>
          <w:tcPr>
            <w:tcW w:w="1665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18038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17512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17052</w:t>
            </w:r>
          </w:p>
        </w:tc>
        <w:tc>
          <w:tcPr>
            <w:tcW w:w="1591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16694</w:t>
            </w:r>
          </w:p>
        </w:tc>
        <w:tc>
          <w:tcPr>
            <w:tcW w:w="1417" w:type="dxa"/>
          </w:tcPr>
          <w:p w:rsidR="00AF17AD" w:rsidRPr="00F203CE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F203CE">
              <w:t>16218</w:t>
            </w:r>
          </w:p>
        </w:tc>
      </w:tr>
    </w:tbl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324C2F" w:rsidP="00AF17AD">
      <w:pPr>
        <w:pStyle w:val="a3"/>
        <w:spacing w:before="0" w:beforeAutospacing="0" w:after="0" w:afterAutospacing="0"/>
        <w:jc w:val="both"/>
      </w:pPr>
      <w:r w:rsidRPr="00AC5478">
        <w:rPr>
          <w:noProof/>
        </w:rPr>
        <w:pict>
          <v:shape id="Диаграмма 6" o:spid="_x0000_i1025" type="#_x0000_t75" style="width:292.5pt;height:15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">
            <v:imagedata r:id="rId128" o:title=""/>
            <o:lock v:ext="edit" aspectratio="f"/>
          </v:shape>
        </w:pic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 xml:space="preserve">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предприятиями. Поступившая информация  помогает депутатам в решении повседневных проблем на территории своих избирательных </w:t>
      </w:r>
      <w:r w:rsidRPr="00F203CE">
        <w:lastRenderedPageBreak/>
        <w:t>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 интересов различных групп населения муниципального образования и формирование доверия граждан к деятельности властных структур.</w:t>
      </w: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t xml:space="preserve">Депутаты Совета Пудожского муниципального района Гроль Е.П., Шаповалова Е.М., Пастушенко А.С., Белый В.А., Ермакова Е.Н., Бордунова Т.Н., Подкопаева Л.В. ,Сковородникова И.Г.  являются председателями Советов поселений, организуют работу представительных органов.  Взаимодействуют с  главами  и депутатами  по решению наказов избирателей по различным вопросам. Анализ поступивших обращений за отчетный год показал, что по-прежнему высоким остается количество обращений граждан по проблемам жилищно-коммунального хозяйства, содержания автомобильных дорог, переселения из аварийного жилого фонда,  своевременного вывоза ТКО, , ремонта ограждений, крыш, очистке канав и многое другое. Нередко в Совет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В  целях создания условий для открытого диалога населения с органами местного самоуправления активно велось сотрудничество  с общественными организациями района.   Только в слаженной, конструктивной совместной работе органов местного самоуправления  – результат развития Пудожского муниципального района. </w:t>
      </w:r>
    </w:p>
    <w:p w:rsidR="00AF17AD" w:rsidRPr="00F203CE" w:rsidRDefault="00AF17AD" w:rsidP="00AF1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pacing w:val="-6"/>
          <w:sz w:val="24"/>
          <w:szCs w:val="24"/>
        </w:rPr>
        <w:t xml:space="preserve">Деятельность Совета Пудожского муниципального района  4  созыва   в 2022 году проходила в тесном и конструктивном сотрудничестве с администрацией Пудожского муниципального района, органами местного самоуправления сельских поселений,  прокуратурой, разными федеральными службами, </w:t>
      </w:r>
      <w:r w:rsidRPr="00F203CE">
        <w:rPr>
          <w:rFonts w:ascii="Times New Roman" w:hAnsi="Times New Roman"/>
          <w:sz w:val="24"/>
          <w:szCs w:val="24"/>
        </w:rPr>
        <w:t>руководителями предприятий, учреждений и организаций муниципального района, общественными объединениями.</w:t>
      </w:r>
    </w:p>
    <w:p w:rsidR="00AF17AD" w:rsidRPr="00F203CE" w:rsidRDefault="00AF17AD" w:rsidP="00AF1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>Эффективная работа представительного органа – результат активности  и ответственности каждого депутата как на заседаниях Совета, так и в избирательном округе.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203CE">
        <w:rPr>
          <w:rFonts w:ascii="Times New Roman" w:hAnsi="Times New Roman"/>
          <w:bCs/>
          <w:iCs/>
          <w:sz w:val="24"/>
          <w:szCs w:val="24"/>
        </w:rPr>
        <w:t xml:space="preserve">Считаю, что  состав </w:t>
      </w:r>
      <w:r w:rsidRPr="00F203CE">
        <w:rPr>
          <w:rFonts w:ascii="Times New Roman" w:hAnsi="Times New Roman"/>
          <w:iCs/>
          <w:sz w:val="24"/>
          <w:szCs w:val="24"/>
        </w:rPr>
        <w:t xml:space="preserve">Совета – это коллектив единомышленников которым оказана высокая честь представлять интересы жителей района, решать их проблемы. </w:t>
      </w:r>
      <w:r w:rsidRPr="00F203CE">
        <w:rPr>
          <w:rFonts w:ascii="Times New Roman" w:hAnsi="Times New Roman"/>
          <w:sz w:val="24"/>
          <w:szCs w:val="24"/>
        </w:rPr>
        <w:t>Совет  депутатов и местная  власть действуют как единое целое, это касается принимаемых решений и  конкретных мероприятий.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203CE">
        <w:rPr>
          <w:rFonts w:ascii="Times New Roman" w:hAnsi="Times New Roman"/>
          <w:iCs/>
          <w:sz w:val="24"/>
          <w:szCs w:val="24"/>
        </w:rPr>
        <w:t>Совет Пудожского муниципального района  совместно с администрацией решает и продолжит  решать  актуальные вопросы развития района при обязательном учете мнения  избирателей. Депутаты  при принятии бюджета района, в иных сферах деятельности стремятся максимально улучшить качество жизни граждан.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 Вся совместная работа нацелена на стабилизацию общественных отношений, повышение уровня жизни населения района, его социальную защиту и поддержку.  Главным ориентиром в жизни, считаю, должно быть стремление каждого выполнять свою работу качественно, профессионально. 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203CE">
        <w:rPr>
          <w:rFonts w:ascii="Times New Roman" w:hAnsi="Times New Roman"/>
          <w:iCs/>
          <w:sz w:val="24"/>
          <w:szCs w:val="24"/>
        </w:rPr>
        <w:t>Депутаты районного Совета в течение отчетного периода принимали участие в различных мероприятиях поселений, районного и республиканского уровней: в дискуссиях, круглых столах на актуальные темы, в общественных слушаниях. В прошлом году провели  отчетные  встречи  с населением, жители услышали  о социально-экономическом развитии района и республики. Изучив проблемные вопросы, высказанные жителями, совместными действиями с руководителями и администрацией района большую часть удалось решить. Важно то, что при таких встречах решаются многие проблемы, а также идет прямая связь и информирование о перспективах развития района.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203CE">
        <w:rPr>
          <w:rFonts w:ascii="Times New Roman" w:hAnsi="Times New Roman"/>
          <w:iCs/>
          <w:sz w:val="24"/>
          <w:szCs w:val="24"/>
        </w:rPr>
        <w:t xml:space="preserve">В 2022  году нам предстоит закрепить все положительные тенденции года ушедшего. Необходимо совершенствовать законодательство, больше проводить встреч с </w:t>
      </w:r>
      <w:r w:rsidRPr="00F203CE">
        <w:rPr>
          <w:rFonts w:ascii="Times New Roman" w:hAnsi="Times New Roman"/>
          <w:iCs/>
          <w:sz w:val="24"/>
          <w:szCs w:val="24"/>
        </w:rPr>
        <w:lastRenderedPageBreak/>
        <w:t xml:space="preserve">населением, вести диалог, помогать решать проблемы. Мы должны быть максимально внимательными и уважительными к проблемам всех жителей района. 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AF17AD" w:rsidRPr="00F203CE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F203CE">
        <w:rPr>
          <w:b/>
        </w:rPr>
        <w:t xml:space="preserve">Основными задачами работы Совета Пудожского муниципального района  на  2023 </w:t>
      </w:r>
      <w:r w:rsidRPr="00F203CE">
        <w:t>год  являются: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-активное участие депутатов  в мероприятиях, проводимых на территории Пудожского муниципального района.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территорий»и др.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осуществление контроля за эффективным использованием и исполнением бюджета района в 2023 году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AF17AD" w:rsidRPr="00F203CE" w:rsidRDefault="00AF17AD" w:rsidP="00AF17AD">
      <w:pPr>
        <w:pStyle w:val="a3"/>
        <w:spacing w:before="0" w:beforeAutospacing="0" w:after="0" w:afterAutospacing="0"/>
        <w:jc w:val="both"/>
      </w:pPr>
      <w:r w:rsidRPr="00F203CE">
        <w:rPr>
          <w:b/>
        </w:rPr>
        <w:t xml:space="preserve">- </w:t>
      </w:r>
      <w:r w:rsidRPr="00F203CE">
        <w:t xml:space="preserve">информирование избирателей о работе СоветаПудожского муниципального района  </w:t>
      </w:r>
    </w:p>
    <w:p w:rsidR="00AF17AD" w:rsidRPr="00F203CE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 xml:space="preserve">Выражаю уверенность, что наша совместная деятельность и впредь будет направлена на улучшение условий жизни населения, реализацию полезных дел на благо района. </w:t>
      </w:r>
    </w:p>
    <w:p w:rsidR="00AF17AD" w:rsidRPr="00F203CE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pStyle w:val="Default"/>
        <w:ind w:left="-426" w:firstLine="709"/>
        <w:jc w:val="both"/>
        <w:rPr>
          <w:color w:val="auto"/>
        </w:rPr>
      </w:pPr>
      <w:r w:rsidRPr="00F203CE">
        <w:rPr>
          <w:color w:val="auto"/>
        </w:rPr>
        <w:t xml:space="preserve">В завершении своего выступления хотела бы поблагодарить всех глав поселений, депутатский корпус, администрацию, жителей района за сотрудничество и плодотворную работу. </w:t>
      </w:r>
      <w:r w:rsidRPr="00F203CE">
        <w:t xml:space="preserve">Спасибо за внимание. </w:t>
      </w:r>
    </w:p>
    <w:p w:rsidR="00AF17AD" w:rsidRPr="00F203CE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03CE">
        <w:rPr>
          <w:rFonts w:ascii="Times New Roman" w:hAnsi="Times New Roman"/>
          <w:sz w:val="24"/>
          <w:szCs w:val="24"/>
        </w:rPr>
        <w:tab/>
      </w:r>
    </w:p>
    <w:p w:rsidR="00AF17AD" w:rsidRPr="00F203CE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F203CE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AF17AD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17AD" w:rsidRPr="00AF17AD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17AD" w:rsidSect="00FB6E0E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8C" w:rsidRDefault="009D2D8C" w:rsidP="00390BFD">
      <w:pPr>
        <w:spacing w:after="0" w:line="240" w:lineRule="auto"/>
      </w:pPr>
      <w:r>
        <w:separator/>
      </w:r>
    </w:p>
  </w:endnote>
  <w:endnote w:type="continuationSeparator" w:id="1">
    <w:p w:rsidR="009D2D8C" w:rsidRDefault="009D2D8C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8C" w:rsidRDefault="009D2D8C" w:rsidP="00390BFD">
      <w:pPr>
        <w:spacing w:after="0" w:line="240" w:lineRule="auto"/>
      </w:pPr>
      <w:r>
        <w:separator/>
      </w:r>
    </w:p>
  </w:footnote>
  <w:footnote w:type="continuationSeparator" w:id="1">
    <w:p w:rsidR="009D2D8C" w:rsidRDefault="009D2D8C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AD" w:rsidRDefault="00AF17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626F"/>
    <w:rsid w:val="0003677C"/>
    <w:rsid w:val="00054847"/>
    <w:rsid w:val="000714EF"/>
    <w:rsid w:val="00075F44"/>
    <w:rsid w:val="000A5038"/>
    <w:rsid w:val="000A512F"/>
    <w:rsid w:val="000C2EA5"/>
    <w:rsid w:val="000E6627"/>
    <w:rsid w:val="000F1AFD"/>
    <w:rsid w:val="000F5A45"/>
    <w:rsid w:val="00110ED1"/>
    <w:rsid w:val="00113ABF"/>
    <w:rsid w:val="00140073"/>
    <w:rsid w:val="001A3DF0"/>
    <w:rsid w:val="001A4CD1"/>
    <w:rsid w:val="001D2F69"/>
    <w:rsid w:val="00203C0E"/>
    <w:rsid w:val="002058D4"/>
    <w:rsid w:val="00207C9F"/>
    <w:rsid w:val="00216511"/>
    <w:rsid w:val="00217905"/>
    <w:rsid w:val="00226A3C"/>
    <w:rsid w:val="0022723F"/>
    <w:rsid w:val="00243143"/>
    <w:rsid w:val="002432E8"/>
    <w:rsid w:val="00256FA3"/>
    <w:rsid w:val="002705E9"/>
    <w:rsid w:val="00272548"/>
    <w:rsid w:val="002A486E"/>
    <w:rsid w:val="002D3A79"/>
    <w:rsid w:val="002D5D49"/>
    <w:rsid w:val="002D5DF9"/>
    <w:rsid w:val="002D7C8B"/>
    <w:rsid w:val="003208C2"/>
    <w:rsid w:val="00323181"/>
    <w:rsid w:val="00324C2F"/>
    <w:rsid w:val="00343DFE"/>
    <w:rsid w:val="00361F24"/>
    <w:rsid w:val="00375B46"/>
    <w:rsid w:val="00382808"/>
    <w:rsid w:val="00390BFD"/>
    <w:rsid w:val="00394DA1"/>
    <w:rsid w:val="00395DF9"/>
    <w:rsid w:val="003C277F"/>
    <w:rsid w:val="003C412A"/>
    <w:rsid w:val="003F0155"/>
    <w:rsid w:val="0041606A"/>
    <w:rsid w:val="004256F2"/>
    <w:rsid w:val="00432FD2"/>
    <w:rsid w:val="0043735A"/>
    <w:rsid w:val="00441691"/>
    <w:rsid w:val="00487725"/>
    <w:rsid w:val="004A511F"/>
    <w:rsid w:val="004B1CC1"/>
    <w:rsid w:val="004D0D48"/>
    <w:rsid w:val="004D1D30"/>
    <w:rsid w:val="004F1D1D"/>
    <w:rsid w:val="004F3508"/>
    <w:rsid w:val="004F48FC"/>
    <w:rsid w:val="005055CD"/>
    <w:rsid w:val="0051307B"/>
    <w:rsid w:val="0057272A"/>
    <w:rsid w:val="005732EB"/>
    <w:rsid w:val="005975E7"/>
    <w:rsid w:val="00603DFB"/>
    <w:rsid w:val="00603F38"/>
    <w:rsid w:val="006520E9"/>
    <w:rsid w:val="00672FE3"/>
    <w:rsid w:val="006B7478"/>
    <w:rsid w:val="006C3328"/>
    <w:rsid w:val="006E13E2"/>
    <w:rsid w:val="006E5275"/>
    <w:rsid w:val="006F5702"/>
    <w:rsid w:val="007337F9"/>
    <w:rsid w:val="0074123B"/>
    <w:rsid w:val="007464A2"/>
    <w:rsid w:val="00753561"/>
    <w:rsid w:val="00754346"/>
    <w:rsid w:val="007A0FA0"/>
    <w:rsid w:val="007A2A16"/>
    <w:rsid w:val="007A31C4"/>
    <w:rsid w:val="007E5DC7"/>
    <w:rsid w:val="007F23A0"/>
    <w:rsid w:val="00801C78"/>
    <w:rsid w:val="0082026B"/>
    <w:rsid w:val="008266DC"/>
    <w:rsid w:val="00830A92"/>
    <w:rsid w:val="008342C4"/>
    <w:rsid w:val="0083618B"/>
    <w:rsid w:val="008760A7"/>
    <w:rsid w:val="00886AB5"/>
    <w:rsid w:val="00890065"/>
    <w:rsid w:val="008C318C"/>
    <w:rsid w:val="008C4844"/>
    <w:rsid w:val="008D5DA8"/>
    <w:rsid w:val="008E5CBB"/>
    <w:rsid w:val="00954392"/>
    <w:rsid w:val="00960881"/>
    <w:rsid w:val="009B56A0"/>
    <w:rsid w:val="009C192B"/>
    <w:rsid w:val="009D2D8C"/>
    <w:rsid w:val="009D4A2B"/>
    <w:rsid w:val="009E2FBD"/>
    <w:rsid w:val="00A13D1E"/>
    <w:rsid w:val="00A53092"/>
    <w:rsid w:val="00A85B13"/>
    <w:rsid w:val="00A978F6"/>
    <w:rsid w:val="00AC151D"/>
    <w:rsid w:val="00AE15CA"/>
    <w:rsid w:val="00AF17AD"/>
    <w:rsid w:val="00AF7DB9"/>
    <w:rsid w:val="00B13EF7"/>
    <w:rsid w:val="00B179C5"/>
    <w:rsid w:val="00B306E6"/>
    <w:rsid w:val="00B32131"/>
    <w:rsid w:val="00B33A53"/>
    <w:rsid w:val="00B449EE"/>
    <w:rsid w:val="00B55DEB"/>
    <w:rsid w:val="00B74A24"/>
    <w:rsid w:val="00B83C41"/>
    <w:rsid w:val="00B871FD"/>
    <w:rsid w:val="00B94B47"/>
    <w:rsid w:val="00BC2077"/>
    <w:rsid w:val="00BE5048"/>
    <w:rsid w:val="00C07157"/>
    <w:rsid w:val="00C07C96"/>
    <w:rsid w:val="00C26669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E2291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uiPriority w:val="99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5">
    <w:name w:val="typography__size5"/>
    <w:rsid w:val="009E2FBD"/>
  </w:style>
  <w:style w:type="character" w:styleId="af4">
    <w:name w:val="Strong"/>
    <w:uiPriority w:val="22"/>
    <w:qFormat/>
    <w:locked/>
    <w:rsid w:val="009E2FBD"/>
    <w:rPr>
      <w:b/>
      <w:bCs/>
    </w:rPr>
  </w:style>
  <w:style w:type="character" w:styleId="af5">
    <w:name w:val="Hyperlink"/>
    <w:uiPriority w:val="99"/>
    <w:unhideWhenUsed/>
    <w:rsid w:val="009E2F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FBD"/>
    <w:rPr>
      <w:color w:val="800080"/>
      <w:u w:val="single"/>
    </w:rPr>
  </w:style>
  <w:style w:type="paragraph" w:customStyle="1" w:styleId="consplusnormal1">
    <w:name w:val="consplus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4">
    <w:name w:val="typography__size4"/>
    <w:rsid w:val="009E2FBD"/>
  </w:style>
  <w:style w:type="table" w:customStyle="1" w:styleId="GridTableLight">
    <w:name w:val="Grid Table Light"/>
    <w:basedOn w:val="a1"/>
    <w:uiPriority w:val="40"/>
    <w:rsid w:val="009E2FB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B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2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">
    <w:name w:val="3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dogadm.ru/assets/novyj-sajt/265-Otchet-o-realizacii-municipalnoj-progr.docx" TargetMode="External"/><Relationship Id="rId117" Type="http://schemas.openxmlformats.org/officeDocument/2006/relationships/hyperlink" Target="https://pudogadm.ru/assets/Sovet-rajona/Resheniya-Soveta-Pmr-2022-g./-321.-reshenie-komandirovochnye.docx" TargetMode="External"/><Relationship Id="rId21" Type="http://schemas.openxmlformats.org/officeDocument/2006/relationships/hyperlink" Target="https://pudogadm.ru/assets/novyj-sajt/260-plan-raboty.docx" TargetMode="External"/><Relationship Id="rId42" Type="http://schemas.openxmlformats.org/officeDocument/2006/relationships/hyperlink" Target="https://pudogadm.ru/assets/novyj-sajt/277reshenie-soveta-MR-utverzhdenie-MNGP-Pyalma-amozova.doc" TargetMode="External"/><Relationship Id="rId47" Type="http://schemas.openxmlformats.org/officeDocument/2006/relationships/hyperlink" Target="https://pudogadm.ru/assets/novyj-sajt/282reshenie-avtobus-3-ekz.doc" TargetMode="External"/><Relationship Id="rId63" Type="http://schemas.openxmlformats.org/officeDocument/2006/relationships/hyperlink" Target="https://pudogadm.ru/assets/Sovet-rajona/Resheniya-Soveta-Pmr-2022-g./reshenie-298.zip" TargetMode="External"/><Relationship Id="rId68" Type="http://schemas.openxmlformats.org/officeDocument/2006/relationships/hyperlink" Target="https://pudogadm.ru/assets/Sovet-rajona/Resheniya-Soveta-Pmr-2022-g./302-kazna-kvartiry-dlya-pereselencev-3-ekz.docx" TargetMode="External"/><Relationship Id="rId84" Type="http://schemas.openxmlformats.org/officeDocument/2006/relationships/hyperlink" Target="https://pudogadm.ru/assets/Sovet-rajona/Resheniya-Soveta-Pmr-2022-g./-318-reshenie-o-konkurse-proekt.docx" TargetMode="External"/><Relationship Id="rId89" Type="http://schemas.openxmlformats.org/officeDocument/2006/relationships/hyperlink" Target="https://pudogadm.ru/assets/Sovet-rajona/Resheniya-Soveta-Pmr-2022-g./323-o-vnesenii-izmenenij-v-byudzhet.zip" TargetMode="External"/><Relationship Id="rId112" Type="http://schemas.openxmlformats.org/officeDocument/2006/relationships/hyperlink" Target="https://pudogadm.ru/assets/Gorodskoe-poselenie/Resheniya-soveta/2022/290-Isklyuchenie-obekta-iz-Perechnya-MSP-2-ekz.doc" TargetMode="External"/><Relationship Id="rId133" Type="http://schemas.openxmlformats.org/officeDocument/2006/relationships/header" Target="header3.xml"/><Relationship Id="rId16" Type="http://schemas.openxmlformats.org/officeDocument/2006/relationships/hyperlink" Target="https://pudogadm.ru/assets/novyj-sajt/255-zhiloe-pomeshenie-Steshevskaya.doc" TargetMode="External"/><Relationship Id="rId107" Type="http://schemas.openxmlformats.org/officeDocument/2006/relationships/hyperlink" Target="https://pudogadm.ru/assets/Sovet-rajona/Resheniya-Soveta-Pmr-2022-g./339.-ob-oplate-truda.doc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pudogadm.ru/assets/novyj-sajt/271-reshenie-ustav-rajona-2022.docx" TargetMode="External"/><Relationship Id="rId37" Type="http://schemas.openxmlformats.org/officeDocument/2006/relationships/hyperlink" Target="https://pudogadm.ru/assets/novyj-sajt/276-reshenie-soveta-MR-utverzhdenie-MNGP-Krasnoborskij-amozova.doc" TargetMode="External"/><Relationship Id="rId53" Type="http://schemas.openxmlformats.org/officeDocument/2006/relationships/hyperlink" Target="https://pudogadm.ru/assets/Gorodskoe-poselenie/Resheniya-soveta/2022/288.docx" TargetMode="External"/><Relationship Id="rId58" Type="http://schemas.openxmlformats.org/officeDocument/2006/relationships/hyperlink" Target="https://pudogadm.ru/assets/Gorodskoe-poselenie/Resheniya-soveta/2022/293-komp.-oborudovanie-v-EDDS-3-ekz.docx" TargetMode="External"/><Relationship Id="rId74" Type="http://schemas.openxmlformats.org/officeDocument/2006/relationships/hyperlink" Target="https://pudogadm.ru/assets/Sovet-rajona/Resheniya-Soveta-Pmr-2022-g./308-ustav-rajona-2022-2.docx" TargetMode="External"/><Relationship Id="rId79" Type="http://schemas.openxmlformats.org/officeDocument/2006/relationships/hyperlink" Target="https://pudogadm.ru/assets/Sovet-rajona/Resheniya-Soveta-Pmr-2022-g./313.docx" TargetMode="External"/><Relationship Id="rId102" Type="http://schemas.openxmlformats.org/officeDocument/2006/relationships/hyperlink" Target="https://pudogadm.ru/assets/Sovet-rajona/Resheniya-Soveta-Pmr-2022-g./334.-reshenie-soveta-MR-utverzhdenie-MNGP-Kubovo.doc" TargetMode="External"/><Relationship Id="rId123" Type="http://schemas.openxmlformats.org/officeDocument/2006/relationships/hyperlink" Target="https://pudogadm.ru/assets/Sovet-rajona/Resheniya-Soveta-Pmr-2022-g./313.docx" TargetMode="External"/><Relationship Id="rId128" Type="http://schemas.openxmlformats.org/officeDocument/2006/relationships/image" Target="media/image6.png"/><Relationship Id="rId5" Type="http://schemas.openxmlformats.org/officeDocument/2006/relationships/webSettings" Target="webSettings.xml"/><Relationship Id="rId90" Type="http://schemas.openxmlformats.org/officeDocument/2006/relationships/hyperlink" Target="https://pudogadm.ru/assets/Sovet-rajona/Resheniya-Soveta-Pmr-2022-g./324-Reshenie-OB-OSNOVNYH-PARAMETRAH-BYUDZHETA.doc" TargetMode="External"/><Relationship Id="rId95" Type="http://schemas.openxmlformats.org/officeDocument/2006/relationships/hyperlink" Target="https://pudogadm.ru/assets/Sovet-rajona/Resheniya-Soveta-Pmr-2022-g./327-reshenie-Nac.biblioteka-3-ekz.doc" TargetMode="External"/><Relationship Id="rId14" Type="http://schemas.openxmlformats.org/officeDocument/2006/relationships/hyperlink" Target="https://pudogadm.ru/assets/novyj-sajt/253-KSO.docx" TargetMode="External"/><Relationship Id="rId22" Type="http://schemas.openxmlformats.org/officeDocument/2006/relationships/hyperlink" Target="https://pudogadm.ru/assets/novyj-sajt/261-Otchet-Grol-E.P.-rajon-2020.docx" TargetMode="External"/><Relationship Id="rId27" Type="http://schemas.openxmlformats.org/officeDocument/2006/relationships/hyperlink" Target="https://pudogadm.ru/assets/novyj-sajt/266-Skres.-Dopolneniya-v-Programmu-privatizacii-magazin-uchilishe-2-ekz.doc" TargetMode="External"/><Relationship Id="rId30" Type="http://schemas.openxmlformats.org/officeDocument/2006/relationships/hyperlink" Target="https://pudogadm.ru/assets/novyj-sajt/269-o-doverennosti.docx" TargetMode="External"/><Relationship Id="rId35" Type="http://schemas.openxmlformats.org/officeDocument/2006/relationships/hyperlink" Target="https://pudogadm.ru/assets/novyj-sajt/274-Reshenie-sessii-Pyalma-Gen-plan-1.doc" TargetMode="External"/><Relationship Id="rId43" Type="http://schemas.openxmlformats.org/officeDocument/2006/relationships/hyperlink" Target="https://pudogadm.ru/assets/novyj-sajt/278kazna-kvartira-izyataya-po-soglasheniyu-u-pereselencev-4-ekz-1.docx" TargetMode="External"/><Relationship Id="rId48" Type="http://schemas.openxmlformats.org/officeDocument/2006/relationships/hyperlink" Target="https://pudogadm.ru/assets/novyj-sajt/283reshenie-posobiya-svetovozvrashayushie-podveski-3-ekz.doc" TargetMode="External"/><Relationship Id="rId56" Type="http://schemas.openxmlformats.org/officeDocument/2006/relationships/hyperlink" Target="https://pudogadm.ru/assets/Gorodskoe-poselenie/Resheniya-soveta/2022/291-kazna-kvartiry-dlya-pereselencev-3-ekz.docx" TargetMode="External"/><Relationship Id="rId64" Type="http://schemas.openxmlformats.org/officeDocument/2006/relationships/hyperlink" Target="https://pudogadm.ru/assets/Sovet-rajona/Resheniya-Soveta-Pmr-2022-g./299-ot-30.09.2022.doc" TargetMode="External"/><Relationship Id="rId69" Type="http://schemas.openxmlformats.org/officeDocument/2006/relationships/hyperlink" Target="https://pudogadm.ru/assets/Sovet-rajona/Resheniya-Soveta-Pmr-2022-g./303-kazna-kvartiry-izyatye-po-soglasheniyam-u-pereselencev-4-ekz.docx" TargetMode="External"/><Relationship Id="rId77" Type="http://schemas.openxmlformats.org/officeDocument/2006/relationships/hyperlink" Target="https://pudogadm.ru/assets/Sovet-rajona/Resheniya-Soveta-Pmr-2022-g./311.docx" TargetMode="External"/><Relationship Id="rId100" Type="http://schemas.openxmlformats.org/officeDocument/2006/relationships/hyperlink" Target="https://pudogadm.ru/assets/Sovet-rajona/Resheniya-Soveta-Pmr-2022-g./332-reglament-rajona-2022.docx" TargetMode="External"/><Relationship Id="rId105" Type="http://schemas.openxmlformats.org/officeDocument/2006/relationships/hyperlink" Target="https://pudogadm.ru/assets/Sovet-rajona/Resheniya-Soveta-Pmr-2022-g./337.-reshenie-sudno-dlya-SHaly-3-ekz.doc" TargetMode="External"/><Relationship Id="rId113" Type="http://schemas.openxmlformats.org/officeDocument/2006/relationships/hyperlink" Target="https://pudogadm.ru/assets/Gorodskoe-poselenie/Resheniya-soveta/2022/293-komp.-oborudovanie-v-EDDS-3-ekz.docx" TargetMode="External"/><Relationship Id="rId118" Type="http://schemas.openxmlformats.org/officeDocument/2006/relationships/hyperlink" Target="https://pudogadm.ru/%5Bsitetree_link%20id=%5D" TargetMode="External"/><Relationship Id="rId126" Type="http://schemas.openxmlformats.org/officeDocument/2006/relationships/image" Target="media/image4.png"/><Relationship Id="rId13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s://pudogadm.ru/assets/Gorodskoe-poselenie/Resheniya-soveta/2022/286.docx" TargetMode="External"/><Relationship Id="rId72" Type="http://schemas.openxmlformats.org/officeDocument/2006/relationships/hyperlink" Target="https://pudogadm.ru/assets/Sovet-rajona/Resheniya-Soveta-Pmr-2022-g./-306-ot-30.09.2022-Programma-privatizacii-2023-i-planovyj-period-2024-i-2025.doc" TargetMode="External"/><Relationship Id="rId80" Type="http://schemas.openxmlformats.org/officeDocument/2006/relationships/hyperlink" Target="https://pudogadm.ru/assets/Sovet-rajona/Resheniya-Soveta-Pmr-2022-g./314.docx" TargetMode="External"/><Relationship Id="rId85" Type="http://schemas.openxmlformats.org/officeDocument/2006/relationships/hyperlink" Target="https://pudogadm.ru/assets/Sovet-rajona/Resheniya-Soveta-Pmr-2022-g./-319.-Reshenie-tehnich.oshibka-3-ekz.docx" TargetMode="External"/><Relationship Id="rId93" Type="http://schemas.openxmlformats.org/officeDocument/2006/relationships/hyperlink" Target="https://pudogadm.ru/assets/Sovet-rajona/Resheniya-Soveta-Pmr-2022-g./325O-dache-soglasiya-na-otchuzhdenie-2-kvartir-v-Kondopogu-2-ekz.docx" TargetMode="External"/><Relationship Id="rId98" Type="http://schemas.openxmlformats.org/officeDocument/2006/relationships/hyperlink" Target="https://pudogadm.ru/assets/Sovet-rajona/Resheniya-Soveta-Pmr-2022-g./330-zamena-deputata.docx" TargetMode="External"/><Relationship Id="rId121" Type="http://schemas.openxmlformats.org/officeDocument/2006/relationships/hyperlink" Target="https://pudogadm.ru/assets/novyj-sajt/265-Otchet-o-realizacii-municipalnoj-progr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dogadm.ru/assets/novyj-sajt/251-o-strukture-administracii-vnesenie-izm.docx" TargetMode="External"/><Relationship Id="rId17" Type="http://schemas.openxmlformats.org/officeDocument/2006/relationships/hyperlink" Target="https://pudogadm.ru/assets/novyj-sajt/256-o-prinyatii-imushestva-kvartira-Sadovaya.docx" TargetMode="External"/><Relationship Id="rId25" Type="http://schemas.openxmlformats.org/officeDocument/2006/relationships/hyperlink" Target="https://pudogadm.ru/assets/novyj-sajt/264-dobavit-prilozhenie-.docx" TargetMode="External"/><Relationship Id="rId33" Type="http://schemas.openxmlformats.org/officeDocument/2006/relationships/hyperlink" Target="https://pudogadm.ru/assets/novyj-sajt/272Proekt-Resheniya-272-ot-Ob-ispolnenii-byudzheta-Pudozhskogo-municipalnogo-rajona-za-2021-god.doc" TargetMode="External"/><Relationship Id="rId38" Type="http://schemas.openxmlformats.org/officeDocument/2006/relationships/hyperlink" Target="https://pudogadm.ru/assets/novyj-sajt/276-reshenie-soveta-MR-utverzhdenie-MNGP-Krasnoborskij-amozova.doc" TargetMode="External"/><Relationship Id="rId46" Type="http://schemas.openxmlformats.org/officeDocument/2006/relationships/hyperlink" Target="https://pudogadm.ru/assets/novyj-sajt/281-MFU-noutbuki-v-shkoly-3-ekz.docx" TargetMode="External"/><Relationship Id="rId59" Type="http://schemas.openxmlformats.org/officeDocument/2006/relationships/hyperlink" Target="https://pudogadm.ru/assets/Gorodskoe-poselenie/Resheniya-soveta/2022/294-Kompyuternoe-oborudovanie-v-opeku-3-ekz.docx" TargetMode="External"/><Relationship Id="rId67" Type="http://schemas.openxmlformats.org/officeDocument/2006/relationships/hyperlink" Target="https://pudogadm.ru/assets/Sovet-rajona/Resheniya-Soveta-Pmr-2022-g./301-kazna-kvartira-dlya-sirot-3-ekz.docx" TargetMode="External"/><Relationship Id="rId103" Type="http://schemas.openxmlformats.org/officeDocument/2006/relationships/hyperlink" Target="https://pudogadm.ru/assets/Sovet-rajona/Resheniya-Soveta-Pmr-2022-g./335.-O-rassmotrenii-soobsheniya-ispolnyayushego-.docx" TargetMode="External"/><Relationship Id="rId108" Type="http://schemas.openxmlformats.org/officeDocument/2006/relationships/hyperlink" Target="https://pudogadm.ru/assets/Sovet-rajona/Resheniya-Soveta-Pmr-2022-g./340.-o-doverennosti.docx" TargetMode="External"/><Relationship Id="rId116" Type="http://schemas.openxmlformats.org/officeDocument/2006/relationships/hyperlink" Target="https://pudogadm.ru/assets/novyj-sajt/297-konflikt-interesov.docx" TargetMode="External"/><Relationship Id="rId124" Type="http://schemas.openxmlformats.org/officeDocument/2006/relationships/hyperlink" Target="https://pudogadm.ru/assets/Sovet-rajona/Resheniya-Soveta-Pmr-2022-g./311.docx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pudogadm.ru/assets/novyj-sajt/259-o-prieme-obektov-Severnyj-kolledzh.doc" TargetMode="External"/><Relationship Id="rId41" Type="http://schemas.openxmlformats.org/officeDocument/2006/relationships/hyperlink" Target="https://pudogadm.ru/assets/novyj-sajt/277reshenie-soveta-MR-utverzhdenie-MNGP-Pyalma-amozova.doc" TargetMode="External"/><Relationship Id="rId54" Type="http://schemas.openxmlformats.org/officeDocument/2006/relationships/hyperlink" Target="https://pudogadm.ru/assets/Gorodskoe-poselenie/Resheniya-soveta/2022/289-Kompyuternoe-oborudovanie-v-gazetu-3-ekz.docx" TargetMode="External"/><Relationship Id="rId62" Type="http://schemas.openxmlformats.org/officeDocument/2006/relationships/hyperlink" Target="https://pudogadm.ru/assets/novyj-sajt/297-konflikt-interesov.docx" TargetMode="External"/><Relationship Id="rId70" Type="http://schemas.openxmlformats.org/officeDocument/2006/relationships/hyperlink" Target="https://pudogadm.ru/assets/Sovet-rajona/Resheniya-Soveta-Pmr-2022-g./304-kompyuternoe-i-inoe-oborudovanie-v-shkoly-3-ekz.docx" TargetMode="External"/><Relationship Id="rId75" Type="http://schemas.openxmlformats.org/officeDocument/2006/relationships/hyperlink" Target="https://pudogadm.ru/assets/Sovet-rajona/Resheniya-Soveta-Pmr-2022-g./309.docx" TargetMode="External"/><Relationship Id="rId83" Type="http://schemas.openxmlformats.org/officeDocument/2006/relationships/hyperlink" Target="https://pudogadm.ru/assets/Sovet-rajona/Resheniya-Soveta-Pmr-2022-g./-317-sostav-komissii.docx" TargetMode="External"/><Relationship Id="rId88" Type="http://schemas.openxmlformats.org/officeDocument/2006/relationships/hyperlink" Target="https://pudogadm.ru/assets/Sovet-rajona/Resheniya-Soveta-Pmr-2022-g./322-izm-polozhenie-o-konkurse.docx" TargetMode="External"/><Relationship Id="rId91" Type="http://schemas.openxmlformats.org/officeDocument/2006/relationships/hyperlink" Target="https://pudogadm.ru/assets/Sovet-rajona/Resheniya-Soveta-Pmr-2022-g./324-Reshenie-OB-OSNOVNYH-PARAMETRAH-BYUDZHETA.doc" TargetMode="External"/><Relationship Id="rId96" Type="http://schemas.openxmlformats.org/officeDocument/2006/relationships/hyperlink" Target="https://pudogadm.ru/assets/Sovet-rajona/Resheniya-Soveta-Pmr-2022-g./328-zamestitel.docx" TargetMode="External"/><Relationship Id="rId111" Type="http://schemas.openxmlformats.org/officeDocument/2006/relationships/hyperlink" Target="https://pudogadm.ru/assets/Gorodskoe-poselenie/Resheniya-soveta/2022/289-Kompyuternoe-oborudovanie-v-gazetu-3-ekz.docx" TargetMode="External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dogadm.ru/assets/novyj-sajt/254-o-prinyatii-imushestva-kvartiry-Povenec-Pudozh.docx" TargetMode="External"/><Relationship Id="rId23" Type="http://schemas.openxmlformats.org/officeDocument/2006/relationships/hyperlink" Target="https://pudogadm.ru/assets/novyj-sajt/262-Byudzhetn-process-s-2022-g-Vartiajnen.doc" TargetMode="External"/><Relationship Id="rId28" Type="http://schemas.openxmlformats.org/officeDocument/2006/relationships/hyperlink" Target="https://pudogadm.ru/assets/novyj-sajt/267-Skres.-kazna-pianino-2-ekz.docx" TargetMode="External"/><Relationship Id="rId36" Type="http://schemas.openxmlformats.org/officeDocument/2006/relationships/hyperlink" Target="https://pudogadm.ru/assets/novyj-sajt/275Reshenie-sessii-Pyalma-PZZ.doc" TargetMode="External"/><Relationship Id="rId49" Type="http://schemas.openxmlformats.org/officeDocument/2006/relationships/hyperlink" Target="https://pudogadm.ru/assets/Gorodskoe-poselenie/Resheniya-soveta/2022/284.docx" TargetMode="External"/><Relationship Id="rId57" Type="http://schemas.openxmlformats.org/officeDocument/2006/relationships/hyperlink" Target="https://pudogadm.ru/assets/Gorodskoe-poselenie/Resheniya-soveta/2022/292-kazna-kvartiry-izyatye-po-soglasheniyam-u-pereselencev-4-ekz.docx" TargetMode="External"/><Relationship Id="rId106" Type="http://schemas.openxmlformats.org/officeDocument/2006/relationships/hyperlink" Target="https://pudogadm.ru/assets/Sovet-rajona/Resheniya-Soveta-Pmr-2022-g./338.-Reshenie-o-strukture-2022-dekabr.docx" TargetMode="External"/><Relationship Id="rId114" Type="http://schemas.openxmlformats.org/officeDocument/2006/relationships/hyperlink" Target="https://pudogadm.ru/assets/Gorodskoe-poselenie/Resheniya-soveta/2022/295-Kazna-nahodki.doc" TargetMode="External"/><Relationship Id="rId119" Type="http://schemas.openxmlformats.org/officeDocument/2006/relationships/hyperlink" Target="https://pudogadm.ru/assets/Sovet-rajona/Resheniya-Soveta-Pmr-2022-g./330-zamena-deputata.docx" TargetMode="External"/><Relationship Id="rId127" Type="http://schemas.openxmlformats.org/officeDocument/2006/relationships/image" Target="media/image5.png"/><Relationship Id="rId10" Type="http://schemas.openxmlformats.org/officeDocument/2006/relationships/image" Target="media/image2.png"/><Relationship Id="rId31" Type="http://schemas.openxmlformats.org/officeDocument/2006/relationships/hyperlink" Target="https://pudogadm.ru/assets/novyj-sajt/270-vnesenie-izmenenij-v-byudzhet.doc" TargetMode="External"/><Relationship Id="rId44" Type="http://schemas.openxmlformats.org/officeDocument/2006/relationships/hyperlink" Target="https://pudogadm.ru/assets/novyj-sajt/279-kazna-kvartiry-dlya-pereselencev-3-ekz.docx" TargetMode="External"/><Relationship Id="rId52" Type="http://schemas.openxmlformats.org/officeDocument/2006/relationships/hyperlink" Target="https://pudogadm.ru/assets/Gorodskoe-poselenie/Resheniya-soveta/2022/287.docx" TargetMode="External"/><Relationship Id="rId60" Type="http://schemas.openxmlformats.org/officeDocument/2006/relationships/hyperlink" Target="https://pudogadm.ru/assets/Gorodskoe-poselenie/Resheniya-soveta/2022/295-Kazna-nahodki.doc" TargetMode="External"/><Relationship Id="rId65" Type="http://schemas.openxmlformats.org/officeDocument/2006/relationships/hyperlink" Target="https://pudogadm.ru/assets/Sovet-rajona/Resheniya-Soveta-Pmr-2022-g./299-ot-30.09.2022.doc" TargetMode="External"/><Relationship Id="rId73" Type="http://schemas.openxmlformats.org/officeDocument/2006/relationships/hyperlink" Target="https://pudogadm.ru/assets/Sovet-rajona/Resheniya-Soveta-Pmr-2022-g./307-Reshenie-o-vklyuchenii-deputata-v-sostav-soveta-PMR-1.docx" TargetMode="External"/><Relationship Id="rId78" Type="http://schemas.openxmlformats.org/officeDocument/2006/relationships/hyperlink" Target="https://pudogadm.ru/assets/Sovet-rajona/Resheniya-Soveta-Pmr-2022-g./312.docx" TargetMode="External"/><Relationship Id="rId81" Type="http://schemas.openxmlformats.org/officeDocument/2006/relationships/hyperlink" Target="https://pudogadm.ru/assets/Sovet-rajona/Resheniya-Soveta-Pmr-2022-g./-315-Reshenie-2022.docx" TargetMode="External"/><Relationship Id="rId86" Type="http://schemas.openxmlformats.org/officeDocument/2006/relationships/hyperlink" Target="https://pudogadm.ru/assets/Sovet-rajona/Resheniya-Soveta-Pmr-2022-g./-320.-kazna-kvartira-sluzhebnaya-dlya-pedagogov-3-ekz.docx" TargetMode="External"/><Relationship Id="rId94" Type="http://schemas.openxmlformats.org/officeDocument/2006/relationships/hyperlink" Target="https://pudogadm.ru/assets/Sovet-rajona/Resheniya-Soveta-Pmr-2022-g./326-Ob-otmene-resheniya-o-peredache-obshezhitiya-2-ekz.docx" TargetMode="External"/><Relationship Id="rId99" Type="http://schemas.openxmlformats.org/officeDocument/2006/relationships/hyperlink" Target="https://pudogadm.ru/assets/Sovet-rajona/Resheniya-Soveta-Pmr-2022-g./331.-byudzhet.rar" TargetMode="External"/><Relationship Id="rId101" Type="http://schemas.openxmlformats.org/officeDocument/2006/relationships/hyperlink" Target="https://pudogadm.ru/assets/Sovet-rajona/Resheniya-Soveta-Pmr-2022-g./333.-reshenie-soveta-MR-utverzhdenie-MNGP-Krivcy.doc" TargetMode="External"/><Relationship Id="rId122" Type="http://schemas.openxmlformats.org/officeDocument/2006/relationships/hyperlink" Target="https://pudogadm.ru/assets/Sovet-rajona/Resheniya-Soveta-Pmr-2022-g./336.-otchet-o-pereselenii-.docx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pudogadm.ru/assets/novyj-sajt/252-konflikt-interesov.docx" TargetMode="External"/><Relationship Id="rId18" Type="http://schemas.openxmlformats.org/officeDocument/2006/relationships/hyperlink" Target="https://pudogadm.ru/assets/novyj-sajt/257-o-dache-soglasiya-na-otchuzhdenie-Pushkina-SHkolnaya.docx" TargetMode="External"/><Relationship Id="rId39" Type="http://schemas.openxmlformats.org/officeDocument/2006/relationships/hyperlink" Target="https://pudogadm.ru/assets/novyj-sajt/276-reshenie-soveta-MR-utverzhdenie-MNGP-Krasnoborskij-amozova.doc" TargetMode="External"/><Relationship Id="rId109" Type="http://schemas.openxmlformats.org/officeDocument/2006/relationships/hyperlink" Target="https://pudogadm.ru/assets/novyj-sajt/271-reshenie-ustav-rajona-2022.docx" TargetMode="External"/><Relationship Id="rId34" Type="http://schemas.openxmlformats.org/officeDocument/2006/relationships/hyperlink" Target="https://pudogadm.ru/assets/novyj-sajt/273-Poryadok-sostavleniya-i-rassmotreniya-proekta-mestnogo-byudzheta.doc" TargetMode="External"/><Relationship Id="rId50" Type="http://schemas.openxmlformats.org/officeDocument/2006/relationships/hyperlink" Target="https://pudogadm.ru/assets/Gorodskoe-poselenie/Resheniya-soveta/2022/285.docx" TargetMode="External"/><Relationship Id="rId55" Type="http://schemas.openxmlformats.org/officeDocument/2006/relationships/hyperlink" Target="https://pudogadm.ru/assets/Gorodskoe-poselenie/Resheniya-soveta/2022/290-Isklyuchenie-obekta-iz-Perechnya-MSP-2-ekz.doc" TargetMode="External"/><Relationship Id="rId76" Type="http://schemas.openxmlformats.org/officeDocument/2006/relationships/hyperlink" Target="https://pudogadm.ru/assets/Sovet-rajona/Resheniya-Soveta-Pmr-2022-g./310.docx" TargetMode="External"/><Relationship Id="rId97" Type="http://schemas.openxmlformats.org/officeDocument/2006/relationships/hyperlink" Target="https://pudogadm.ru/%5Bsitetree_link%20id=%5D" TargetMode="External"/><Relationship Id="rId104" Type="http://schemas.openxmlformats.org/officeDocument/2006/relationships/hyperlink" Target="https://pudogadm.ru/assets/Sovet-rajona/Resheniya-Soveta-Pmr-2022-g./336.-otchet-o-pereselenii-.docx" TargetMode="External"/><Relationship Id="rId120" Type="http://schemas.openxmlformats.org/officeDocument/2006/relationships/hyperlink" Target="https://pudogadm.ru/assets/Sovet-rajona/Resheniya-Soveta-Pmr-2022-g./322-izm-polozhenie-o-konkurse.docx" TargetMode="External"/><Relationship Id="rId125" Type="http://schemas.openxmlformats.org/officeDocument/2006/relationships/hyperlink" Target="https://pudogadm.ru/assets/Sovet-rajona/Resheniya-Soveta-Pmr-2022-g./312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dogadm.ru/assets/Sovet-rajona/Resheniya-Soveta-Pmr-2022-g./305-O-dache-soglasiya-na-otchuzhdenie-kvartiry-v-gorod-2-ekz.docx" TargetMode="External"/><Relationship Id="rId92" Type="http://schemas.openxmlformats.org/officeDocument/2006/relationships/hyperlink" Target="https://pudogadm.ru/assets/Sovet-rajona/Resheniya-Soveta-Pmr-2022-g./324-Reshenie-OB-OSNOVNYH-PARAMETRAH-BYUDZHETA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dogadm.ru/assets/novyj-sajt/268.pdf" TargetMode="External"/><Relationship Id="rId24" Type="http://schemas.openxmlformats.org/officeDocument/2006/relationships/hyperlink" Target="https://pudogadm.ru/assets/novyj-sajt/263-otchet-glavy-rajon.docx" TargetMode="External"/><Relationship Id="rId40" Type="http://schemas.openxmlformats.org/officeDocument/2006/relationships/hyperlink" Target="https://pudogadm.ru/assets/novyj-sajt/277reshenie-soveta-MR-utverzhdenie-MNGP-Pyalma-amozova.doc" TargetMode="External"/><Relationship Id="rId45" Type="http://schemas.openxmlformats.org/officeDocument/2006/relationships/hyperlink" Target="https://pudogadm.ru/assets/novyj-sajt/280-kazna-kvartiry-dlya-sirot-3-ekz.docx" TargetMode="External"/><Relationship Id="rId66" Type="http://schemas.openxmlformats.org/officeDocument/2006/relationships/hyperlink" Target="https://pudogadm.ru/assets/Sovet-rajona/Resheniya-Soveta-Pmr-2022-g./Reshenie-300-30.09.22-Dopolneniya-v-Programmu-privatizacii.doc" TargetMode="External"/><Relationship Id="rId87" Type="http://schemas.openxmlformats.org/officeDocument/2006/relationships/hyperlink" Target="https://pudogadm.ru/assets/Sovet-rajona/Resheniya-Soveta-Pmr-2022-g./-321.-reshenie-komandirovochnye.docx" TargetMode="External"/><Relationship Id="rId110" Type="http://schemas.openxmlformats.org/officeDocument/2006/relationships/hyperlink" Target="https://pudogadm.ru/assets/novyj-sajt/270-vnesenie-izmenenij-v-byudzhet.doc" TargetMode="External"/><Relationship Id="rId115" Type="http://schemas.openxmlformats.org/officeDocument/2006/relationships/hyperlink" Target="https://pudogadm.ru/assets/Gorodskoe-poselenie/Resheniya-soveta/2022/296-kazna-ekskavator-pogruzchik-2-ekz.docx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s://pudogadm.ru/assets/Gorodskoe-poselenie/Resheniya-soveta/2022/296-kazna-ekskavator-pogruzchik-2-ekz.docx" TargetMode="External"/><Relationship Id="rId82" Type="http://schemas.openxmlformats.org/officeDocument/2006/relationships/hyperlink" Target="https://pudogadm.ru/assets/Sovet-rajona/Resheniya-Soveta-Pmr-2022-g./316-O-vnesenii-izm-v-Polozhenie-ob-oplate-truda-2022-1.doc" TargetMode="External"/><Relationship Id="rId19" Type="http://schemas.openxmlformats.org/officeDocument/2006/relationships/hyperlink" Target="https://pudogadm.ru/assets/novyj-sajt/258-o-dache-soglasiya-na-otchuzhdeni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42E-3F0E-42FE-9887-C52B86D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8325</Words>
  <Characters>47457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116</cp:revision>
  <cp:lastPrinted>2023-03-24T12:19:00Z</cp:lastPrinted>
  <dcterms:created xsi:type="dcterms:W3CDTF">2020-03-15T18:31:00Z</dcterms:created>
  <dcterms:modified xsi:type="dcterms:W3CDTF">2023-03-28T12:24:00Z</dcterms:modified>
</cp:coreProperties>
</file>