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F3" w:rsidRPr="00E30AC0" w:rsidRDefault="001331F3" w:rsidP="001331F3">
      <w:pPr>
        <w:pStyle w:val="1"/>
        <w:rPr>
          <w:szCs w:val="28"/>
        </w:rPr>
      </w:pPr>
      <w:r w:rsidRPr="00E30AC0">
        <w:rPr>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73.35pt" o:ole="" fillcolor="window">
            <v:imagedata r:id="rId7" o:title=""/>
          </v:shape>
          <o:OLEObject Type="Embed" ProgID="Word.Picture.8" ShapeID="_x0000_i1025" DrawAspect="Content" ObjectID="_1784128697" r:id="rId8"/>
        </w:object>
      </w:r>
    </w:p>
    <w:p w:rsidR="001331F3" w:rsidRDefault="001331F3" w:rsidP="001331F3">
      <w:pPr>
        <w:autoSpaceDE w:val="0"/>
        <w:autoSpaceDN w:val="0"/>
        <w:adjustRightInd w:val="0"/>
        <w:ind w:firstLine="0"/>
        <w:rPr>
          <w:rFonts w:cs="Arial"/>
          <w:b/>
          <w:sz w:val="28"/>
        </w:rPr>
      </w:pPr>
    </w:p>
    <w:p w:rsidR="00B564BB" w:rsidRPr="002E1D9F" w:rsidRDefault="00B564BB" w:rsidP="004859BF">
      <w:pPr>
        <w:autoSpaceDE w:val="0"/>
        <w:autoSpaceDN w:val="0"/>
        <w:adjustRightInd w:val="0"/>
        <w:ind w:firstLine="0"/>
        <w:jc w:val="center"/>
        <w:rPr>
          <w:rFonts w:ascii="Times New Roman" w:hAnsi="Times New Roman"/>
          <w:b/>
          <w:sz w:val="28"/>
        </w:rPr>
      </w:pPr>
      <w:r w:rsidRPr="002E1D9F">
        <w:rPr>
          <w:rFonts w:ascii="Times New Roman" w:hAnsi="Times New Roman"/>
          <w:b/>
          <w:sz w:val="28"/>
        </w:rPr>
        <w:t>Республика Карелия</w:t>
      </w:r>
    </w:p>
    <w:p w:rsidR="001331F3" w:rsidRPr="002E1D9F" w:rsidRDefault="00B564BB" w:rsidP="004859BF">
      <w:pPr>
        <w:pStyle w:val="ConsPlusNormal"/>
        <w:jc w:val="center"/>
        <w:outlineLvl w:val="0"/>
        <w:rPr>
          <w:rFonts w:ascii="Times New Roman" w:hAnsi="Times New Roman" w:cs="Times New Roman"/>
          <w:b/>
          <w:sz w:val="28"/>
          <w:szCs w:val="24"/>
        </w:rPr>
      </w:pPr>
      <w:r w:rsidRPr="002E1D9F">
        <w:rPr>
          <w:rFonts w:ascii="Times New Roman" w:hAnsi="Times New Roman" w:cs="Times New Roman"/>
          <w:b/>
          <w:sz w:val="28"/>
          <w:szCs w:val="24"/>
        </w:rPr>
        <w:t>СОВЕТ</w:t>
      </w:r>
    </w:p>
    <w:p w:rsidR="00B564BB" w:rsidRPr="002E1D9F" w:rsidRDefault="00B564BB" w:rsidP="004859BF">
      <w:pPr>
        <w:pStyle w:val="ConsPlusNormal"/>
        <w:jc w:val="center"/>
        <w:outlineLvl w:val="0"/>
        <w:rPr>
          <w:rFonts w:ascii="Times New Roman" w:hAnsi="Times New Roman" w:cs="Times New Roman"/>
          <w:b/>
          <w:sz w:val="28"/>
          <w:szCs w:val="24"/>
        </w:rPr>
      </w:pPr>
      <w:r w:rsidRPr="002E1D9F">
        <w:rPr>
          <w:rFonts w:ascii="Times New Roman" w:hAnsi="Times New Roman" w:cs="Times New Roman"/>
          <w:b/>
          <w:sz w:val="28"/>
          <w:szCs w:val="24"/>
        </w:rPr>
        <w:t>Шальского сельского поселения</w:t>
      </w:r>
    </w:p>
    <w:p w:rsidR="00B564BB" w:rsidRPr="002E1D9F" w:rsidRDefault="00B564BB" w:rsidP="004859BF">
      <w:pPr>
        <w:pStyle w:val="ConsPlusNormal"/>
        <w:jc w:val="center"/>
        <w:outlineLvl w:val="0"/>
        <w:rPr>
          <w:rFonts w:ascii="Times New Roman" w:hAnsi="Times New Roman" w:cs="Times New Roman"/>
          <w:b/>
          <w:sz w:val="28"/>
          <w:szCs w:val="24"/>
        </w:rPr>
      </w:pPr>
      <w:proofErr w:type="spellStart"/>
      <w:r w:rsidRPr="002E1D9F">
        <w:rPr>
          <w:rFonts w:ascii="Times New Roman" w:hAnsi="Times New Roman" w:cs="Times New Roman"/>
          <w:b/>
          <w:sz w:val="28"/>
          <w:szCs w:val="24"/>
        </w:rPr>
        <w:t>Пудожского</w:t>
      </w:r>
      <w:proofErr w:type="spellEnd"/>
      <w:r w:rsidRPr="002E1D9F">
        <w:rPr>
          <w:rFonts w:ascii="Times New Roman" w:hAnsi="Times New Roman" w:cs="Times New Roman"/>
          <w:b/>
          <w:sz w:val="28"/>
          <w:szCs w:val="24"/>
        </w:rPr>
        <w:t xml:space="preserve"> муниципального района</w:t>
      </w:r>
    </w:p>
    <w:p w:rsidR="00B564BB" w:rsidRPr="002E1D9F" w:rsidRDefault="002E1D9F" w:rsidP="004859BF">
      <w:pPr>
        <w:pStyle w:val="ConsPlusNormal"/>
        <w:jc w:val="center"/>
        <w:outlineLvl w:val="0"/>
        <w:rPr>
          <w:rFonts w:ascii="Times New Roman" w:hAnsi="Times New Roman" w:cs="Times New Roman"/>
          <w:sz w:val="28"/>
          <w:szCs w:val="24"/>
        </w:rPr>
      </w:pPr>
      <w:r>
        <w:rPr>
          <w:rFonts w:ascii="Times New Roman" w:hAnsi="Times New Roman" w:cs="Times New Roman"/>
          <w:b/>
          <w:sz w:val="28"/>
          <w:szCs w:val="24"/>
          <w:lang w:val="en-US"/>
        </w:rPr>
        <w:t>XI</w:t>
      </w:r>
      <w:r w:rsidR="00C30D39">
        <w:rPr>
          <w:rFonts w:ascii="Times New Roman" w:hAnsi="Times New Roman" w:cs="Times New Roman"/>
          <w:b/>
          <w:sz w:val="28"/>
          <w:szCs w:val="24"/>
          <w:lang w:val="en-US"/>
        </w:rPr>
        <w:t>I</w:t>
      </w:r>
      <w:r w:rsidRPr="00F535A7">
        <w:rPr>
          <w:rFonts w:ascii="Times New Roman" w:hAnsi="Times New Roman" w:cs="Times New Roman"/>
          <w:b/>
          <w:sz w:val="28"/>
          <w:szCs w:val="24"/>
        </w:rPr>
        <w:t xml:space="preserve"> </w:t>
      </w:r>
      <w:r w:rsidR="00B564BB" w:rsidRPr="002E1D9F">
        <w:rPr>
          <w:rFonts w:ascii="Times New Roman" w:hAnsi="Times New Roman" w:cs="Times New Roman"/>
          <w:b/>
          <w:sz w:val="28"/>
          <w:szCs w:val="24"/>
        </w:rPr>
        <w:t xml:space="preserve"> заседание </w:t>
      </w:r>
      <w:r>
        <w:rPr>
          <w:rFonts w:ascii="Times New Roman" w:hAnsi="Times New Roman" w:cs="Times New Roman"/>
          <w:b/>
          <w:sz w:val="28"/>
          <w:szCs w:val="24"/>
          <w:lang w:val="en-US"/>
        </w:rPr>
        <w:t>V</w:t>
      </w:r>
      <w:r w:rsidR="00B564BB" w:rsidRPr="002E1D9F">
        <w:rPr>
          <w:rFonts w:ascii="Times New Roman" w:hAnsi="Times New Roman" w:cs="Times New Roman"/>
          <w:b/>
          <w:sz w:val="28"/>
          <w:szCs w:val="24"/>
        </w:rPr>
        <w:t xml:space="preserve"> созыва</w:t>
      </w:r>
    </w:p>
    <w:p w:rsidR="001331F3" w:rsidRPr="002E1D9F" w:rsidRDefault="001331F3" w:rsidP="004859BF">
      <w:pPr>
        <w:pStyle w:val="ConsPlusNormal"/>
        <w:jc w:val="center"/>
        <w:rPr>
          <w:rFonts w:ascii="Times New Roman" w:hAnsi="Times New Roman" w:cs="Times New Roman"/>
          <w:b/>
          <w:sz w:val="28"/>
          <w:szCs w:val="24"/>
        </w:rPr>
      </w:pPr>
    </w:p>
    <w:p w:rsidR="00B564BB" w:rsidRPr="002E1D9F" w:rsidRDefault="00B564BB" w:rsidP="004859BF">
      <w:pPr>
        <w:pStyle w:val="ConsPlusNormal"/>
        <w:jc w:val="center"/>
        <w:rPr>
          <w:rFonts w:ascii="Times New Roman" w:hAnsi="Times New Roman" w:cs="Times New Roman"/>
          <w:b/>
          <w:sz w:val="28"/>
          <w:szCs w:val="24"/>
        </w:rPr>
      </w:pPr>
      <w:r w:rsidRPr="002E1D9F">
        <w:rPr>
          <w:rFonts w:ascii="Times New Roman" w:hAnsi="Times New Roman" w:cs="Times New Roman"/>
          <w:b/>
          <w:sz w:val="28"/>
          <w:szCs w:val="24"/>
        </w:rPr>
        <w:t>РЕШЕНИЕ</w:t>
      </w:r>
    </w:p>
    <w:p w:rsidR="00B564BB" w:rsidRPr="002E1D9F" w:rsidRDefault="00B564BB" w:rsidP="004859BF">
      <w:pPr>
        <w:autoSpaceDE w:val="0"/>
        <w:autoSpaceDN w:val="0"/>
        <w:adjustRightInd w:val="0"/>
        <w:ind w:firstLine="0"/>
        <w:rPr>
          <w:rFonts w:ascii="Times New Roman" w:hAnsi="Times New Roman"/>
          <w:bCs/>
          <w:sz w:val="28"/>
          <w:lang w:eastAsia="en-US"/>
        </w:rPr>
      </w:pPr>
      <w:r w:rsidRPr="002E1D9F">
        <w:rPr>
          <w:rFonts w:ascii="Times New Roman" w:hAnsi="Times New Roman"/>
          <w:bCs/>
          <w:sz w:val="28"/>
          <w:lang w:eastAsia="en-US"/>
        </w:rPr>
        <w:t xml:space="preserve">от </w:t>
      </w:r>
      <w:r w:rsidR="00C30D39">
        <w:rPr>
          <w:rFonts w:ascii="Times New Roman" w:hAnsi="Times New Roman"/>
          <w:bCs/>
          <w:sz w:val="28"/>
          <w:lang w:eastAsia="en-US"/>
        </w:rPr>
        <w:t>25</w:t>
      </w:r>
      <w:r w:rsidR="004D08BF" w:rsidRPr="002E1D9F">
        <w:rPr>
          <w:rFonts w:ascii="Times New Roman" w:hAnsi="Times New Roman"/>
          <w:bCs/>
          <w:sz w:val="28"/>
          <w:lang w:eastAsia="en-US"/>
        </w:rPr>
        <w:t xml:space="preserve"> </w:t>
      </w:r>
      <w:r w:rsidR="005536EA" w:rsidRPr="002E1D9F">
        <w:rPr>
          <w:rFonts w:ascii="Times New Roman" w:hAnsi="Times New Roman"/>
          <w:bCs/>
          <w:sz w:val="28"/>
          <w:lang w:eastAsia="en-US"/>
        </w:rPr>
        <w:t>июля</w:t>
      </w:r>
      <w:r w:rsidRPr="002E1D9F">
        <w:rPr>
          <w:rFonts w:ascii="Times New Roman" w:hAnsi="Times New Roman"/>
          <w:bCs/>
          <w:sz w:val="28"/>
          <w:lang w:eastAsia="en-US"/>
        </w:rPr>
        <w:t xml:space="preserve"> 202</w:t>
      </w:r>
      <w:r w:rsidR="00675BEB" w:rsidRPr="002E1D9F">
        <w:rPr>
          <w:rFonts w:ascii="Times New Roman" w:hAnsi="Times New Roman"/>
          <w:bCs/>
          <w:sz w:val="28"/>
          <w:lang w:eastAsia="en-US"/>
        </w:rPr>
        <w:t>4</w:t>
      </w:r>
      <w:r w:rsidRPr="002E1D9F">
        <w:rPr>
          <w:rFonts w:ascii="Times New Roman" w:hAnsi="Times New Roman"/>
          <w:bCs/>
          <w:sz w:val="28"/>
          <w:lang w:eastAsia="en-US"/>
        </w:rPr>
        <w:t xml:space="preserve"> года</w:t>
      </w:r>
      <w:r w:rsidR="004859BF" w:rsidRPr="002E1D9F">
        <w:rPr>
          <w:rFonts w:ascii="Times New Roman" w:hAnsi="Times New Roman"/>
          <w:bCs/>
          <w:sz w:val="28"/>
          <w:lang w:eastAsia="en-US"/>
        </w:rPr>
        <w:tab/>
      </w:r>
      <w:r w:rsidR="004859BF" w:rsidRPr="002E1D9F">
        <w:rPr>
          <w:rFonts w:ascii="Times New Roman" w:hAnsi="Times New Roman"/>
          <w:bCs/>
          <w:sz w:val="28"/>
          <w:lang w:eastAsia="en-US"/>
        </w:rPr>
        <w:tab/>
      </w:r>
      <w:r w:rsidR="004859BF" w:rsidRPr="002E1D9F">
        <w:rPr>
          <w:rFonts w:ascii="Times New Roman" w:hAnsi="Times New Roman"/>
          <w:bCs/>
          <w:sz w:val="28"/>
          <w:lang w:eastAsia="en-US"/>
        </w:rPr>
        <w:tab/>
      </w:r>
      <w:r w:rsidR="004859BF" w:rsidRPr="002E1D9F">
        <w:rPr>
          <w:rFonts w:ascii="Times New Roman" w:hAnsi="Times New Roman"/>
          <w:bCs/>
          <w:sz w:val="28"/>
          <w:lang w:eastAsia="en-US"/>
        </w:rPr>
        <w:tab/>
      </w:r>
      <w:r w:rsidR="004859BF" w:rsidRPr="002E1D9F">
        <w:rPr>
          <w:rFonts w:ascii="Times New Roman" w:hAnsi="Times New Roman"/>
          <w:bCs/>
          <w:sz w:val="28"/>
          <w:lang w:eastAsia="en-US"/>
        </w:rPr>
        <w:tab/>
      </w:r>
      <w:r w:rsidR="004859BF" w:rsidRPr="002E1D9F">
        <w:rPr>
          <w:rFonts w:ascii="Times New Roman" w:hAnsi="Times New Roman"/>
          <w:bCs/>
          <w:sz w:val="28"/>
          <w:lang w:eastAsia="en-US"/>
        </w:rPr>
        <w:tab/>
      </w:r>
      <w:r w:rsidR="004859BF" w:rsidRPr="002E1D9F">
        <w:rPr>
          <w:rFonts w:ascii="Times New Roman" w:hAnsi="Times New Roman"/>
          <w:bCs/>
          <w:sz w:val="28"/>
          <w:lang w:eastAsia="en-US"/>
        </w:rPr>
        <w:tab/>
      </w:r>
      <w:r w:rsidRPr="002E1D9F">
        <w:rPr>
          <w:rFonts w:ascii="Times New Roman" w:hAnsi="Times New Roman"/>
          <w:bCs/>
          <w:sz w:val="28"/>
          <w:lang w:eastAsia="en-US"/>
        </w:rPr>
        <w:t xml:space="preserve">№ </w:t>
      </w:r>
      <w:r w:rsidR="002E1D9F" w:rsidRPr="002E1D9F">
        <w:rPr>
          <w:rFonts w:ascii="Times New Roman" w:hAnsi="Times New Roman"/>
          <w:bCs/>
          <w:sz w:val="28"/>
          <w:lang w:eastAsia="en-US"/>
        </w:rPr>
        <w:t>3</w:t>
      </w:r>
      <w:r w:rsidR="00C30D39">
        <w:rPr>
          <w:rFonts w:ascii="Times New Roman" w:hAnsi="Times New Roman"/>
          <w:bCs/>
          <w:sz w:val="28"/>
          <w:lang w:eastAsia="en-US"/>
        </w:rPr>
        <w:t>8</w:t>
      </w:r>
    </w:p>
    <w:p w:rsidR="00AA68DE" w:rsidRPr="002E1D9F" w:rsidRDefault="00AA68DE" w:rsidP="004859BF">
      <w:pPr>
        <w:pStyle w:val="a8"/>
        <w:ind w:firstLine="0"/>
        <w:jc w:val="center"/>
        <w:rPr>
          <w:rFonts w:ascii="Times New Roman" w:hAnsi="Times New Roman"/>
          <w:b/>
          <w:bCs/>
          <w:kern w:val="28"/>
          <w:sz w:val="24"/>
          <w:szCs w:val="24"/>
        </w:rPr>
      </w:pPr>
    </w:p>
    <w:p w:rsidR="00B564BB" w:rsidRPr="002E1D9F" w:rsidRDefault="00B564BB" w:rsidP="004859BF">
      <w:pPr>
        <w:pStyle w:val="a8"/>
        <w:ind w:firstLine="0"/>
        <w:jc w:val="center"/>
        <w:rPr>
          <w:rFonts w:ascii="Times New Roman" w:hAnsi="Times New Roman"/>
          <w:b/>
          <w:bCs/>
          <w:kern w:val="28"/>
          <w:sz w:val="32"/>
          <w:szCs w:val="32"/>
        </w:rPr>
      </w:pPr>
      <w:r w:rsidRPr="002E1D9F">
        <w:rPr>
          <w:rFonts w:ascii="Times New Roman" w:hAnsi="Times New Roman"/>
          <w:b/>
          <w:bCs/>
          <w:caps/>
          <w:kern w:val="28"/>
          <w:sz w:val="32"/>
          <w:szCs w:val="32"/>
        </w:rPr>
        <w:t xml:space="preserve">О внесении изменений в решение </w:t>
      </w:r>
      <w:r w:rsidR="00675BEB" w:rsidRPr="002E1D9F">
        <w:rPr>
          <w:rFonts w:ascii="Times New Roman" w:hAnsi="Times New Roman"/>
          <w:b/>
          <w:bCs/>
          <w:caps/>
          <w:kern w:val="28"/>
          <w:sz w:val="32"/>
          <w:szCs w:val="32"/>
          <w:lang w:val="en-US"/>
        </w:rPr>
        <w:t>V</w:t>
      </w:r>
      <w:r w:rsidRPr="002E1D9F">
        <w:rPr>
          <w:rFonts w:ascii="Times New Roman" w:hAnsi="Times New Roman"/>
          <w:b/>
          <w:bCs/>
          <w:caps/>
          <w:kern w:val="28"/>
          <w:sz w:val="32"/>
          <w:szCs w:val="32"/>
        </w:rPr>
        <w:t xml:space="preserve"> заседания </w:t>
      </w:r>
      <w:r w:rsidRPr="002E1D9F">
        <w:rPr>
          <w:rFonts w:ascii="Times New Roman" w:hAnsi="Times New Roman"/>
          <w:b/>
          <w:bCs/>
          <w:caps/>
          <w:kern w:val="28"/>
          <w:sz w:val="32"/>
          <w:szCs w:val="32"/>
          <w:lang w:val="en-US"/>
        </w:rPr>
        <w:t>V</w:t>
      </w:r>
      <w:r w:rsidRPr="002E1D9F">
        <w:rPr>
          <w:rFonts w:ascii="Times New Roman" w:hAnsi="Times New Roman"/>
          <w:b/>
          <w:bCs/>
          <w:caps/>
          <w:kern w:val="28"/>
          <w:sz w:val="32"/>
          <w:szCs w:val="32"/>
        </w:rPr>
        <w:t xml:space="preserve"> созыва</w:t>
      </w:r>
      <w:r w:rsidR="00D333E1" w:rsidRPr="002E1D9F">
        <w:rPr>
          <w:rFonts w:ascii="Times New Roman" w:hAnsi="Times New Roman"/>
          <w:b/>
          <w:bCs/>
          <w:caps/>
          <w:kern w:val="28"/>
          <w:sz w:val="32"/>
          <w:szCs w:val="32"/>
        </w:rPr>
        <w:t xml:space="preserve"> </w:t>
      </w:r>
      <w:r w:rsidRPr="002E1D9F">
        <w:rPr>
          <w:rFonts w:ascii="Times New Roman" w:hAnsi="Times New Roman"/>
          <w:b/>
          <w:bCs/>
          <w:caps/>
          <w:kern w:val="28"/>
          <w:sz w:val="32"/>
          <w:szCs w:val="32"/>
        </w:rPr>
        <w:t xml:space="preserve">Совета Шальского сельского поселения </w:t>
      </w:r>
      <w:r w:rsidRPr="002E1D9F">
        <w:rPr>
          <w:rStyle w:val="a7"/>
          <w:rFonts w:ascii="Times New Roman" w:hAnsi="Times New Roman"/>
          <w:b/>
          <w:bCs/>
          <w:caps/>
          <w:color w:val="auto"/>
          <w:kern w:val="28"/>
          <w:sz w:val="32"/>
          <w:szCs w:val="32"/>
        </w:rPr>
        <w:t xml:space="preserve">от </w:t>
      </w:r>
      <w:r w:rsidR="00675BEB" w:rsidRPr="002E1D9F">
        <w:rPr>
          <w:rStyle w:val="a7"/>
          <w:rFonts w:ascii="Times New Roman" w:hAnsi="Times New Roman"/>
          <w:b/>
          <w:bCs/>
          <w:caps/>
          <w:color w:val="auto"/>
          <w:kern w:val="28"/>
          <w:sz w:val="32"/>
          <w:szCs w:val="32"/>
        </w:rPr>
        <w:t>14</w:t>
      </w:r>
      <w:r w:rsidRPr="002E1D9F">
        <w:rPr>
          <w:rStyle w:val="a7"/>
          <w:rFonts w:ascii="Times New Roman" w:hAnsi="Times New Roman"/>
          <w:b/>
          <w:bCs/>
          <w:caps/>
          <w:color w:val="auto"/>
          <w:kern w:val="28"/>
          <w:sz w:val="32"/>
          <w:szCs w:val="32"/>
        </w:rPr>
        <w:t>.12.202</w:t>
      </w:r>
      <w:r w:rsidR="00675BEB" w:rsidRPr="002E1D9F">
        <w:rPr>
          <w:rStyle w:val="a7"/>
          <w:rFonts w:ascii="Times New Roman" w:hAnsi="Times New Roman"/>
          <w:b/>
          <w:bCs/>
          <w:caps/>
          <w:color w:val="auto"/>
          <w:kern w:val="28"/>
          <w:sz w:val="32"/>
          <w:szCs w:val="32"/>
        </w:rPr>
        <w:t>3 г. №</w:t>
      </w:r>
      <w:r w:rsidR="00EE3A5A" w:rsidRPr="002E1D9F">
        <w:rPr>
          <w:rStyle w:val="a7"/>
          <w:rFonts w:ascii="Times New Roman" w:hAnsi="Times New Roman"/>
          <w:b/>
          <w:bCs/>
          <w:caps/>
          <w:color w:val="auto"/>
          <w:kern w:val="28"/>
          <w:sz w:val="32"/>
          <w:szCs w:val="32"/>
        </w:rPr>
        <w:t>2</w:t>
      </w:r>
      <w:r w:rsidR="00675BEB" w:rsidRPr="002E1D9F">
        <w:rPr>
          <w:rStyle w:val="a7"/>
          <w:rFonts w:ascii="Times New Roman" w:hAnsi="Times New Roman"/>
          <w:b/>
          <w:bCs/>
          <w:caps/>
          <w:color w:val="auto"/>
          <w:kern w:val="28"/>
          <w:sz w:val="32"/>
          <w:szCs w:val="32"/>
        </w:rPr>
        <w:t>0</w:t>
      </w:r>
      <w:r w:rsidRPr="002E1D9F">
        <w:rPr>
          <w:rFonts w:ascii="Times New Roman" w:hAnsi="Times New Roman"/>
          <w:b/>
          <w:bCs/>
          <w:caps/>
          <w:kern w:val="28"/>
          <w:sz w:val="32"/>
          <w:szCs w:val="32"/>
        </w:rPr>
        <w:t xml:space="preserve"> «О бюджете Шальс</w:t>
      </w:r>
      <w:r w:rsidR="00EE3A5A" w:rsidRPr="002E1D9F">
        <w:rPr>
          <w:rFonts w:ascii="Times New Roman" w:hAnsi="Times New Roman"/>
          <w:b/>
          <w:bCs/>
          <w:caps/>
          <w:kern w:val="28"/>
          <w:sz w:val="32"/>
          <w:szCs w:val="32"/>
        </w:rPr>
        <w:t>кого сельского поселения</w:t>
      </w:r>
      <w:r w:rsidR="00675BEB" w:rsidRPr="002E1D9F">
        <w:rPr>
          <w:rFonts w:ascii="Times New Roman" w:hAnsi="Times New Roman"/>
          <w:b/>
          <w:bCs/>
          <w:caps/>
          <w:kern w:val="28"/>
          <w:sz w:val="32"/>
          <w:szCs w:val="32"/>
        </w:rPr>
        <w:t xml:space="preserve"> Пудожского муниципального района республики карелия</w:t>
      </w:r>
      <w:r w:rsidR="00EE3A5A" w:rsidRPr="002E1D9F">
        <w:rPr>
          <w:rFonts w:ascii="Times New Roman" w:hAnsi="Times New Roman"/>
          <w:b/>
          <w:bCs/>
          <w:caps/>
          <w:kern w:val="28"/>
          <w:sz w:val="32"/>
          <w:szCs w:val="32"/>
        </w:rPr>
        <w:t xml:space="preserve"> на 202</w:t>
      </w:r>
      <w:r w:rsidR="00675BEB" w:rsidRPr="002E1D9F">
        <w:rPr>
          <w:rFonts w:ascii="Times New Roman" w:hAnsi="Times New Roman"/>
          <w:b/>
          <w:bCs/>
          <w:caps/>
          <w:kern w:val="28"/>
          <w:sz w:val="32"/>
          <w:szCs w:val="32"/>
        </w:rPr>
        <w:t>4</w:t>
      </w:r>
      <w:r w:rsidRPr="002E1D9F">
        <w:rPr>
          <w:rFonts w:ascii="Times New Roman" w:hAnsi="Times New Roman"/>
          <w:b/>
          <w:bCs/>
          <w:caps/>
          <w:kern w:val="28"/>
          <w:sz w:val="32"/>
          <w:szCs w:val="32"/>
        </w:rPr>
        <w:t xml:space="preserve"> год и плановый период 202</w:t>
      </w:r>
      <w:r w:rsidR="00675BEB" w:rsidRPr="002E1D9F">
        <w:rPr>
          <w:rFonts w:ascii="Times New Roman" w:hAnsi="Times New Roman"/>
          <w:b/>
          <w:bCs/>
          <w:caps/>
          <w:kern w:val="28"/>
          <w:sz w:val="32"/>
          <w:szCs w:val="32"/>
        </w:rPr>
        <w:t>5</w:t>
      </w:r>
      <w:r w:rsidRPr="002E1D9F">
        <w:rPr>
          <w:rFonts w:ascii="Times New Roman" w:hAnsi="Times New Roman"/>
          <w:b/>
          <w:bCs/>
          <w:caps/>
          <w:kern w:val="28"/>
          <w:sz w:val="32"/>
          <w:szCs w:val="32"/>
        </w:rPr>
        <w:t>-202</w:t>
      </w:r>
      <w:r w:rsidR="00675BEB" w:rsidRPr="002E1D9F">
        <w:rPr>
          <w:rFonts w:ascii="Times New Roman" w:hAnsi="Times New Roman"/>
          <w:b/>
          <w:bCs/>
          <w:caps/>
          <w:kern w:val="28"/>
          <w:sz w:val="32"/>
          <w:szCs w:val="32"/>
        </w:rPr>
        <w:t>6</w:t>
      </w:r>
      <w:r w:rsidRPr="002E1D9F">
        <w:rPr>
          <w:rFonts w:ascii="Times New Roman" w:hAnsi="Times New Roman"/>
          <w:b/>
          <w:bCs/>
          <w:caps/>
          <w:kern w:val="28"/>
          <w:sz w:val="32"/>
          <w:szCs w:val="32"/>
        </w:rPr>
        <w:t xml:space="preserve"> г.г</w:t>
      </w:r>
      <w:r w:rsidRPr="002E1D9F">
        <w:rPr>
          <w:rFonts w:ascii="Times New Roman" w:hAnsi="Times New Roman"/>
          <w:b/>
          <w:bCs/>
          <w:kern w:val="28"/>
          <w:sz w:val="32"/>
          <w:szCs w:val="32"/>
        </w:rPr>
        <w:t>.</w:t>
      </w:r>
    </w:p>
    <w:p w:rsidR="00B564BB" w:rsidRPr="004859BF" w:rsidRDefault="00B564BB" w:rsidP="004859BF">
      <w:pPr>
        <w:pStyle w:val="a3"/>
        <w:ind w:firstLine="567"/>
        <w:jc w:val="left"/>
        <w:rPr>
          <w:rFonts w:ascii="Arial" w:hAnsi="Arial" w:cs="Arial"/>
          <w:sz w:val="24"/>
          <w:szCs w:val="24"/>
        </w:rPr>
      </w:pPr>
    </w:p>
    <w:p w:rsidR="00B564BB" w:rsidRPr="004859BF" w:rsidRDefault="00B564BB" w:rsidP="009F31E3">
      <w:pPr>
        <w:pStyle w:val="a3"/>
        <w:rPr>
          <w:rFonts w:ascii="Arial" w:hAnsi="Arial" w:cs="Arial"/>
          <w:sz w:val="24"/>
          <w:szCs w:val="24"/>
        </w:rPr>
      </w:pPr>
      <w:r w:rsidRPr="004859BF">
        <w:rPr>
          <w:rFonts w:ascii="Arial" w:hAnsi="Arial" w:cs="Arial"/>
          <w:sz w:val="24"/>
          <w:szCs w:val="24"/>
        </w:rPr>
        <w:t xml:space="preserve">В соответствии со ст.160.1 </w:t>
      </w:r>
      <w:r w:rsidRPr="00810E7E">
        <w:rPr>
          <w:rStyle w:val="a7"/>
          <w:rFonts w:ascii="Arial" w:hAnsi="Arial" w:cs="Arial"/>
          <w:sz w:val="24"/>
          <w:szCs w:val="24"/>
        </w:rPr>
        <w:t>Бюджетного кодекса Российской Федерации</w:t>
      </w:r>
      <w:r w:rsidRPr="004859BF">
        <w:rPr>
          <w:rFonts w:ascii="Arial" w:hAnsi="Arial" w:cs="Arial"/>
          <w:sz w:val="24"/>
          <w:szCs w:val="24"/>
        </w:rPr>
        <w:t xml:space="preserve">, подпунктом 2 пункта 1 статьи 21 </w:t>
      </w:r>
      <w:r w:rsidRPr="00810E7E">
        <w:rPr>
          <w:rStyle w:val="a7"/>
          <w:rFonts w:ascii="Arial" w:hAnsi="Arial" w:cs="Arial"/>
          <w:sz w:val="24"/>
          <w:szCs w:val="24"/>
        </w:rPr>
        <w:t>Устава Шальского сельского поселения</w:t>
      </w:r>
      <w:r w:rsidRPr="004859BF">
        <w:rPr>
          <w:rFonts w:ascii="Arial" w:hAnsi="Arial" w:cs="Arial"/>
          <w:sz w:val="24"/>
          <w:szCs w:val="24"/>
        </w:rPr>
        <w:t>,</w:t>
      </w:r>
      <w:r w:rsidR="000424EC">
        <w:rPr>
          <w:rFonts w:ascii="Arial" w:hAnsi="Arial" w:cs="Arial"/>
          <w:sz w:val="24"/>
          <w:szCs w:val="24"/>
        </w:rPr>
        <w:t xml:space="preserve"> Совет Шальского сельского поселения</w:t>
      </w:r>
      <w:r w:rsidRPr="004859BF">
        <w:rPr>
          <w:rFonts w:ascii="Arial" w:hAnsi="Arial" w:cs="Arial"/>
          <w:sz w:val="24"/>
          <w:szCs w:val="24"/>
        </w:rPr>
        <w:t xml:space="preserve"> </w:t>
      </w:r>
    </w:p>
    <w:p w:rsidR="00B564BB" w:rsidRDefault="00B564BB" w:rsidP="004859BF">
      <w:pPr>
        <w:pStyle w:val="a3"/>
        <w:widowControl w:val="0"/>
        <w:ind w:firstLine="567"/>
        <w:rPr>
          <w:rFonts w:ascii="Arial" w:hAnsi="Arial" w:cs="Arial"/>
          <w:b/>
          <w:sz w:val="24"/>
          <w:szCs w:val="24"/>
        </w:rPr>
      </w:pPr>
      <w:r w:rsidRPr="004859BF">
        <w:rPr>
          <w:rFonts w:ascii="Arial" w:hAnsi="Arial" w:cs="Arial"/>
          <w:b/>
          <w:sz w:val="24"/>
          <w:szCs w:val="24"/>
        </w:rPr>
        <w:t>РЕШИЛ:</w:t>
      </w:r>
    </w:p>
    <w:p w:rsidR="00810E7E" w:rsidRPr="004859BF" w:rsidRDefault="00947015" w:rsidP="004859BF">
      <w:pPr>
        <w:pStyle w:val="a3"/>
        <w:widowControl w:val="0"/>
        <w:ind w:firstLine="567"/>
        <w:rPr>
          <w:rFonts w:ascii="Arial" w:hAnsi="Arial" w:cs="Arial"/>
          <w:b/>
          <w:sz w:val="24"/>
          <w:szCs w:val="24"/>
        </w:rPr>
      </w:pPr>
      <w:r>
        <w:rPr>
          <w:rFonts w:ascii="Arial" w:hAnsi="Arial" w:cs="Arial"/>
          <w:b/>
          <w:sz w:val="24"/>
          <w:szCs w:val="24"/>
        </w:rPr>
        <w:t xml:space="preserve">1. </w:t>
      </w:r>
      <w:r w:rsidR="00810E7E">
        <w:rPr>
          <w:rFonts w:ascii="Arial" w:hAnsi="Arial" w:cs="Arial"/>
          <w:b/>
          <w:sz w:val="24"/>
          <w:szCs w:val="24"/>
        </w:rPr>
        <w:t>Внести следующие изменения</w:t>
      </w:r>
      <w:r w:rsidR="000424EC">
        <w:rPr>
          <w:rFonts w:ascii="Arial" w:hAnsi="Arial" w:cs="Arial"/>
          <w:b/>
          <w:sz w:val="24"/>
          <w:szCs w:val="24"/>
        </w:rPr>
        <w:t xml:space="preserve"> </w:t>
      </w:r>
      <w:r w:rsidR="00810E7E" w:rsidRPr="00810E7E">
        <w:rPr>
          <w:rFonts w:ascii="Arial" w:hAnsi="Arial" w:cs="Arial"/>
          <w:b/>
          <w:bCs/>
          <w:sz w:val="24"/>
          <w:szCs w:val="24"/>
        </w:rPr>
        <w:t xml:space="preserve">в решение </w:t>
      </w:r>
      <w:r w:rsidR="001F4DB8">
        <w:rPr>
          <w:rFonts w:ascii="Arial" w:hAnsi="Arial" w:cs="Arial"/>
          <w:b/>
          <w:bCs/>
          <w:sz w:val="24"/>
          <w:szCs w:val="24"/>
          <w:lang w:val="en-US"/>
        </w:rPr>
        <w:t>V</w:t>
      </w:r>
      <w:r w:rsidR="00810E7E" w:rsidRPr="00810E7E">
        <w:rPr>
          <w:rFonts w:ascii="Arial" w:hAnsi="Arial" w:cs="Arial"/>
          <w:b/>
          <w:bCs/>
          <w:sz w:val="24"/>
          <w:szCs w:val="24"/>
        </w:rPr>
        <w:t xml:space="preserve"> заседания</w:t>
      </w:r>
      <w:r w:rsidR="007A4271">
        <w:rPr>
          <w:rFonts w:ascii="Arial" w:hAnsi="Arial" w:cs="Arial"/>
          <w:b/>
          <w:bCs/>
          <w:sz w:val="24"/>
          <w:szCs w:val="24"/>
        </w:rPr>
        <w:t xml:space="preserve"> </w:t>
      </w:r>
      <w:r w:rsidR="00810E7E" w:rsidRPr="00810E7E">
        <w:rPr>
          <w:rFonts w:ascii="Arial" w:hAnsi="Arial" w:cs="Arial"/>
          <w:b/>
          <w:bCs/>
          <w:sz w:val="24"/>
          <w:szCs w:val="24"/>
          <w:lang w:val="en-US"/>
        </w:rPr>
        <w:t>V</w:t>
      </w:r>
      <w:r w:rsidR="00810E7E" w:rsidRPr="00810E7E">
        <w:rPr>
          <w:rFonts w:ascii="Arial" w:hAnsi="Arial" w:cs="Arial"/>
          <w:b/>
          <w:bCs/>
          <w:sz w:val="24"/>
          <w:szCs w:val="24"/>
        </w:rPr>
        <w:t xml:space="preserve"> созыва Совета Шальского сельского поселения от </w:t>
      </w:r>
      <w:r w:rsidR="001F4DB8">
        <w:rPr>
          <w:rFonts w:ascii="Arial" w:hAnsi="Arial" w:cs="Arial"/>
          <w:b/>
          <w:bCs/>
          <w:sz w:val="24"/>
          <w:szCs w:val="24"/>
        </w:rPr>
        <w:t>14</w:t>
      </w:r>
      <w:r w:rsidR="00810E7E" w:rsidRPr="00810E7E">
        <w:rPr>
          <w:rFonts w:ascii="Arial" w:hAnsi="Arial" w:cs="Arial"/>
          <w:b/>
          <w:bCs/>
          <w:sz w:val="24"/>
          <w:szCs w:val="24"/>
        </w:rPr>
        <w:t>.12.202</w:t>
      </w:r>
      <w:r w:rsidR="001F4DB8">
        <w:rPr>
          <w:rFonts w:ascii="Arial" w:hAnsi="Arial" w:cs="Arial"/>
          <w:b/>
          <w:bCs/>
          <w:sz w:val="24"/>
          <w:szCs w:val="24"/>
        </w:rPr>
        <w:t>3 г. №</w:t>
      </w:r>
      <w:r w:rsidR="00810E7E" w:rsidRPr="00810E7E">
        <w:rPr>
          <w:rFonts w:ascii="Arial" w:hAnsi="Arial" w:cs="Arial"/>
          <w:b/>
          <w:bCs/>
          <w:sz w:val="24"/>
          <w:szCs w:val="24"/>
        </w:rPr>
        <w:t>2</w:t>
      </w:r>
      <w:r w:rsidR="001F4DB8">
        <w:rPr>
          <w:rFonts w:ascii="Arial" w:hAnsi="Arial" w:cs="Arial"/>
          <w:b/>
          <w:bCs/>
          <w:sz w:val="24"/>
          <w:szCs w:val="24"/>
        </w:rPr>
        <w:t>0</w:t>
      </w:r>
      <w:r w:rsidR="00810E7E" w:rsidRPr="00810E7E">
        <w:rPr>
          <w:rFonts w:ascii="Arial" w:hAnsi="Arial" w:cs="Arial"/>
          <w:b/>
          <w:bCs/>
          <w:sz w:val="24"/>
          <w:szCs w:val="24"/>
        </w:rPr>
        <w:t xml:space="preserve"> «О бюджете Шальского сельского поселения</w:t>
      </w:r>
      <w:r w:rsidR="001F4DB8">
        <w:rPr>
          <w:rFonts w:ascii="Arial" w:hAnsi="Arial" w:cs="Arial"/>
          <w:b/>
          <w:bCs/>
          <w:sz w:val="24"/>
          <w:szCs w:val="24"/>
        </w:rPr>
        <w:t xml:space="preserve"> </w:t>
      </w:r>
      <w:proofErr w:type="spellStart"/>
      <w:r w:rsidR="001F4DB8">
        <w:rPr>
          <w:rFonts w:ascii="Arial" w:hAnsi="Arial" w:cs="Arial"/>
          <w:b/>
          <w:bCs/>
          <w:sz w:val="24"/>
          <w:szCs w:val="24"/>
        </w:rPr>
        <w:t>Пудожского</w:t>
      </w:r>
      <w:proofErr w:type="spellEnd"/>
      <w:r w:rsidR="001F4DB8">
        <w:rPr>
          <w:rFonts w:ascii="Arial" w:hAnsi="Arial" w:cs="Arial"/>
          <w:b/>
          <w:bCs/>
          <w:sz w:val="24"/>
          <w:szCs w:val="24"/>
        </w:rPr>
        <w:t xml:space="preserve"> муниципального района Республики Карелия</w:t>
      </w:r>
      <w:r w:rsidR="00810E7E" w:rsidRPr="00810E7E">
        <w:rPr>
          <w:rFonts w:ascii="Arial" w:hAnsi="Arial" w:cs="Arial"/>
          <w:b/>
          <w:bCs/>
          <w:sz w:val="24"/>
          <w:szCs w:val="24"/>
        </w:rPr>
        <w:t xml:space="preserve"> на 202</w:t>
      </w:r>
      <w:r w:rsidR="001F4DB8">
        <w:rPr>
          <w:rFonts w:ascii="Arial" w:hAnsi="Arial" w:cs="Arial"/>
          <w:b/>
          <w:bCs/>
          <w:sz w:val="24"/>
          <w:szCs w:val="24"/>
        </w:rPr>
        <w:t>4</w:t>
      </w:r>
      <w:r w:rsidR="00810E7E" w:rsidRPr="00810E7E">
        <w:rPr>
          <w:rFonts w:ascii="Arial" w:hAnsi="Arial" w:cs="Arial"/>
          <w:b/>
          <w:bCs/>
          <w:sz w:val="24"/>
          <w:szCs w:val="24"/>
        </w:rPr>
        <w:t xml:space="preserve"> год и плановый период 202</w:t>
      </w:r>
      <w:r w:rsidR="001F4DB8">
        <w:rPr>
          <w:rFonts w:ascii="Arial" w:hAnsi="Arial" w:cs="Arial"/>
          <w:b/>
          <w:bCs/>
          <w:sz w:val="24"/>
          <w:szCs w:val="24"/>
        </w:rPr>
        <w:t>5</w:t>
      </w:r>
      <w:r w:rsidR="00810E7E" w:rsidRPr="00810E7E">
        <w:rPr>
          <w:rFonts w:ascii="Arial" w:hAnsi="Arial" w:cs="Arial"/>
          <w:b/>
          <w:bCs/>
          <w:sz w:val="24"/>
          <w:szCs w:val="24"/>
        </w:rPr>
        <w:t>-202</w:t>
      </w:r>
      <w:r w:rsidR="001F4DB8">
        <w:rPr>
          <w:rFonts w:ascii="Arial" w:hAnsi="Arial" w:cs="Arial"/>
          <w:b/>
          <w:bCs/>
          <w:sz w:val="24"/>
          <w:szCs w:val="24"/>
        </w:rPr>
        <w:t>6</w:t>
      </w:r>
      <w:r w:rsidR="00810E7E" w:rsidRPr="00810E7E">
        <w:rPr>
          <w:rFonts w:ascii="Arial" w:hAnsi="Arial" w:cs="Arial"/>
          <w:b/>
          <w:bCs/>
          <w:sz w:val="24"/>
          <w:szCs w:val="24"/>
        </w:rPr>
        <w:t xml:space="preserve"> г.г.</w:t>
      </w:r>
      <w:r w:rsidR="00810E7E">
        <w:rPr>
          <w:rFonts w:ascii="Arial" w:hAnsi="Arial" w:cs="Arial"/>
          <w:b/>
          <w:bCs/>
          <w:sz w:val="24"/>
          <w:szCs w:val="24"/>
        </w:rPr>
        <w:t xml:space="preserve"> (далее – Решение):</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 xml:space="preserve">1. </w:t>
      </w:r>
      <w:r w:rsidR="00810E7E">
        <w:rPr>
          <w:rFonts w:ascii="Arial" w:hAnsi="Arial" w:cs="Arial"/>
          <w:sz w:val="24"/>
          <w:szCs w:val="24"/>
        </w:rPr>
        <w:t>Статью</w:t>
      </w:r>
      <w:r w:rsidRPr="004859BF">
        <w:rPr>
          <w:rFonts w:ascii="Arial" w:hAnsi="Arial" w:cs="Arial"/>
          <w:sz w:val="24"/>
          <w:szCs w:val="24"/>
        </w:rPr>
        <w:t xml:space="preserve"> 1 </w:t>
      </w:r>
      <w:r w:rsidR="00810E7E">
        <w:rPr>
          <w:rFonts w:ascii="Arial" w:hAnsi="Arial" w:cs="Arial"/>
          <w:sz w:val="24"/>
          <w:szCs w:val="24"/>
        </w:rPr>
        <w:t xml:space="preserve">Решения </w:t>
      </w:r>
      <w:r w:rsidRPr="004859BF">
        <w:rPr>
          <w:rFonts w:ascii="Arial" w:hAnsi="Arial" w:cs="Arial"/>
          <w:sz w:val="24"/>
          <w:szCs w:val="24"/>
        </w:rPr>
        <w:t>изложить в следующей редакции:</w:t>
      </w:r>
    </w:p>
    <w:p w:rsidR="000356B1" w:rsidRPr="0000782D" w:rsidRDefault="000356B1" w:rsidP="000356B1">
      <w:pPr>
        <w:pStyle w:val="a3"/>
        <w:widowControl w:val="0"/>
        <w:rPr>
          <w:rFonts w:ascii="Arial" w:hAnsi="Arial" w:cs="Arial"/>
          <w:b/>
          <w:sz w:val="24"/>
          <w:szCs w:val="24"/>
        </w:rPr>
      </w:pPr>
      <w:r w:rsidRPr="0000782D">
        <w:rPr>
          <w:rFonts w:ascii="Arial" w:hAnsi="Arial" w:cs="Arial"/>
          <w:b/>
          <w:sz w:val="24"/>
          <w:szCs w:val="24"/>
        </w:rPr>
        <w:t>Статья 1. Основные характеристики бюджета Шальского сельского поселения</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1.Утвердить основные характеристики бюджета Шальского сельского поселения на 202</w:t>
      </w:r>
      <w:r w:rsidR="001F4DB8">
        <w:rPr>
          <w:rFonts w:ascii="Arial" w:hAnsi="Arial" w:cs="Arial"/>
          <w:sz w:val="24"/>
          <w:szCs w:val="24"/>
        </w:rPr>
        <w:t>4</w:t>
      </w:r>
      <w:r w:rsidRPr="004859BF">
        <w:rPr>
          <w:rFonts w:ascii="Arial" w:hAnsi="Arial" w:cs="Arial"/>
          <w:sz w:val="24"/>
          <w:szCs w:val="24"/>
        </w:rPr>
        <w:t xml:space="preserve"> год:</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1) общий объем доходов бюджета Шальского сельского поселен</w:t>
      </w:r>
      <w:r w:rsidR="000274AB">
        <w:rPr>
          <w:rFonts w:ascii="Arial" w:hAnsi="Arial" w:cs="Arial"/>
          <w:sz w:val="24"/>
          <w:szCs w:val="24"/>
        </w:rPr>
        <w:t xml:space="preserve">ия в сумме </w:t>
      </w:r>
      <w:r w:rsidR="001F4DB8">
        <w:rPr>
          <w:rFonts w:ascii="Arial" w:hAnsi="Arial" w:cs="Arial"/>
          <w:sz w:val="24"/>
          <w:szCs w:val="24"/>
        </w:rPr>
        <w:t>9 388 459,91</w:t>
      </w:r>
      <w:r w:rsidR="00344244">
        <w:rPr>
          <w:rFonts w:ascii="Arial" w:hAnsi="Arial" w:cs="Arial"/>
          <w:sz w:val="24"/>
          <w:szCs w:val="24"/>
        </w:rPr>
        <w:t xml:space="preserve"> рублей</w:t>
      </w:r>
      <w:r w:rsidR="003B63B5">
        <w:rPr>
          <w:rFonts w:ascii="Arial" w:hAnsi="Arial" w:cs="Arial"/>
          <w:sz w:val="24"/>
          <w:szCs w:val="24"/>
        </w:rPr>
        <w:t>,</w:t>
      </w:r>
      <w:r w:rsidR="000274AB">
        <w:rPr>
          <w:rFonts w:ascii="Arial" w:hAnsi="Arial" w:cs="Arial"/>
          <w:sz w:val="24"/>
          <w:szCs w:val="24"/>
        </w:rPr>
        <w:t xml:space="preserve"> в том числе объем безвозмездных поступлений в сумме </w:t>
      </w:r>
      <w:r w:rsidR="001F4DB8">
        <w:rPr>
          <w:rFonts w:ascii="Arial" w:hAnsi="Arial" w:cs="Arial"/>
          <w:sz w:val="24"/>
          <w:szCs w:val="24"/>
        </w:rPr>
        <w:t>4 792 859,91</w:t>
      </w:r>
      <w:r w:rsidR="000274AB">
        <w:rPr>
          <w:rFonts w:ascii="Arial" w:hAnsi="Arial" w:cs="Arial"/>
          <w:sz w:val="24"/>
          <w:szCs w:val="24"/>
        </w:rPr>
        <w:t xml:space="preserve"> рублей, из них объем получаемых из других бюджетов межбюджетных трансфертов в сумме </w:t>
      </w:r>
      <w:r w:rsidR="001F4DB8">
        <w:rPr>
          <w:rFonts w:ascii="Arial" w:hAnsi="Arial" w:cs="Arial"/>
          <w:sz w:val="24"/>
          <w:szCs w:val="24"/>
        </w:rPr>
        <w:t>4 792 859,91</w:t>
      </w:r>
      <w:r w:rsidR="00EE3A5A">
        <w:rPr>
          <w:rFonts w:ascii="Arial" w:hAnsi="Arial" w:cs="Arial"/>
          <w:sz w:val="24"/>
          <w:szCs w:val="24"/>
        </w:rPr>
        <w:t xml:space="preserve"> </w:t>
      </w:r>
      <w:r w:rsidR="000274AB">
        <w:rPr>
          <w:rFonts w:ascii="Arial" w:hAnsi="Arial" w:cs="Arial"/>
          <w:sz w:val="24"/>
          <w:szCs w:val="24"/>
        </w:rPr>
        <w:t>рублей</w:t>
      </w:r>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 xml:space="preserve">2) общий объем расходов бюджета Шальского сельского поселения в сумме </w:t>
      </w:r>
      <w:r w:rsidR="001F4DB8">
        <w:rPr>
          <w:rFonts w:ascii="Arial" w:hAnsi="Arial" w:cs="Arial"/>
          <w:sz w:val="24"/>
          <w:szCs w:val="24"/>
        </w:rPr>
        <w:t>9 517 918,68</w:t>
      </w:r>
      <w:r w:rsidRPr="004859BF">
        <w:rPr>
          <w:rFonts w:ascii="Arial" w:hAnsi="Arial" w:cs="Arial"/>
          <w:sz w:val="24"/>
          <w:szCs w:val="24"/>
        </w:rPr>
        <w:t xml:space="preserve"> рублей;</w:t>
      </w:r>
    </w:p>
    <w:p w:rsidR="00B564BB" w:rsidRDefault="00B564BB" w:rsidP="004859BF">
      <w:pPr>
        <w:pStyle w:val="a3"/>
        <w:widowControl w:val="0"/>
        <w:ind w:firstLine="567"/>
        <w:rPr>
          <w:rFonts w:ascii="Arial" w:hAnsi="Arial" w:cs="Arial"/>
          <w:sz w:val="24"/>
          <w:szCs w:val="24"/>
        </w:rPr>
      </w:pPr>
      <w:r w:rsidRPr="004859BF">
        <w:rPr>
          <w:rFonts w:ascii="Arial" w:hAnsi="Arial" w:cs="Arial"/>
          <w:sz w:val="24"/>
          <w:szCs w:val="24"/>
        </w:rPr>
        <w:t xml:space="preserve">3) дефицит бюджета Шальского сельского поселения в сумме </w:t>
      </w:r>
      <w:r w:rsidR="001F4DB8">
        <w:rPr>
          <w:rFonts w:ascii="Arial" w:hAnsi="Arial" w:cs="Arial"/>
          <w:sz w:val="24"/>
          <w:szCs w:val="24"/>
        </w:rPr>
        <w:t>129 458,77</w:t>
      </w:r>
      <w:r w:rsidRPr="004859BF">
        <w:rPr>
          <w:rFonts w:ascii="Arial" w:hAnsi="Arial" w:cs="Arial"/>
          <w:sz w:val="24"/>
          <w:szCs w:val="24"/>
        </w:rPr>
        <w:t xml:space="preserve"> рублей.</w:t>
      </w:r>
    </w:p>
    <w:p w:rsidR="00810E7E" w:rsidRPr="0000782D" w:rsidRDefault="00810E7E" w:rsidP="00810E7E">
      <w:pPr>
        <w:ind w:firstLine="709"/>
        <w:rPr>
          <w:rFonts w:cs="Arial"/>
        </w:rPr>
      </w:pPr>
      <w:r w:rsidRPr="0000782D">
        <w:rPr>
          <w:rFonts w:cs="Arial"/>
        </w:rPr>
        <w:t>2. Утвердить верхний предел муниципального внутреннего долга Шальского сельского поселения на 1 января 202</w:t>
      </w:r>
      <w:r w:rsidR="001F4DB8">
        <w:rPr>
          <w:rFonts w:cs="Arial"/>
        </w:rPr>
        <w:t>4</w:t>
      </w:r>
      <w:r w:rsidRPr="0000782D">
        <w:rPr>
          <w:rFonts w:cs="Arial"/>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w:t>
      </w:r>
    </w:p>
    <w:p w:rsidR="00810E7E" w:rsidRPr="0000782D" w:rsidRDefault="00810E7E" w:rsidP="00810E7E">
      <w:pPr>
        <w:ind w:firstLine="709"/>
        <w:rPr>
          <w:rFonts w:cs="Arial"/>
        </w:rPr>
      </w:pPr>
      <w:r w:rsidRPr="0000782D">
        <w:rPr>
          <w:rFonts w:cs="Arial"/>
        </w:rPr>
        <w:lastRenderedPageBreak/>
        <w:t>3. Утвердить основные характеристики бюджета Шальского сельского поселения на 202</w:t>
      </w:r>
      <w:r w:rsidR="001F4DB8">
        <w:rPr>
          <w:rFonts w:cs="Arial"/>
        </w:rPr>
        <w:t>5</w:t>
      </w:r>
      <w:r w:rsidRPr="0000782D">
        <w:rPr>
          <w:rFonts w:cs="Arial"/>
        </w:rPr>
        <w:t xml:space="preserve"> год и на 202</w:t>
      </w:r>
      <w:r w:rsidR="001F4DB8">
        <w:rPr>
          <w:rFonts w:cs="Arial"/>
        </w:rPr>
        <w:t>6</w:t>
      </w:r>
      <w:r w:rsidRPr="0000782D">
        <w:rPr>
          <w:rFonts w:cs="Arial"/>
        </w:rPr>
        <w:t xml:space="preserve"> год:</w:t>
      </w:r>
    </w:p>
    <w:p w:rsidR="00810E7E" w:rsidRPr="0000782D" w:rsidRDefault="00810E7E" w:rsidP="00810E7E">
      <w:pPr>
        <w:ind w:firstLine="709"/>
        <w:rPr>
          <w:rFonts w:cs="Arial"/>
        </w:rPr>
      </w:pPr>
      <w:proofErr w:type="gramStart"/>
      <w:r w:rsidRPr="0000782D">
        <w:rPr>
          <w:rFonts w:cs="Arial"/>
        </w:rPr>
        <w:t>1) прогнозируемый общий объем доходов бюджета Шальского сельского поселения на 202</w:t>
      </w:r>
      <w:r w:rsidR="00207FC5">
        <w:rPr>
          <w:rFonts w:cs="Arial"/>
        </w:rPr>
        <w:t>5</w:t>
      </w:r>
      <w:r w:rsidRPr="0000782D">
        <w:rPr>
          <w:rFonts w:cs="Arial"/>
        </w:rPr>
        <w:t xml:space="preserve"> год в сумме </w:t>
      </w:r>
      <w:r w:rsidR="00207FC5">
        <w:rPr>
          <w:rFonts w:cs="Arial"/>
        </w:rPr>
        <w:t>8 044 320,00</w:t>
      </w:r>
      <w:r w:rsidRPr="0000782D">
        <w:rPr>
          <w:rFonts w:cs="Arial"/>
        </w:rPr>
        <w:t xml:space="preserve"> рублей, в том числе объем безвозмездных поступлений в </w:t>
      </w:r>
      <w:r w:rsidRPr="00C7172F">
        <w:rPr>
          <w:rFonts w:cs="Arial"/>
        </w:rPr>
        <w:t xml:space="preserve">сумме </w:t>
      </w:r>
      <w:r w:rsidR="00207FC5">
        <w:rPr>
          <w:rFonts w:cs="Arial"/>
        </w:rPr>
        <w:t>3 207 020,00</w:t>
      </w:r>
      <w:r w:rsidRPr="0000782D">
        <w:rPr>
          <w:rFonts w:cs="Arial"/>
        </w:rPr>
        <w:t xml:space="preserve"> рублей, из них объем получаемых из других бюджетов межбюджетных трансфертов в сумме </w:t>
      </w:r>
      <w:r w:rsidR="00207FC5">
        <w:rPr>
          <w:rFonts w:cs="Arial"/>
        </w:rPr>
        <w:t>3 207 020,00</w:t>
      </w:r>
      <w:r w:rsidRPr="0000782D">
        <w:rPr>
          <w:rFonts w:cs="Arial"/>
        </w:rPr>
        <w:t xml:space="preserve"> рублей, и на 202</w:t>
      </w:r>
      <w:r w:rsidR="00207FC5">
        <w:rPr>
          <w:rFonts w:cs="Arial"/>
        </w:rPr>
        <w:t>6</w:t>
      </w:r>
      <w:r w:rsidRPr="0000782D">
        <w:rPr>
          <w:rFonts w:cs="Arial"/>
        </w:rPr>
        <w:t xml:space="preserve"> год в сумме </w:t>
      </w:r>
      <w:r w:rsidR="00207FC5">
        <w:rPr>
          <w:rFonts w:cs="Arial"/>
        </w:rPr>
        <w:t>8 173 620,00</w:t>
      </w:r>
      <w:r w:rsidRPr="0000782D">
        <w:rPr>
          <w:rFonts w:cs="Arial"/>
        </w:rPr>
        <w:t xml:space="preserve"> рублей, в том числе объем безвозмездных</w:t>
      </w:r>
      <w:proofErr w:type="gramEnd"/>
      <w:r w:rsidRPr="0000782D">
        <w:rPr>
          <w:rFonts w:cs="Arial"/>
        </w:rPr>
        <w:t xml:space="preserve"> поступлений в сумме </w:t>
      </w:r>
      <w:r w:rsidR="00207FC5">
        <w:rPr>
          <w:rFonts w:cs="Arial"/>
        </w:rPr>
        <w:t>3 207 020,00</w:t>
      </w:r>
      <w:r w:rsidRPr="0000782D">
        <w:rPr>
          <w:rFonts w:cs="Arial"/>
        </w:rPr>
        <w:t xml:space="preserve"> рублей, из них объем получаемых из других бюджетов межбюджетных трансфертов в сумме </w:t>
      </w:r>
      <w:r w:rsidR="00207FC5">
        <w:rPr>
          <w:rFonts w:cs="Arial"/>
        </w:rPr>
        <w:t>3 207 020,00</w:t>
      </w:r>
      <w:r w:rsidRPr="0000782D">
        <w:rPr>
          <w:rFonts w:cs="Arial"/>
        </w:rPr>
        <w:t xml:space="preserve"> рублей;</w:t>
      </w:r>
    </w:p>
    <w:p w:rsidR="00810E7E" w:rsidRPr="0000782D" w:rsidRDefault="00810E7E" w:rsidP="00810E7E">
      <w:pPr>
        <w:ind w:firstLine="709"/>
        <w:rPr>
          <w:rFonts w:cs="Arial"/>
        </w:rPr>
      </w:pPr>
      <w:r w:rsidRPr="0000782D">
        <w:rPr>
          <w:rFonts w:cs="Arial"/>
        </w:rPr>
        <w:t>2) общий объем расходов бюджета Шальского сельского поселения на 202</w:t>
      </w:r>
      <w:r w:rsidR="00207FC5">
        <w:rPr>
          <w:rFonts w:cs="Arial"/>
        </w:rPr>
        <w:t>5</w:t>
      </w:r>
      <w:r w:rsidRPr="0000782D">
        <w:rPr>
          <w:rFonts w:cs="Arial"/>
        </w:rPr>
        <w:t xml:space="preserve"> год в сумме </w:t>
      </w:r>
      <w:r w:rsidR="00207FC5">
        <w:rPr>
          <w:rFonts w:cs="Arial"/>
        </w:rPr>
        <w:t>8 044 020,00</w:t>
      </w:r>
      <w:r w:rsidR="003626F8">
        <w:rPr>
          <w:rFonts w:cs="Arial"/>
        </w:rPr>
        <w:t xml:space="preserve"> </w:t>
      </w:r>
      <w:r w:rsidRPr="0000782D">
        <w:rPr>
          <w:rFonts w:cs="Arial"/>
        </w:rPr>
        <w:t xml:space="preserve">рублей, в том числе условно утверждаемые расходы в сумме </w:t>
      </w:r>
      <w:r w:rsidR="00207FC5">
        <w:rPr>
          <w:rFonts w:cs="Arial"/>
        </w:rPr>
        <w:t>196 000</w:t>
      </w:r>
      <w:r w:rsidR="003626F8">
        <w:rPr>
          <w:rFonts w:cs="Arial"/>
        </w:rPr>
        <w:t>,00</w:t>
      </w:r>
      <w:r w:rsidRPr="0000782D">
        <w:rPr>
          <w:rFonts w:cs="Arial"/>
        </w:rPr>
        <w:t xml:space="preserve"> рублей, и на 202</w:t>
      </w:r>
      <w:r w:rsidR="00207FC5">
        <w:rPr>
          <w:rFonts w:cs="Arial"/>
        </w:rPr>
        <w:t>6</w:t>
      </w:r>
      <w:r w:rsidRPr="0000782D">
        <w:rPr>
          <w:rFonts w:cs="Arial"/>
        </w:rPr>
        <w:t xml:space="preserve"> год в сумме </w:t>
      </w:r>
      <w:r w:rsidR="00207FC5">
        <w:rPr>
          <w:rFonts w:cs="Arial"/>
        </w:rPr>
        <w:t>8 173 620,00</w:t>
      </w:r>
      <w:r w:rsidRPr="0000782D">
        <w:rPr>
          <w:rFonts w:cs="Arial"/>
        </w:rPr>
        <w:t xml:space="preserve"> рублей, в том числе условно утверждаемые расходы в сумме </w:t>
      </w:r>
      <w:r w:rsidR="00207FC5">
        <w:rPr>
          <w:rFonts w:cs="Arial"/>
        </w:rPr>
        <w:t>399 000</w:t>
      </w:r>
      <w:r w:rsidR="003626F8">
        <w:rPr>
          <w:rFonts w:cs="Arial"/>
        </w:rPr>
        <w:t>,00</w:t>
      </w:r>
      <w:r w:rsidRPr="0000782D">
        <w:rPr>
          <w:rFonts w:cs="Arial"/>
        </w:rPr>
        <w:t xml:space="preserve"> рублей;</w:t>
      </w:r>
    </w:p>
    <w:p w:rsidR="00810E7E" w:rsidRPr="0000782D" w:rsidRDefault="00810E7E" w:rsidP="00810E7E">
      <w:pPr>
        <w:ind w:firstLine="709"/>
        <w:rPr>
          <w:rFonts w:cs="Arial"/>
        </w:rPr>
      </w:pPr>
      <w:r w:rsidRPr="0000782D">
        <w:rPr>
          <w:rFonts w:cs="Arial"/>
        </w:rPr>
        <w:t>3) Дефицит бюджета Шальского сельского поселения на 202</w:t>
      </w:r>
      <w:r w:rsidR="00207FC5">
        <w:rPr>
          <w:rFonts w:cs="Arial"/>
        </w:rPr>
        <w:t>5</w:t>
      </w:r>
      <w:r w:rsidRPr="0000782D">
        <w:rPr>
          <w:rFonts w:cs="Arial"/>
        </w:rPr>
        <w:t xml:space="preserve"> год в сумме 0 рублей, дефицит бюджета Шальского сельского поселения на 202</w:t>
      </w:r>
      <w:r w:rsidR="00207FC5">
        <w:rPr>
          <w:rFonts w:cs="Arial"/>
        </w:rPr>
        <w:t>6</w:t>
      </w:r>
      <w:r w:rsidRPr="0000782D">
        <w:rPr>
          <w:rFonts w:cs="Arial"/>
        </w:rPr>
        <w:t xml:space="preserve"> год в сумме 0 рублей.</w:t>
      </w:r>
    </w:p>
    <w:p w:rsidR="00810E7E" w:rsidRPr="0000782D" w:rsidRDefault="00810E7E" w:rsidP="00810E7E">
      <w:pPr>
        <w:ind w:firstLine="709"/>
        <w:rPr>
          <w:rFonts w:cs="Arial"/>
        </w:rPr>
      </w:pPr>
      <w:r w:rsidRPr="0000782D">
        <w:rPr>
          <w:rFonts w:cs="Arial"/>
        </w:rPr>
        <w:t xml:space="preserve">4. </w:t>
      </w:r>
      <w:proofErr w:type="gramStart"/>
      <w:r w:rsidRPr="0000782D">
        <w:rPr>
          <w:rFonts w:cs="Arial"/>
        </w:rPr>
        <w:t>Утвердить верхний предел муниципального внутреннего долга Шальского сельского поселения на 1 января 202</w:t>
      </w:r>
      <w:r w:rsidR="00207FC5">
        <w:rPr>
          <w:rFonts w:cs="Arial"/>
        </w:rPr>
        <w:t>5</w:t>
      </w:r>
      <w:r w:rsidRPr="0000782D">
        <w:rPr>
          <w:rFonts w:cs="Arial"/>
        </w:rPr>
        <w:t xml:space="preserve"> года в валюте Российской Федерации в сумме 0 рублей, в том числе верхний предел долга по муниципальным гарантиям Шальского сельского поселения в сумме 0 тыс. рублей, и на 1 января 202</w:t>
      </w:r>
      <w:r w:rsidR="00207FC5">
        <w:rPr>
          <w:rFonts w:cs="Arial"/>
        </w:rPr>
        <w:t>5</w:t>
      </w:r>
      <w:r w:rsidRPr="0000782D">
        <w:rPr>
          <w:rFonts w:cs="Arial"/>
        </w:rPr>
        <w:t xml:space="preserve"> года в валюте Российской Федерации в сумме 0 рублей, в том числе верхний предел долга по</w:t>
      </w:r>
      <w:proofErr w:type="gramEnd"/>
      <w:r w:rsidRPr="0000782D">
        <w:rPr>
          <w:rFonts w:cs="Arial"/>
        </w:rPr>
        <w:t xml:space="preserve"> муниципальным гарантиям в сумме 0 тыс.</w:t>
      </w:r>
      <w:r w:rsidR="000274AB">
        <w:rPr>
          <w:rFonts w:cs="Arial"/>
        </w:rPr>
        <w:t xml:space="preserve"> </w:t>
      </w:r>
      <w:r w:rsidRPr="0000782D">
        <w:rPr>
          <w:rFonts w:cs="Arial"/>
        </w:rPr>
        <w:t>рублей</w:t>
      </w:r>
      <w:proofErr w:type="gramStart"/>
      <w:r w:rsidRPr="0000782D">
        <w:rPr>
          <w:rFonts w:cs="Arial"/>
        </w:rPr>
        <w:t>.</w:t>
      </w:r>
      <w:r>
        <w:rPr>
          <w:rFonts w:cs="Arial"/>
        </w:rPr>
        <w:t>»</w:t>
      </w:r>
      <w:proofErr w:type="gramEnd"/>
    </w:p>
    <w:p w:rsidR="00B564BB" w:rsidRPr="004859BF" w:rsidRDefault="00B564BB" w:rsidP="004859BF">
      <w:pPr>
        <w:pStyle w:val="a3"/>
        <w:widowControl w:val="0"/>
        <w:ind w:firstLine="567"/>
        <w:rPr>
          <w:rFonts w:ascii="Arial" w:hAnsi="Arial" w:cs="Arial"/>
          <w:sz w:val="24"/>
          <w:szCs w:val="24"/>
        </w:rPr>
      </w:pPr>
      <w:r w:rsidRPr="004859BF">
        <w:rPr>
          <w:rFonts w:ascii="Arial" w:hAnsi="Arial" w:cs="Arial"/>
          <w:sz w:val="24"/>
          <w:szCs w:val="24"/>
        </w:rPr>
        <w:t xml:space="preserve">2. </w:t>
      </w:r>
      <w:r w:rsidRPr="005516B4">
        <w:rPr>
          <w:rFonts w:ascii="Arial" w:hAnsi="Arial" w:cs="Arial"/>
          <w:sz w:val="24"/>
          <w:szCs w:val="24"/>
        </w:rPr>
        <w:t>Приложени</w:t>
      </w:r>
      <w:r w:rsidR="009F31E3" w:rsidRPr="005516B4">
        <w:rPr>
          <w:rFonts w:ascii="Arial" w:hAnsi="Arial" w:cs="Arial"/>
          <w:sz w:val="24"/>
          <w:szCs w:val="24"/>
        </w:rPr>
        <w:t>я</w:t>
      </w:r>
      <w:r w:rsidR="00BB2CB1" w:rsidRPr="005516B4">
        <w:rPr>
          <w:rFonts w:ascii="Arial" w:hAnsi="Arial" w:cs="Arial"/>
          <w:sz w:val="24"/>
          <w:szCs w:val="24"/>
        </w:rPr>
        <w:t xml:space="preserve"> к решению </w:t>
      </w:r>
      <w:r w:rsidR="009F31E3" w:rsidRPr="005516B4">
        <w:rPr>
          <w:rFonts w:ascii="Arial" w:hAnsi="Arial" w:cs="Arial"/>
          <w:sz w:val="24"/>
          <w:szCs w:val="24"/>
        </w:rPr>
        <w:t>№</w:t>
      </w:r>
      <w:r w:rsidRPr="005516B4">
        <w:rPr>
          <w:rFonts w:ascii="Arial" w:hAnsi="Arial" w:cs="Arial"/>
          <w:sz w:val="24"/>
          <w:szCs w:val="24"/>
        </w:rPr>
        <w:t>5 «Распределение бюджетных ассигнований на 202</w:t>
      </w:r>
      <w:r w:rsidR="00B235F4">
        <w:rPr>
          <w:rFonts w:ascii="Arial" w:hAnsi="Arial" w:cs="Arial"/>
          <w:sz w:val="24"/>
          <w:szCs w:val="24"/>
        </w:rPr>
        <w:t>4</w:t>
      </w:r>
      <w:r w:rsidRPr="005516B4">
        <w:rPr>
          <w:rFonts w:ascii="Arial" w:hAnsi="Arial" w:cs="Arial"/>
          <w:sz w:val="24"/>
          <w:szCs w:val="24"/>
        </w:rPr>
        <w:t xml:space="preserve"> год по разделам и подразделам, целевым статьям и видам расходов классификации расходов бюджета Шальского сельского поселения»</w:t>
      </w:r>
      <w:r w:rsidR="009F31E3" w:rsidRPr="005516B4">
        <w:rPr>
          <w:rFonts w:ascii="Arial" w:hAnsi="Arial" w:cs="Arial"/>
          <w:sz w:val="24"/>
          <w:szCs w:val="24"/>
        </w:rPr>
        <w:t>,</w:t>
      </w:r>
      <w:r w:rsidR="00CB06CA">
        <w:rPr>
          <w:rFonts w:ascii="Arial" w:hAnsi="Arial" w:cs="Arial"/>
          <w:sz w:val="24"/>
          <w:szCs w:val="24"/>
        </w:rPr>
        <w:t xml:space="preserve"> </w:t>
      </w:r>
      <w:r w:rsidR="009F31E3" w:rsidRPr="005516B4">
        <w:rPr>
          <w:rFonts w:ascii="Arial" w:hAnsi="Arial" w:cs="Arial"/>
          <w:sz w:val="24"/>
          <w:szCs w:val="24"/>
        </w:rPr>
        <w:t>№7 «Ведомственная структура расходов на 202</w:t>
      </w:r>
      <w:r w:rsidR="00B235F4">
        <w:rPr>
          <w:rFonts w:ascii="Arial" w:hAnsi="Arial" w:cs="Arial"/>
          <w:sz w:val="24"/>
          <w:szCs w:val="24"/>
        </w:rPr>
        <w:t>4</w:t>
      </w:r>
      <w:r w:rsidR="009F31E3" w:rsidRPr="005516B4">
        <w:rPr>
          <w:rFonts w:ascii="Arial" w:hAnsi="Arial" w:cs="Arial"/>
          <w:sz w:val="24"/>
          <w:szCs w:val="24"/>
        </w:rPr>
        <w:t xml:space="preserve"> год»</w:t>
      </w:r>
      <w:r w:rsidR="005536EA">
        <w:rPr>
          <w:rFonts w:ascii="Arial" w:hAnsi="Arial" w:cs="Arial"/>
          <w:sz w:val="24"/>
          <w:szCs w:val="24"/>
        </w:rPr>
        <w:t xml:space="preserve"> </w:t>
      </w:r>
      <w:r w:rsidRPr="005516B4">
        <w:rPr>
          <w:rFonts w:ascii="Arial" w:hAnsi="Arial" w:cs="Arial"/>
          <w:sz w:val="24"/>
          <w:szCs w:val="24"/>
        </w:rPr>
        <w:t>изложить в новой редакции согласно приложени</w:t>
      </w:r>
      <w:r w:rsidR="009F31E3" w:rsidRPr="005516B4">
        <w:rPr>
          <w:rFonts w:ascii="Arial" w:hAnsi="Arial" w:cs="Arial"/>
          <w:sz w:val="24"/>
          <w:szCs w:val="24"/>
        </w:rPr>
        <w:t>ям</w:t>
      </w:r>
      <w:r w:rsidRPr="005516B4">
        <w:rPr>
          <w:rFonts w:ascii="Arial" w:hAnsi="Arial" w:cs="Arial"/>
          <w:sz w:val="24"/>
          <w:szCs w:val="24"/>
        </w:rPr>
        <w:t xml:space="preserve"> №</w:t>
      </w:r>
      <w:r w:rsidR="009F31E3" w:rsidRPr="005516B4">
        <w:rPr>
          <w:rFonts w:ascii="Arial" w:hAnsi="Arial" w:cs="Arial"/>
          <w:sz w:val="24"/>
          <w:szCs w:val="24"/>
        </w:rPr>
        <w:t>1-</w:t>
      </w:r>
      <w:r w:rsidR="005536EA">
        <w:rPr>
          <w:rFonts w:ascii="Arial" w:hAnsi="Arial" w:cs="Arial"/>
          <w:sz w:val="24"/>
          <w:szCs w:val="24"/>
        </w:rPr>
        <w:t>2</w:t>
      </w:r>
      <w:r w:rsidRPr="005516B4">
        <w:rPr>
          <w:rFonts w:ascii="Arial" w:hAnsi="Arial" w:cs="Arial"/>
          <w:sz w:val="24"/>
          <w:szCs w:val="24"/>
        </w:rPr>
        <w:t xml:space="preserve"> к настоящему решению</w:t>
      </w:r>
    </w:p>
    <w:p w:rsidR="00B564BB" w:rsidRPr="004859BF" w:rsidRDefault="00947015" w:rsidP="004859BF">
      <w:pPr>
        <w:pStyle w:val="a3"/>
        <w:widowControl w:val="0"/>
        <w:ind w:firstLine="567"/>
        <w:rPr>
          <w:rFonts w:ascii="Arial" w:hAnsi="Arial" w:cs="Arial"/>
          <w:sz w:val="24"/>
          <w:szCs w:val="24"/>
        </w:rPr>
      </w:pPr>
      <w:r>
        <w:rPr>
          <w:rFonts w:ascii="Arial" w:hAnsi="Arial" w:cs="Arial"/>
          <w:sz w:val="24"/>
          <w:szCs w:val="24"/>
        </w:rPr>
        <w:t xml:space="preserve">3. </w:t>
      </w:r>
      <w:r w:rsidR="00B564BB" w:rsidRPr="004859BF">
        <w:rPr>
          <w:rFonts w:ascii="Arial" w:hAnsi="Arial" w:cs="Arial"/>
          <w:sz w:val="24"/>
          <w:szCs w:val="24"/>
        </w:rPr>
        <w:t xml:space="preserve">Настоящее решение вступает в силу </w:t>
      </w:r>
      <w:proofErr w:type="gramStart"/>
      <w:r w:rsidR="009F31E3">
        <w:rPr>
          <w:rFonts w:ascii="Arial" w:hAnsi="Arial" w:cs="Arial"/>
          <w:sz w:val="24"/>
          <w:szCs w:val="24"/>
        </w:rPr>
        <w:t>с даты</w:t>
      </w:r>
      <w:proofErr w:type="gramEnd"/>
      <w:r w:rsidR="009F31E3">
        <w:rPr>
          <w:rFonts w:ascii="Arial" w:hAnsi="Arial" w:cs="Arial"/>
          <w:sz w:val="24"/>
          <w:szCs w:val="24"/>
        </w:rPr>
        <w:t xml:space="preserve"> его принятия и подлежит</w:t>
      </w:r>
      <w:r w:rsidR="00B564BB" w:rsidRPr="004859BF">
        <w:rPr>
          <w:rFonts w:ascii="Arial" w:hAnsi="Arial" w:cs="Arial"/>
          <w:sz w:val="24"/>
          <w:szCs w:val="24"/>
        </w:rPr>
        <w:t xml:space="preserve"> официально</w:t>
      </w:r>
      <w:r w:rsidR="009F31E3">
        <w:rPr>
          <w:rFonts w:ascii="Arial" w:hAnsi="Arial" w:cs="Arial"/>
          <w:sz w:val="24"/>
          <w:szCs w:val="24"/>
        </w:rPr>
        <w:t>му</w:t>
      </w:r>
      <w:r w:rsidR="00B564BB" w:rsidRPr="004859BF">
        <w:rPr>
          <w:rFonts w:ascii="Arial" w:hAnsi="Arial" w:cs="Arial"/>
          <w:sz w:val="24"/>
          <w:szCs w:val="24"/>
        </w:rPr>
        <w:t xml:space="preserve"> опубликовани</w:t>
      </w:r>
      <w:r w:rsidR="009F31E3">
        <w:rPr>
          <w:rFonts w:ascii="Arial" w:hAnsi="Arial" w:cs="Arial"/>
          <w:sz w:val="24"/>
          <w:szCs w:val="24"/>
        </w:rPr>
        <w:t>ю</w:t>
      </w:r>
      <w:r w:rsidR="00B564BB" w:rsidRPr="004859BF">
        <w:rPr>
          <w:rFonts w:ascii="Arial" w:hAnsi="Arial" w:cs="Arial"/>
          <w:sz w:val="24"/>
          <w:szCs w:val="24"/>
        </w:rPr>
        <w:t xml:space="preserve"> (обнародовани</w:t>
      </w:r>
      <w:r w:rsidR="009F31E3">
        <w:rPr>
          <w:rFonts w:ascii="Arial" w:hAnsi="Arial" w:cs="Arial"/>
          <w:sz w:val="24"/>
          <w:szCs w:val="24"/>
        </w:rPr>
        <w:t>ю</w:t>
      </w:r>
      <w:r w:rsidR="00B564BB" w:rsidRPr="004859BF">
        <w:rPr>
          <w:rFonts w:ascii="Arial" w:hAnsi="Arial" w:cs="Arial"/>
          <w:sz w:val="24"/>
          <w:szCs w:val="24"/>
        </w:rPr>
        <w:t>).</w:t>
      </w:r>
    </w:p>
    <w:p w:rsidR="00B564BB" w:rsidRPr="004859BF" w:rsidRDefault="00947015" w:rsidP="004859BF">
      <w:pPr>
        <w:pStyle w:val="a3"/>
        <w:widowControl w:val="0"/>
        <w:ind w:firstLine="567"/>
        <w:rPr>
          <w:rFonts w:ascii="Arial" w:hAnsi="Arial" w:cs="Arial"/>
          <w:sz w:val="24"/>
          <w:szCs w:val="24"/>
        </w:rPr>
      </w:pPr>
      <w:r>
        <w:rPr>
          <w:rFonts w:ascii="Arial" w:hAnsi="Arial" w:cs="Arial"/>
          <w:sz w:val="24"/>
          <w:szCs w:val="24"/>
        </w:rPr>
        <w:t xml:space="preserve">4. Действие настоящего решения распространяется на правоотношения, возникшие с </w:t>
      </w:r>
      <w:r w:rsidR="005536EA">
        <w:rPr>
          <w:rFonts w:ascii="Arial" w:hAnsi="Arial" w:cs="Arial"/>
          <w:sz w:val="24"/>
          <w:szCs w:val="24"/>
        </w:rPr>
        <w:t>18</w:t>
      </w:r>
      <w:r>
        <w:rPr>
          <w:rFonts w:ascii="Arial" w:hAnsi="Arial" w:cs="Arial"/>
          <w:sz w:val="24"/>
          <w:szCs w:val="24"/>
        </w:rPr>
        <w:t>.</w:t>
      </w:r>
      <w:r w:rsidR="0063397A">
        <w:rPr>
          <w:rFonts w:ascii="Arial" w:hAnsi="Arial" w:cs="Arial"/>
          <w:sz w:val="24"/>
          <w:szCs w:val="24"/>
        </w:rPr>
        <w:t>0</w:t>
      </w:r>
      <w:r w:rsidR="005536EA">
        <w:rPr>
          <w:rFonts w:ascii="Arial" w:hAnsi="Arial" w:cs="Arial"/>
          <w:sz w:val="24"/>
          <w:szCs w:val="24"/>
        </w:rPr>
        <w:t>7</w:t>
      </w:r>
      <w:r>
        <w:rPr>
          <w:rFonts w:ascii="Arial" w:hAnsi="Arial" w:cs="Arial"/>
          <w:sz w:val="24"/>
          <w:szCs w:val="24"/>
        </w:rPr>
        <w:t>.202</w:t>
      </w:r>
      <w:r w:rsidR="00B235F4">
        <w:rPr>
          <w:rFonts w:ascii="Arial" w:hAnsi="Arial" w:cs="Arial"/>
          <w:sz w:val="24"/>
          <w:szCs w:val="24"/>
        </w:rPr>
        <w:t>4</w:t>
      </w:r>
      <w:r w:rsidR="0063397A">
        <w:rPr>
          <w:rFonts w:ascii="Arial" w:hAnsi="Arial" w:cs="Arial"/>
          <w:sz w:val="24"/>
          <w:szCs w:val="24"/>
        </w:rPr>
        <w:t xml:space="preserve"> г.</w:t>
      </w:r>
    </w:p>
    <w:p w:rsidR="00B564BB" w:rsidRDefault="00B564BB" w:rsidP="004859BF">
      <w:pPr>
        <w:pStyle w:val="a3"/>
        <w:widowControl w:val="0"/>
        <w:ind w:firstLine="567"/>
        <w:rPr>
          <w:rFonts w:ascii="Arial" w:hAnsi="Arial" w:cs="Arial"/>
          <w:sz w:val="24"/>
          <w:szCs w:val="24"/>
        </w:rPr>
      </w:pPr>
    </w:p>
    <w:p w:rsidR="00947015" w:rsidRDefault="00947015" w:rsidP="004859BF">
      <w:pPr>
        <w:pStyle w:val="a3"/>
        <w:widowControl w:val="0"/>
        <w:ind w:firstLine="567"/>
        <w:rPr>
          <w:rFonts w:ascii="Arial" w:hAnsi="Arial" w:cs="Arial"/>
          <w:sz w:val="24"/>
          <w:szCs w:val="24"/>
        </w:rPr>
      </w:pPr>
    </w:p>
    <w:p w:rsidR="00947015" w:rsidRPr="004859BF" w:rsidRDefault="00947015" w:rsidP="004859BF">
      <w:pPr>
        <w:pStyle w:val="a3"/>
        <w:widowControl w:val="0"/>
        <w:ind w:firstLine="567"/>
        <w:rPr>
          <w:rFonts w:ascii="Arial" w:hAnsi="Arial" w:cs="Arial"/>
          <w:sz w:val="24"/>
          <w:szCs w:val="24"/>
        </w:rPr>
      </w:pPr>
    </w:p>
    <w:p w:rsidR="001331F3" w:rsidRDefault="00B564BB" w:rsidP="001331F3">
      <w:pPr>
        <w:ind w:firstLine="0"/>
        <w:rPr>
          <w:rFonts w:cs="Arial"/>
        </w:rPr>
      </w:pPr>
      <w:r w:rsidRPr="004859BF">
        <w:rPr>
          <w:rFonts w:cs="Arial"/>
        </w:rPr>
        <w:t xml:space="preserve">Председатель Совета </w:t>
      </w:r>
    </w:p>
    <w:p w:rsidR="00B235F4" w:rsidRDefault="00B564BB" w:rsidP="001331F3">
      <w:pPr>
        <w:ind w:firstLine="0"/>
        <w:rPr>
          <w:rFonts w:cs="Arial"/>
        </w:rPr>
      </w:pPr>
      <w:r w:rsidRPr="004859BF">
        <w:rPr>
          <w:rFonts w:cs="Arial"/>
        </w:rPr>
        <w:t>Шальского сельского поселения</w:t>
      </w:r>
      <w:r w:rsidR="004859BF">
        <w:rPr>
          <w:rFonts w:cs="Arial"/>
        </w:rPr>
        <w:tab/>
      </w:r>
      <w:r w:rsidR="001331F3">
        <w:rPr>
          <w:rFonts w:cs="Arial"/>
        </w:rPr>
        <w:t xml:space="preserve">                                       </w:t>
      </w:r>
      <w:r w:rsidR="00F535A7">
        <w:rPr>
          <w:rFonts w:cs="Arial"/>
        </w:rPr>
        <w:t xml:space="preserve">  В. А. Сивакова</w:t>
      </w:r>
      <w:r w:rsidR="001331F3">
        <w:rPr>
          <w:rFonts w:cs="Arial"/>
        </w:rPr>
        <w:t xml:space="preserve">   </w:t>
      </w:r>
    </w:p>
    <w:p w:rsidR="00B235F4" w:rsidRDefault="00B235F4" w:rsidP="001331F3">
      <w:pPr>
        <w:ind w:firstLine="0"/>
        <w:rPr>
          <w:rFonts w:cs="Arial"/>
        </w:rPr>
      </w:pPr>
    </w:p>
    <w:p w:rsidR="00B235F4" w:rsidRDefault="00B235F4" w:rsidP="001331F3">
      <w:pPr>
        <w:ind w:firstLine="0"/>
        <w:rPr>
          <w:rFonts w:cs="Arial"/>
        </w:rPr>
      </w:pPr>
    </w:p>
    <w:p w:rsidR="00B564BB" w:rsidRDefault="00B564BB" w:rsidP="001331F3">
      <w:pPr>
        <w:ind w:firstLine="0"/>
        <w:rPr>
          <w:rFonts w:cs="Arial"/>
        </w:rPr>
      </w:pPr>
      <w:r w:rsidRPr="004859BF">
        <w:rPr>
          <w:rFonts w:cs="Arial"/>
        </w:rPr>
        <w:t>Глава Шальского сельского поселения</w:t>
      </w:r>
      <w:r w:rsidR="004859BF">
        <w:rPr>
          <w:rFonts w:cs="Arial"/>
        </w:rPr>
        <w:tab/>
      </w:r>
      <w:r w:rsidR="004859BF">
        <w:rPr>
          <w:rFonts w:cs="Arial"/>
        </w:rPr>
        <w:tab/>
      </w:r>
      <w:r w:rsidR="004859BF">
        <w:rPr>
          <w:rFonts w:cs="Arial"/>
        </w:rPr>
        <w:tab/>
      </w:r>
      <w:r w:rsidR="004859BF">
        <w:rPr>
          <w:rFonts w:cs="Arial"/>
        </w:rPr>
        <w:tab/>
      </w:r>
      <w:r w:rsidR="00B235F4">
        <w:rPr>
          <w:rFonts w:cs="Arial"/>
        </w:rPr>
        <w:t>М. Ю. Богданова</w:t>
      </w:r>
    </w:p>
    <w:p w:rsidR="00393DCC" w:rsidRDefault="00393DCC" w:rsidP="00393DCC">
      <w:pPr>
        <w:ind w:firstLine="0"/>
        <w:rPr>
          <w:rFonts w:cs="Arial"/>
        </w:rPr>
      </w:pPr>
    </w:p>
    <w:p w:rsidR="005A3763" w:rsidRDefault="005A3763" w:rsidP="00393DCC">
      <w:pPr>
        <w:ind w:firstLine="0"/>
        <w:rPr>
          <w:rFonts w:cs="Arial"/>
        </w:rPr>
      </w:pPr>
    </w:p>
    <w:p w:rsidR="005A3763" w:rsidRDefault="005A3763">
      <w:pPr>
        <w:ind w:firstLine="0"/>
        <w:jc w:val="left"/>
        <w:rPr>
          <w:rFonts w:cs="Arial"/>
        </w:rPr>
      </w:pPr>
    </w:p>
    <w:p w:rsidR="005A3763" w:rsidRDefault="005A3763">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Pr="009B711E" w:rsidRDefault="00B16F2F" w:rsidP="00B16F2F">
      <w:pPr>
        <w:pStyle w:val="ae"/>
        <w:jc w:val="center"/>
        <w:rPr>
          <w:b/>
        </w:rPr>
      </w:pPr>
      <w:r w:rsidRPr="009B711E">
        <w:rPr>
          <w:b/>
        </w:rPr>
        <w:lastRenderedPageBreak/>
        <w:t>ПОЯСНИТЕЛЬНАЯ ЗАПИСКА</w:t>
      </w:r>
    </w:p>
    <w:p w:rsidR="00B16F2F" w:rsidRPr="009B711E" w:rsidRDefault="00B16F2F" w:rsidP="00B16F2F">
      <w:pPr>
        <w:pStyle w:val="ae"/>
        <w:jc w:val="center"/>
        <w:rPr>
          <w:b/>
        </w:rPr>
      </w:pPr>
      <w:r w:rsidRPr="009B711E">
        <w:rPr>
          <w:b/>
        </w:rPr>
        <w:t>к решени</w:t>
      </w:r>
      <w:r>
        <w:rPr>
          <w:b/>
        </w:rPr>
        <w:t>ю</w:t>
      </w:r>
      <w:r w:rsidRPr="009B711E">
        <w:rPr>
          <w:b/>
        </w:rPr>
        <w:t xml:space="preserve"> Совета </w:t>
      </w:r>
      <w:r>
        <w:rPr>
          <w:b/>
        </w:rPr>
        <w:t>Шальского сельского поселения</w:t>
      </w:r>
      <w:r w:rsidRPr="009B711E">
        <w:rPr>
          <w:b/>
        </w:rPr>
        <w:t xml:space="preserve"> </w:t>
      </w:r>
      <w:r>
        <w:rPr>
          <w:b/>
        </w:rPr>
        <w:t xml:space="preserve"> от 25</w:t>
      </w:r>
      <w:r w:rsidRPr="00C10AAD">
        <w:rPr>
          <w:b/>
          <w:color w:val="FF0000"/>
        </w:rPr>
        <w:t>.</w:t>
      </w:r>
      <w:r w:rsidRPr="00D06704">
        <w:rPr>
          <w:b/>
        </w:rPr>
        <w:t>0</w:t>
      </w:r>
      <w:r>
        <w:rPr>
          <w:b/>
        </w:rPr>
        <w:t>7</w:t>
      </w:r>
      <w:r w:rsidRPr="00D06704">
        <w:rPr>
          <w:b/>
        </w:rPr>
        <w:t>.202</w:t>
      </w:r>
      <w:r>
        <w:rPr>
          <w:b/>
        </w:rPr>
        <w:t>4</w:t>
      </w:r>
      <w:r w:rsidRPr="00D06704">
        <w:rPr>
          <w:b/>
        </w:rPr>
        <w:t xml:space="preserve"> № </w:t>
      </w:r>
      <w:r>
        <w:rPr>
          <w:b/>
        </w:rPr>
        <w:t xml:space="preserve">38 </w:t>
      </w:r>
      <w:r w:rsidRPr="009B711E">
        <w:rPr>
          <w:b/>
        </w:rPr>
        <w:t xml:space="preserve">«О внесении изменений в решение </w:t>
      </w:r>
      <w:r>
        <w:rPr>
          <w:b/>
        </w:rPr>
        <w:t>Совета Шальского сельского поселения</w:t>
      </w:r>
      <w:r w:rsidRPr="009B711E">
        <w:rPr>
          <w:b/>
        </w:rPr>
        <w:t xml:space="preserve"> от </w:t>
      </w:r>
      <w:r>
        <w:rPr>
          <w:b/>
        </w:rPr>
        <w:t>14</w:t>
      </w:r>
      <w:r w:rsidRPr="009B711E">
        <w:rPr>
          <w:b/>
        </w:rPr>
        <w:t>.1</w:t>
      </w:r>
      <w:r>
        <w:rPr>
          <w:b/>
        </w:rPr>
        <w:t>2</w:t>
      </w:r>
      <w:r w:rsidRPr="009B711E">
        <w:rPr>
          <w:b/>
        </w:rPr>
        <w:t>.20</w:t>
      </w:r>
      <w:r>
        <w:rPr>
          <w:b/>
        </w:rPr>
        <w:t>23</w:t>
      </w:r>
      <w:r w:rsidRPr="009B711E">
        <w:rPr>
          <w:b/>
        </w:rPr>
        <w:t xml:space="preserve"> № </w:t>
      </w:r>
      <w:r>
        <w:rPr>
          <w:b/>
        </w:rPr>
        <w:t>20</w:t>
      </w:r>
      <w:r w:rsidRPr="009B711E">
        <w:rPr>
          <w:b/>
        </w:rPr>
        <w:t xml:space="preserve"> «О</w:t>
      </w:r>
      <w:r>
        <w:rPr>
          <w:b/>
        </w:rPr>
        <w:t xml:space="preserve">б утверждении </w:t>
      </w:r>
      <w:r w:rsidRPr="009B711E">
        <w:rPr>
          <w:b/>
        </w:rPr>
        <w:t>бюджет</w:t>
      </w:r>
      <w:r>
        <w:rPr>
          <w:b/>
        </w:rPr>
        <w:t>а</w:t>
      </w:r>
      <w:r w:rsidRPr="009B711E">
        <w:rPr>
          <w:b/>
        </w:rPr>
        <w:t xml:space="preserve"> </w:t>
      </w:r>
      <w:r>
        <w:rPr>
          <w:b/>
        </w:rPr>
        <w:t>Шальского сельского поселения</w:t>
      </w:r>
      <w:r w:rsidRPr="009B711E">
        <w:rPr>
          <w:b/>
        </w:rPr>
        <w:t xml:space="preserve"> </w:t>
      </w:r>
      <w:proofErr w:type="spellStart"/>
      <w:r>
        <w:rPr>
          <w:b/>
        </w:rPr>
        <w:t>Пудожского</w:t>
      </w:r>
      <w:proofErr w:type="spellEnd"/>
      <w:r>
        <w:rPr>
          <w:b/>
        </w:rPr>
        <w:t xml:space="preserve"> муниципального района Республики Карелия </w:t>
      </w:r>
      <w:r w:rsidRPr="009B711E">
        <w:rPr>
          <w:b/>
        </w:rPr>
        <w:t>на 20</w:t>
      </w:r>
      <w:r>
        <w:rPr>
          <w:b/>
        </w:rPr>
        <w:t>24</w:t>
      </w:r>
      <w:r w:rsidRPr="009B711E">
        <w:rPr>
          <w:b/>
        </w:rPr>
        <w:t xml:space="preserve"> г</w:t>
      </w:r>
      <w:r>
        <w:rPr>
          <w:b/>
        </w:rPr>
        <w:t>.</w:t>
      </w:r>
      <w:r w:rsidRPr="009B711E">
        <w:rPr>
          <w:b/>
        </w:rPr>
        <w:t xml:space="preserve"> и плановый период 20</w:t>
      </w:r>
      <w:r>
        <w:rPr>
          <w:b/>
        </w:rPr>
        <w:t>25</w:t>
      </w:r>
      <w:r w:rsidRPr="009B711E">
        <w:rPr>
          <w:b/>
        </w:rPr>
        <w:t>-202</w:t>
      </w:r>
      <w:r>
        <w:rPr>
          <w:b/>
        </w:rPr>
        <w:t>6</w:t>
      </w:r>
      <w:r w:rsidRPr="009B711E">
        <w:rPr>
          <w:b/>
        </w:rPr>
        <w:t xml:space="preserve"> г</w:t>
      </w:r>
      <w:r>
        <w:rPr>
          <w:b/>
        </w:rPr>
        <w:t>г.</w:t>
      </w:r>
      <w:r w:rsidRPr="009B711E">
        <w:rPr>
          <w:b/>
        </w:rPr>
        <w:t>»</w:t>
      </w:r>
    </w:p>
    <w:p w:rsidR="00B16F2F" w:rsidRPr="009B711E" w:rsidRDefault="00B16F2F" w:rsidP="00B16F2F">
      <w:pPr>
        <w:shd w:val="clear" w:color="auto" w:fill="FFFFFF"/>
        <w:spacing w:line="313" w:lineRule="exact"/>
        <w:rPr>
          <w:sz w:val="28"/>
          <w:szCs w:val="28"/>
        </w:rPr>
      </w:pPr>
    </w:p>
    <w:p w:rsidR="00B16F2F" w:rsidRPr="009B711E" w:rsidRDefault="00B16F2F" w:rsidP="00B16F2F">
      <w:pPr>
        <w:shd w:val="clear" w:color="auto" w:fill="FFFFFF"/>
        <w:spacing w:line="313" w:lineRule="exact"/>
        <w:rPr>
          <w:sz w:val="28"/>
          <w:szCs w:val="28"/>
        </w:rPr>
      </w:pPr>
      <w:r w:rsidRPr="009B711E">
        <w:rPr>
          <w:sz w:val="28"/>
          <w:szCs w:val="28"/>
        </w:rPr>
        <w:t>Динамика изменений основных характеристик бюджета в 20</w:t>
      </w:r>
      <w:r>
        <w:rPr>
          <w:sz w:val="28"/>
          <w:szCs w:val="28"/>
        </w:rPr>
        <w:t>24</w:t>
      </w:r>
      <w:r w:rsidRPr="009B711E">
        <w:rPr>
          <w:sz w:val="28"/>
          <w:szCs w:val="28"/>
        </w:rPr>
        <w:t xml:space="preserve"> году представлена в таблице 1.</w:t>
      </w:r>
    </w:p>
    <w:p w:rsidR="00B16F2F" w:rsidRPr="009B711E" w:rsidRDefault="00B16F2F" w:rsidP="00B16F2F">
      <w:pPr>
        <w:shd w:val="clear" w:color="auto" w:fill="FFFFFF"/>
        <w:jc w:val="right"/>
        <w:rPr>
          <w:sz w:val="28"/>
          <w:szCs w:val="28"/>
        </w:rPr>
      </w:pPr>
      <w:r w:rsidRPr="009B711E">
        <w:rPr>
          <w:sz w:val="28"/>
          <w:szCs w:val="28"/>
        </w:rPr>
        <w:t>Таблица 1,  руб</w:t>
      </w:r>
      <w:r>
        <w:rPr>
          <w:sz w:val="28"/>
          <w:szCs w:val="28"/>
        </w:rPr>
        <w:t>лей</w:t>
      </w:r>
      <w:r w:rsidRPr="009B711E">
        <w:rPr>
          <w:sz w:val="28"/>
          <w:szCs w:val="28"/>
        </w:rPr>
        <w:t>.</w:t>
      </w:r>
    </w:p>
    <w:tbl>
      <w:tblPr>
        <w:tblW w:w="9639" w:type="dxa"/>
        <w:tblInd w:w="40" w:type="dxa"/>
        <w:tblLayout w:type="fixed"/>
        <w:tblCellMar>
          <w:left w:w="40" w:type="dxa"/>
          <w:right w:w="40" w:type="dxa"/>
        </w:tblCellMar>
        <w:tblLook w:val="0000" w:firstRow="0" w:lastRow="0" w:firstColumn="0" w:lastColumn="0" w:noHBand="0" w:noVBand="0"/>
      </w:tblPr>
      <w:tblGrid>
        <w:gridCol w:w="2014"/>
        <w:gridCol w:w="3089"/>
        <w:gridCol w:w="2268"/>
        <w:gridCol w:w="2268"/>
      </w:tblGrid>
      <w:tr w:rsidR="00B16F2F" w:rsidRPr="009B711E" w:rsidTr="00943C91">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ind w:left="106"/>
              <w:jc w:val="center"/>
            </w:pPr>
            <w:r w:rsidRPr="009B711E">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Default="00B16F2F" w:rsidP="00943C91">
            <w:pPr>
              <w:shd w:val="clear" w:color="auto" w:fill="FFFFFF"/>
              <w:spacing w:line="265" w:lineRule="exact"/>
              <w:jc w:val="center"/>
            </w:pPr>
            <w:r>
              <w:t>Б</w:t>
            </w:r>
            <w:r w:rsidRPr="009B711E">
              <w:t>юджет 20</w:t>
            </w:r>
            <w:r>
              <w:t>24</w:t>
            </w:r>
            <w:r w:rsidRPr="009B711E">
              <w:t xml:space="preserve"> г., утвержденный решением Совета </w:t>
            </w:r>
            <w:r>
              <w:t>Шальского сельского поселения</w:t>
            </w:r>
            <w:r w:rsidRPr="009B711E">
              <w:t xml:space="preserve"> от </w:t>
            </w:r>
            <w:r>
              <w:t>28.03</w:t>
            </w:r>
            <w:r w:rsidRPr="009B711E">
              <w:t>.20</w:t>
            </w:r>
            <w:r>
              <w:t>24</w:t>
            </w:r>
            <w:r w:rsidRPr="009B711E">
              <w:t xml:space="preserve"> г. </w:t>
            </w:r>
          </w:p>
          <w:p w:rsidR="00B16F2F" w:rsidRPr="009B711E" w:rsidRDefault="00B16F2F" w:rsidP="00943C91">
            <w:pPr>
              <w:shd w:val="clear" w:color="auto" w:fill="FFFFFF"/>
              <w:spacing w:line="265" w:lineRule="exact"/>
              <w:jc w:val="center"/>
            </w:pPr>
            <w:r>
              <w:t>№30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spacing w:line="267" w:lineRule="exact"/>
              <w:jc w:val="center"/>
            </w:pPr>
            <w:r w:rsidRPr="009B711E">
              <w:t>Уточненный бюджет 20</w:t>
            </w:r>
            <w:r>
              <w:t>24</w:t>
            </w:r>
            <w:r w:rsidRPr="009B711E">
              <w:t xml:space="preserve"> г. с учетом изменений</w:t>
            </w:r>
            <w:r>
              <w:t xml:space="preserve"> от 18.07.2024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Default="00B16F2F" w:rsidP="00943C91">
            <w:pPr>
              <w:shd w:val="clear" w:color="auto" w:fill="FFFFFF"/>
              <w:spacing w:line="272" w:lineRule="exact"/>
              <w:jc w:val="center"/>
            </w:pPr>
            <w:r w:rsidRPr="009B711E">
              <w:t xml:space="preserve">Отклонения </w:t>
            </w:r>
          </w:p>
          <w:p w:rsidR="00B16F2F" w:rsidRPr="009B711E" w:rsidRDefault="00B16F2F" w:rsidP="00943C91">
            <w:pPr>
              <w:shd w:val="clear" w:color="auto" w:fill="FFFFFF"/>
              <w:spacing w:line="272" w:lineRule="exact"/>
              <w:jc w:val="center"/>
            </w:pPr>
          </w:p>
        </w:tc>
      </w:tr>
      <w:tr w:rsidR="00B16F2F" w:rsidRPr="009B711E" w:rsidTr="00943C91">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sidRPr="009B711E">
              <w:rPr>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sidRPr="009B711E">
              <w:rPr>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sidRPr="009B711E">
              <w:rPr>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sidRPr="009B711E">
              <w:rPr>
                <w:sz w:val="28"/>
              </w:rPr>
              <w:t>4</w:t>
            </w:r>
          </w:p>
        </w:tc>
      </w:tr>
      <w:tr w:rsidR="00B16F2F" w:rsidRPr="009B711E" w:rsidTr="00943C91">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sidRPr="009B711E">
              <w:rPr>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Pr>
                <w:sz w:val="28"/>
              </w:rPr>
              <w:t>9 388 459,91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CA0392" w:rsidRDefault="00B16F2F" w:rsidP="00943C91">
            <w:pPr>
              <w:shd w:val="clear" w:color="auto" w:fill="FFFFFF"/>
              <w:jc w:val="center"/>
              <w:rPr>
                <w:sz w:val="28"/>
              </w:rPr>
            </w:pPr>
            <w:r>
              <w:rPr>
                <w:sz w:val="28"/>
              </w:rPr>
              <w:t>9 388 459,91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CA0392" w:rsidRDefault="00B16F2F" w:rsidP="00943C91">
            <w:pPr>
              <w:shd w:val="clear" w:color="auto" w:fill="FFFFFF"/>
              <w:jc w:val="center"/>
              <w:rPr>
                <w:sz w:val="28"/>
              </w:rPr>
            </w:pPr>
            <w:r>
              <w:rPr>
                <w:sz w:val="28"/>
              </w:rPr>
              <w:t>0,00</w:t>
            </w:r>
          </w:p>
        </w:tc>
      </w:tr>
      <w:tr w:rsidR="00B16F2F" w:rsidRPr="009B711E" w:rsidTr="00943C91">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sidRPr="009B711E">
              <w:rPr>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Pr>
                <w:sz w:val="28"/>
              </w:rPr>
              <w:t>9 517 918,68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8A4D05" w:rsidRDefault="00B16F2F" w:rsidP="00943C91">
            <w:pPr>
              <w:shd w:val="clear" w:color="auto" w:fill="FFFFFF"/>
              <w:jc w:val="center"/>
              <w:rPr>
                <w:sz w:val="28"/>
              </w:rPr>
            </w:pPr>
            <w:r>
              <w:rPr>
                <w:sz w:val="28"/>
              </w:rPr>
              <w:t>9 517 918,68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8A4D05" w:rsidRDefault="00B16F2F" w:rsidP="00943C91">
            <w:pPr>
              <w:shd w:val="clear" w:color="auto" w:fill="FFFFFF"/>
              <w:ind w:left="8"/>
              <w:jc w:val="center"/>
              <w:rPr>
                <w:sz w:val="28"/>
              </w:rPr>
            </w:pPr>
            <w:r>
              <w:rPr>
                <w:sz w:val="28"/>
              </w:rPr>
              <w:t>0,00</w:t>
            </w:r>
          </w:p>
        </w:tc>
      </w:tr>
      <w:tr w:rsidR="00B16F2F" w:rsidRPr="009B711E" w:rsidTr="00943C91">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sidRPr="009B711E">
              <w:rPr>
                <w:sz w:val="28"/>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Pr>
                <w:sz w:val="28"/>
              </w:rPr>
              <w:t>-129 458,77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jc w:val="center"/>
              <w:rPr>
                <w:sz w:val="28"/>
              </w:rPr>
            </w:pPr>
            <w:r>
              <w:rPr>
                <w:sz w:val="28"/>
              </w:rPr>
              <w:t>-129 458,77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16F2F" w:rsidRPr="009B711E" w:rsidRDefault="00B16F2F" w:rsidP="00943C91">
            <w:pPr>
              <w:shd w:val="clear" w:color="auto" w:fill="FFFFFF"/>
              <w:ind w:left="150"/>
              <w:jc w:val="center"/>
              <w:rPr>
                <w:sz w:val="28"/>
              </w:rPr>
            </w:pPr>
            <w:r>
              <w:rPr>
                <w:sz w:val="28"/>
              </w:rPr>
              <w:t>0,00</w:t>
            </w:r>
          </w:p>
        </w:tc>
      </w:tr>
    </w:tbl>
    <w:p w:rsidR="00B16F2F" w:rsidRPr="009B711E" w:rsidRDefault="00B16F2F" w:rsidP="00B16F2F">
      <w:pPr>
        <w:shd w:val="clear" w:color="auto" w:fill="FFFFFF"/>
        <w:spacing w:line="313" w:lineRule="exact"/>
        <w:rPr>
          <w:sz w:val="32"/>
          <w:szCs w:val="28"/>
        </w:rPr>
      </w:pPr>
    </w:p>
    <w:p w:rsidR="00B16F2F" w:rsidRDefault="00B16F2F" w:rsidP="00B16F2F">
      <w:pPr>
        <w:pStyle w:val="ae"/>
      </w:pPr>
    </w:p>
    <w:p w:rsidR="00B16F2F" w:rsidRPr="006927BA" w:rsidRDefault="00B16F2F" w:rsidP="00B16F2F">
      <w:pPr>
        <w:pStyle w:val="ae"/>
      </w:pPr>
    </w:p>
    <w:p w:rsidR="00B16F2F" w:rsidRPr="009B711E" w:rsidRDefault="00B16F2F" w:rsidP="00B16F2F">
      <w:pPr>
        <w:pStyle w:val="ae"/>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Шальского сельского поселения</w:t>
      </w:r>
      <w:r w:rsidRPr="009B711E">
        <w:rPr>
          <w:b/>
        </w:rPr>
        <w:t xml:space="preserve"> на 20</w:t>
      </w:r>
      <w:r>
        <w:rPr>
          <w:b/>
        </w:rPr>
        <w:t>24</w:t>
      </w:r>
      <w:r w:rsidRPr="009B711E">
        <w:rPr>
          <w:b/>
        </w:rPr>
        <w:t xml:space="preserve"> год</w:t>
      </w:r>
    </w:p>
    <w:p w:rsidR="00B16F2F" w:rsidRDefault="00B16F2F" w:rsidP="00B16F2F">
      <w:pPr>
        <w:pStyle w:val="ae"/>
        <w:rPr>
          <w:color w:val="000000"/>
          <w:lang w:eastAsia="ru-RU"/>
        </w:rPr>
      </w:pPr>
      <w:proofErr w:type="gramStart"/>
      <w:r w:rsidRPr="009B711E">
        <w:rPr>
          <w:color w:val="000000"/>
          <w:lang w:eastAsia="ru-RU"/>
        </w:rPr>
        <w:t xml:space="preserve">Изменение плановых назначений по расходам бюджета в разрезе функциональной классификации расходов бюджетов отражены в таблице </w:t>
      </w:r>
      <w:r>
        <w:rPr>
          <w:color w:val="000000"/>
          <w:lang w:eastAsia="ru-RU"/>
        </w:rPr>
        <w:t>2</w:t>
      </w:r>
      <w:r w:rsidRPr="009B711E">
        <w:rPr>
          <w:color w:val="000000"/>
          <w:lang w:eastAsia="ru-RU"/>
        </w:rPr>
        <w:t>.</w:t>
      </w:r>
      <w:proofErr w:type="gramEnd"/>
    </w:p>
    <w:p w:rsidR="00B16F2F" w:rsidRDefault="00B16F2F" w:rsidP="00B16F2F">
      <w:pPr>
        <w:pStyle w:val="ae"/>
        <w:ind w:firstLine="0"/>
        <w:rPr>
          <w:color w:val="000000"/>
          <w:lang w:eastAsia="ru-RU"/>
        </w:rPr>
      </w:pPr>
    </w:p>
    <w:p w:rsidR="00B16F2F" w:rsidRDefault="00B16F2F" w:rsidP="00B16F2F">
      <w:pPr>
        <w:pStyle w:val="ae"/>
        <w:ind w:firstLine="0"/>
        <w:jc w:val="right"/>
        <w:rPr>
          <w:color w:val="000000"/>
          <w:lang w:eastAsia="ru-RU"/>
        </w:rPr>
      </w:pPr>
      <w:r>
        <w:rPr>
          <w:color w:val="000000"/>
          <w:lang w:eastAsia="ru-RU"/>
        </w:rPr>
        <w:t>Таблица 2, в рублях</w:t>
      </w:r>
    </w:p>
    <w:p w:rsidR="00B16F2F" w:rsidRDefault="00B16F2F" w:rsidP="00B16F2F">
      <w:pPr>
        <w:pStyle w:val="ae"/>
        <w:ind w:firstLine="0"/>
        <w:jc w:val="right"/>
        <w:rPr>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3889"/>
        <w:gridCol w:w="1533"/>
        <w:gridCol w:w="1519"/>
        <w:gridCol w:w="1607"/>
      </w:tblGrid>
      <w:tr w:rsidR="00B16F2F" w:rsidRPr="00C26072" w:rsidTr="00943C91">
        <w:tc>
          <w:tcPr>
            <w:tcW w:w="998" w:type="dxa"/>
          </w:tcPr>
          <w:p w:rsidR="00B16F2F" w:rsidRPr="00C26072" w:rsidRDefault="00B16F2F" w:rsidP="00943C91">
            <w:pPr>
              <w:pStyle w:val="ae"/>
              <w:ind w:firstLine="0"/>
              <w:jc w:val="center"/>
              <w:rPr>
                <w:b/>
                <w:color w:val="000000"/>
                <w:sz w:val="22"/>
                <w:szCs w:val="22"/>
                <w:lang w:eastAsia="ru-RU"/>
              </w:rPr>
            </w:pPr>
            <w:r w:rsidRPr="00C26072">
              <w:rPr>
                <w:b/>
                <w:color w:val="000000"/>
                <w:sz w:val="22"/>
                <w:szCs w:val="22"/>
                <w:lang w:eastAsia="ru-RU"/>
              </w:rPr>
              <w:t>раздел</w:t>
            </w:r>
          </w:p>
        </w:tc>
        <w:tc>
          <w:tcPr>
            <w:tcW w:w="4497" w:type="dxa"/>
          </w:tcPr>
          <w:p w:rsidR="00B16F2F" w:rsidRPr="00C26072" w:rsidRDefault="00B16F2F" w:rsidP="00943C91">
            <w:pPr>
              <w:pStyle w:val="ae"/>
              <w:ind w:firstLine="0"/>
              <w:jc w:val="center"/>
              <w:rPr>
                <w:b/>
                <w:color w:val="000000"/>
                <w:sz w:val="22"/>
                <w:szCs w:val="22"/>
                <w:lang w:eastAsia="ru-RU"/>
              </w:rPr>
            </w:pPr>
            <w:r w:rsidRPr="00C26072">
              <w:rPr>
                <w:b/>
                <w:color w:val="000000"/>
                <w:sz w:val="22"/>
                <w:szCs w:val="22"/>
                <w:lang w:eastAsia="ru-RU"/>
              </w:rPr>
              <w:t>наименование</w:t>
            </w:r>
          </w:p>
        </w:tc>
        <w:tc>
          <w:tcPr>
            <w:tcW w:w="1559" w:type="dxa"/>
          </w:tcPr>
          <w:p w:rsidR="00B16F2F" w:rsidRPr="00C26072" w:rsidRDefault="00B16F2F" w:rsidP="00943C91">
            <w:pPr>
              <w:pStyle w:val="ae"/>
              <w:ind w:firstLine="0"/>
              <w:jc w:val="center"/>
              <w:rPr>
                <w:b/>
                <w:color w:val="000000"/>
                <w:sz w:val="22"/>
                <w:szCs w:val="22"/>
                <w:lang w:eastAsia="ru-RU"/>
              </w:rPr>
            </w:pPr>
            <w:r w:rsidRPr="00C26072">
              <w:rPr>
                <w:b/>
                <w:color w:val="000000"/>
                <w:sz w:val="22"/>
                <w:szCs w:val="22"/>
                <w:lang w:eastAsia="ru-RU"/>
              </w:rPr>
              <w:t>Утверждено бюджетом на 2024</w:t>
            </w:r>
            <w:r>
              <w:rPr>
                <w:b/>
                <w:color w:val="000000"/>
                <w:sz w:val="22"/>
                <w:szCs w:val="22"/>
                <w:lang w:eastAsia="ru-RU"/>
              </w:rPr>
              <w:t xml:space="preserve"> с учетом изменений на 28.03.2024 г.</w:t>
            </w:r>
          </w:p>
        </w:tc>
        <w:tc>
          <w:tcPr>
            <w:tcW w:w="1559" w:type="dxa"/>
          </w:tcPr>
          <w:p w:rsidR="00B16F2F" w:rsidRPr="00C26072" w:rsidRDefault="00B16F2F" w:rsidP="00943C91">
            <w:pPr>
              <w:pStyle w:val="ae"/>
              <w:ind w:firstLine="0"/>
              <w:jc w:val="center"/>
              <w:rPr>
                <w:b/>
                <w:color w:val="000000"/>
                <w:sz w:val="22"/>
                <w:szCs w:val="22"/>
                <w:lang w:eastAsia="ru-RU"/>
              </w:rPr>
            </w:pPr>
            <w:r w:rsidRPr="00C26072">
              <w:rPr>
                <w:b/>
                <w:color w:val="000000"/>
                <w:sz w:val="22"/>
                <w:szCs w:val="22"/>
                <w:lang w:eastAsia="ru-RU"/>
              </w:rPr>
              <w:t>отклонение</w:t>
            </w:r>
          </w:p>
        </w:tc>
        <w:tc>
          <w:tcPr>
            <w:tcW w:w="1667" w:type="dxa"/>
          </w:tcPr>
          <w:p w:rsidR="00B16F2F" w:rsidRPr="00C26072" w:rsidRDefault="00B16F2F" w:rsidP="00943C91">
            <w:pPr>
              <w:pStyle w:val="ae"/>
              <w:ind w:firstLine="0"/>
              <w:jc w:val="center"/>
              <w:rPr>
                <w:b/>
                <w:color w:val="000000"/>
                <w:sz w:val="22"/>
                <w:szCs w:val="22"/>
                <w:lang w:eastAsia="ru-RU"/>
              </w:rPr>
            </w:pPr>
            <w:r w:rsidRPr="00C26072">
              <w:rPr>
                <w:b/>
                <w:color w:val="000000"/>
                <w:sz w:val="22"/>
                <w:szCs w:val="22"/>
                <w:lang w:eastAsia="ru-RU"/>
              </w:rPr>
              <w:t xml:space="preserve">С учетом изменений решением от </w:t>
            </w:r>
            <w:r>
              <w:rPr>
                <w:b/>
                <w:color w:val="000000"/>
                <w:sz w:val="22"/>
                <w:szCs w:val="22"/>
                <w:lang w:eastAsia="ru-RU"/>
              </w:rPr>
              <w:t>18</w:t>
            </w:r>
            <w:r w:rsidRPr="00C26072">
              <w:rPr>
                <w:b/>
                <w:color w:val="000000"/>
                <w:sz w:val="22"/>
                <w:szCs w:val="22"/>
                <w:lang w:eastAsia="ru-RU"/>
              </w:rPr>
              <w:t>.0</w:t>
            </w:r>
            <w:r>
              <w:rPr>
                <w:b/>
                <w:color w:val="000000"/>
                <w:sz w:val="22"/>
                <w:szCs w:val="22"/>
                <w:lang w:eastAsia="ru-RU"/>
              </w:rPr>
              <w:t>7</w:t>
            </w:r>
            <w:r w:rsidRPr="00C26072">
              <w:rPr>
                <w:b/>
                <w:color w:val="000000"/>
                <w:sz w:val="22"/>
                <w:szCs w:val="22"/>
                <w:lang w:eastAsia="ru-RU"/>
              </w:rPr>
              <w:t>.2024 г.</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01 00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Общегосударственные расходы</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2 826 800,00</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+439 343,00</w:t>
            </w:r>
          </w:p>
        </w:tc>
        <w:tc>
          <w:tcPr>
            <w:tcW w:w="1667"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3 266 143,00</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02 00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Национальная оборона</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216 700,00</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0,00</w:t>
            </w:r>
          </w:p>
        </w:tc>
        <w:tc>
          <w:tcPr>
            <w:tcW w:w="1667"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216 700,00</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03 00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Национальная безопасность и правоохранительная деятельность</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55 000,00</w:t>
            </w:r>
          </w:p>
        </w:tc>
        <w:tc>
          <w:tcPr>
            <w:tcW w:w="1559"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c>
          <w:tcPr>
            <w:tcW w:w="1667"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55 000,00</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04 00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Национальная экономика</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1 916 322,89</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-90 909,42</w:t>
            </w:r>
          </w:p>
        </w:tc>
        <w:tc>
          <w:tcPr>
            <w:tcW w:w="1667"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1 825 413,47</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05 00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Жилищно-коммунальное хозяйство</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1 060 148,58</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-348 433,58</w:t>
            </w:r>
          </w:p>
        </w:tc>
        <w:tc>
          <w:tcPr>
            <w:tcW w:w="1667"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711 715,00</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08 00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Культура и кинематография</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2 985 092,21</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0,00</w:t>
            </w:r>
          </w:p>
        </w:tc>
        <w:tc>
          <w:tcPr>
            <w:tcW w:w="1667"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2 985 092,21</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10 00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Социальная политика</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314</w:t>
            </w:r>
            <w:r w:rsidRPr="00C26072">
              <w:rPr>
                <w:color w:val="000000"/>
                <w:sz w:val="24"/>
                <w:szCs w:val="24"/>
                <w:lang w:eastAsia="ru-RU"/>
              </w:rPr>
              <w:t xml:space="preserve"> 000,00</w:t>
            </w:r>
          </w:p>
        </w:tc>
        <w:tc>
          <w:tcPr>
            <w:tcW w:w="1559"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c>
          <w:tcPr>
            <w:tcW w:w="1667"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314</w:t>
            </w:r>
            <w:r w:rsidRPr="00C26072">
              <w:rPr>
                <w:color w:val="000000"/>
                <w:sz w:val="24"/>
                <w:szCs w:val="24"/>
                <w:lang w:eastAsia="ru-RU"/>
              </w:rPr>
              <w:t> 000,00</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11 00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Физическая культура и спорт</w:t>
            </w:r>
          </w:p>
        </w:tc>
        <w:tc>
          <w:tcPr>
            <w:tcW w:w="1559"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c>
          <w:tcPr>
            <w:tcW w:w="1559"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c>
          <w:tcPr>
            <w:tcW w:w="1667"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13 00</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Обслуживание государственного и муниципального долга</w:t>
            </w:r>
          </w:p>
        </w:tc>
        <w:tc>
          <w:tcPr>
            <w:tcW w:w="1559"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c>
          <w:tcPr>
            <w:tcW w:w="1559"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c>
          <w:tcPr>
            <w:tcW w:w="1667"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lastRenderedPageBreak/>
              <w:t xml:space="preserve">14 00 </w:t>
            </w:r>
          </w:p>
        </w:tc>
        <w:tc>
          <w:tcPr>
            <w:tcW w:w="4497"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Межбюджетные трансферты</w:t>
            </w:r>
          </w:p>
        </w:tc>
        <w:tc>
          <w:tcPr>
            <w:tcW w:w="1559"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143 855,00</w:t>
            </w:r>
          </w:p>
        </w:tc>
        <w:tc>
          <w:tcPr>
            <w:tcW w:w="1559"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0,00</w:t>
            </w:r>
          </w:p>
        </w:tc>
        <w:tc>
          <w:tcPr>
            <w:tcW w:w="1667" w:type="dxa"/>
          </w:tcPr>
          <w:p w:rsidR="00B16F2F" w:rsidRPr="00C26072" w:rsidRDefault="00B16F2F" w:rsidP="00943C91">
            <w:pPr>
              <w:pStyle w:val="ae"/>
              <w:ind w:firstLine="0"/>
              <w:jc w:val="center"/>
              <w:rPr>
                <w:color w:val="000000"/>
                <w:sz w:val="24"/>
                <w:szCs w:val="24"/>
                <w:lang w:eastAsia="ru-RU"/>
              </w:rPr>
            </w:pPr>
            <w:r w:rsidRPr="00C26072">
              <w:rPr>
                <w:color w:val="000000"/>
                <w:sz w:val="24"/>
                <w:szCs w:val="24"/>
                <w:lang w:eastAsia="ru-RU"/>
              </w:rPr>
              <w:t>143 855,00</w:t>
            </w:r>
          </w:p>
        </w:tc>
      </w:tr>
      <w:tr w:rsidR="00B16F2F" w:rsidRPr="00C26072" w:rsidTr="00943C91">
        <w:tc>
          <w:tcPr>
            <w:tcW w:w="998" w:type="dxa"/>
          </w:tcPr>
          <w:p w:rsidR="00B16F2F" w:rsidRPr="00C26072" w:rsidRDefault="00B16F2F" w:rsidP="00943C91">
            <w:pPr>
              <w:pStyle w:val="ae"/>
              <w:ind w:firstLine="0"/>
              <w:rPr>
                <w:color w:val="000000"/>
                <w:sz w:val="24"/>
                <w:szCs w:val="24"/>
                <w:lang w:eastAsia="ru-RU"/>
              </w:rPr>
            </w:pPr>
            <w:r w:rsidRPr="00C26072">
              <w:rPr>
                <w:color w:val="000000"/>
                <w:sz w:val="24"/>
                <w:szCs w:val="24"/>
                <w:lang w:eastAsia="ru-RU"/>
              </w:rPr>
              <w:t>ИТОГО</w:t>
            </w:r>
          </w:p>
        </w:tc>
        <w:tc>
          <w:tcPr>
            <w:tcW w:w="4497" w:type="dxa"/>
          </w:tcPr>
          <w:p w:rsidR="00B16F2F" w:rsidRPr="00C26072" w:rsidRDefault="00B16F2F" w:rsidP="00943C91">
            <w:pPr>
              <w:pStyle w:val="ae"/>
              <w:ind w:firstLine="0"/>
              <w:rPr>
                <w:color w:val="000000"/>
                <w:sz w:val="24"/>
                <w:szCs w:val="24"/>
                <w:lang w:eastAsia="ru-RU"/>
              </w:rPr>
            </w:pP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9 517 918,68</w:t>
            </w:r>
          </w:p>
        </w:tc>
        <w:tc>
          <w:tcPr>
            <w:tcW w:w="1559"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0,00</w:t>
            </w:r>
          </w:p>
        </w:tc>
        <w:tc>
          <w:tcPr>
            <w:tcW w:w="1667" w:type="dxa"/>
          </w:tcPr>
          <w:p w:rsidR="00B16F2F" w:rsidRPr="00C26072" w:rsidRDefault="00B16F2F" w:rsidP="00943C91">
            <w:pPr>
              <w:pStyle w:val="ae"/>
              <w:ind w:firstLine="0"/>
              <w:jc w:val="center"/>
              <w:rPr>
                <w:color w:val="000000"/>
                <w:sz w:val="24"/>
                <w:szCs w:val="24"/>
                <w:lang w:eastAsia="ru-RU"/>
              </w:rPr>
            </w:pPr>
            <w:r>
              <w:rPr>
                <w:color w:val="000000"/>
                <w:sz w:val="24"/>
                <w:szCs w:val="24"/>
                <w:lang w:eastAsia="ru-RU"/>
              </w:rPr>
              <w:t>9 517 918,68</w:t>
            </w:r>
          </w:p>
        </w:tc>
      </w:tr>
    </w:tbl>
    <w:p w:rsidR="00B16F2F" w:rsidRDefault="00B16F2F" w:rsidP="00B16F2F">
      <w:pPr>
        <w:pStyle w:val="ae"/>
        <w:ind w:firstLine="0"/>
        <w:rPr>
          <w:color w:val="000000"/>
          <w:sz w:val="22"/>
          <w:szCs w:val="22"/>
          <w:lang w:eastAsia="ru-RU"/>
        </w:rPr>
      </w:pPr>
      <w:r>
        <w:rPr>
          <w:color w:val="000000"/>
          <w:lang w:eastAsia="ru-RU"/>
        </w:rPr>
        <w:t xml:space="preserve"> </w:t>
      </w:r>
    </w:p>
    <w:p w:rsidR="00B16F2F" w:rsidRPr="00950759" w:rsidRDefault="00B16F2F" w:rsidP="00B16F2F">
      <w:pPr>
        <w:pStyle w:val="ae"/>
        <w:ind w:firstLine="0"/>
        <w:rPr>
          <w:color w:val="000000"/>
          <w:sz w:val="22"/>
          <w:szCs w:val="22"/>
          <w:lang w:eastAsia="ru-RU"/>
        </w:rPr>
      </w:pPr>
      <w:r>
        <w:rPr>
          <w:color w:val="000000"/>
          <w:sz w:val="22"/>
          <w:szCs w:val="22"/>
          <w:lang w:eastAsia="ru-RU"/>
        </w:rPr>
        <w:t xml:space="preserve">По разделу </w:t>
      </w:r>
      <w:r w:rsidRPr="002A5439">
        <w:rPr>
          <w:b/>
          <w:color w:val="000000"/>
          <w:sz w:val="22"/>
          <w:szCs w:val="22"/>
          <w:lang w:eastAsia="ru-RU"/>
        </w:rPr>
        <w:t>0100</w:t>
      </w:r>
      <w:r>
        <w:rPr>
          <w:color w:val="000000"/>
          <w:sz w:val="22"/>
          <w:szCs w:val="22"/>
          <w:lang w:eastAsia="ru-RU"/>
        </w:rPr>
        <w:t xml:space="preserve"> «Общегосударственные вопросы» увеличены ассигнования на  439 343,00 рублей для проведения выборов и референдумов за счет передвижки с разделов </w:t>
      </w:r>
      <w:r w:rsidRPr="000C423D">
        <w:rPr>
          <w:b/>
          <w:color w:val="000000"/>
          <w:sz w:val="22"/>
          <w:szCs w:val="22"/>
          <w:lang w:eastAsia="ru-RU"/>
        </w:rPr>
        <w:t>0</w:t>
      </w:r>
      <w:r>
        <w:rPr>
          <w:b/>
          <w:color w:val="000000"/>
          <w:sz w:val="22"/>
          <w:szCs w:val="22"/>
          <w:lang w:eastAsia="ru-RU"/>
        </w:rPr>
        <w:t>4</w:t>
      </w:r>
      <w:r w:rsidRPr="002A5439">
        <w:rPr>
          <w:b/>
          <w:color w:val="000000"/>
          <w:sz w:val="22"/>
          <w:szCs w:val="22"/>
          <w:lang w:eastAsia="ru-RU"/>
        </w:rPr>
        <w:t>00</w:t>
      </w:r>
      <w:r>
        <w:rPr>
          <w:color w:val="000000"/>
          <w:sz w:val="22"/>
          <w:szCs w:val="22"/>
          <w:lang w:eastAsia="ru-RU"/>
        </w:rPr>
        <w:t xml:space="preserve"> «Национальная экономика» в сумме 90 909,42 рублей, </w:t>
      </w:r>
      <w:r w:rsidRPr="00950759">
        <w:rPr>
          <w:b/>
          <w:color w:val="000000"/>
          <w:sz w:val="22"/>
          <w:szCs w:val="22"/>
          <w:lang w:eastAsia="ru-RU"/>
        </w:rPr>
        <w:t>0500</w:t>
      </w:r>
      <w:r>
        <w:rPr>
          <w:b/>
          <w:color w:val="000000"/>
          <w:sz w:val="22"/>
          <w:szCs w:val="22"/>
          <w:lang w:eastAsia="ru-RU"/>
        </w:rPr>
        <w:t xml:space="preserve"> </w:t>
      </w:r>
      <w:r>
        <w:rPr>
          <w:color w:val="000000"/>
          <w:sz w:val="22"/>
          <w:szCs w:val="22"/>
          <w:lang w:eastAsia="ru-RU"/>
        </w:rPr>
        <w:t>«Жилищно-коммунальное хозяйство» в сумме 348 433,58 рублей.</w:t>
      </w:r>
    </w:p>
    <w:p w:rsidR="00B16F2F" w:rsidRDefault="00B16F2F" w:rsidP="00B16F2F">
      <w:pPr>
        <w:pStyle w:val="ae"/>
        <w:ind w:firstLine="0"/>
        <w:rPr>
          <w:color w:val="000000"/>
          <w:sz w:val="22"/>
          <w:szCs w:val="22"/>
          <w:lang w:eastAsia="ru-RU"/>
        </w:rPr>
      </w:pPr>
      <w:r>
        <w:rPr>
          <w:color w:val="000000"/>
          <w:sz w:val="22"/>
          <w:szCs w:val="22"/>
          <w:lang w:eastAsia="ru-RU"/>
        </w:rPr>
        <w:t xml:space="preserve">По разделу </w:t>
      </w:r>
      <w:r w:rsidRPr="00E8479D">
        <w:rPr>
          <w:b/>
          <w:color w:val="000000"/>
          <w:sz w:val="22"/>
          <w:szCs w:val="22"/>
          <w:lang w:eastAsia="ru-RU"/>
        </w:rPr>
        <w:t>0400</w:t>
      </w:r>
      <w:r>
        <w:rPr>
          <w:color w:val="000000"/>
          <w:sz w:val="22"/>
          <w:szCs w:val="22"/>
          <w:lang w:eastAsia="ru-RU"/>
        </w:rPr>
        <w:t xml:space="preserve"> «Национальная экономика» уменьшены ассигнования на 90 909,42  рублей за счет передвижки на раздел </w:t>
      </w:r>
      <w:r w:rsidRPr="009F78F0">
        <w:rPr>
          <w:b/>
          <w:color w:val="000000"/>
          <w:sz w:val="22"/>
          <w:szCs w:val="22"/>
          <w:lang w:eastAsia="ru-RU"/>
        </w:rPr>
        <w:t>0100</w:t>
      </w:r>
      <w:r>
        <w:rPr>
          <w:color w:val="000000"/>
          <w:sz w:val="22"/>
          <w:szCs w:val="22"/>
          <w:lang w:eastAsia="ru-RU"/>
        </w:rPr>
        <w:t xml:space="preserve"> «Общегосударственные расходы».</w:t>
      </w:r>
    </w:p>
    <w:p w:rsidR="00B16F2F" w:rsidRDefault="00B16F2F" w:rsidP="00B16F2F">
      <w:pPr>
        <w:pStyle w:val="ae"/>
        <w:ind w:firstLine="0"/>
        <w:rPr>
          <w:color w:val="000000"/>
          <w:sz w:val="22"/>
          <w:szCs w:val="22"/>
          <w:lang w:eastAsia="ru-RU"/>
        </w:rPr>
      </w:pPr>
      <w:r>
        <w:rPr>
          <w:color w:val="000000"/>
          <w:sz w:val="22"/>
          <w:szCs w:val="22"/>
          <w:lang w:eastAsia="ru-RU"/>
        </w:rPr>
        <w:t xml:space="preserve">По разделу </w:t>
      </w:r>
      <w:r w:rsidRPr="008C7494">
        <w:rPr>
          <w:b/>
          <w:color w:val="000000"/>
          <w:sz w:val="22"/>
          <w:szCs w:val="22"/>
          <w:lang w:eastAsia="ru-RU"/>
        </w:rPr>
        <w:t>0500</w:t>
      </w:r>
      <w:r>
        <w:rPr>
          <w:color w:val="000000"/>
          <w:sz w:val="22"/>
          <w:szCs w:val="22"/>
          <w:lang w:eastAsia="ru-RU"/>
        </w:rPr>
        <w:t xml:space="preserve"> «Жилищно-коммунальное хозяйство» уменьшены ассигнования на 348 433,58 рублей за счет передвижки на раздел </w:t>
      </w:r>
      <w:r w:rsidRPr="009F78F0">
        <w:rPr>
          <w:b/>
          <w:color w:val="000000"/>
          <w:sz w:val="22"/>
          <w:szCs w:val="22"/>
          <w:lang w:eastAsia="ru-RU"/>
        </w:rPr>
        <w:t>0100</w:t>
      </w:r>
      <w:r>
        <w:rPr>
          <w:color w:val="000000"/>
          <w:sz w:val="22"/>
          <w:szCs w:val="22"/>
          <w:lang w:eastAsia="ru-RU"/>
        </w:rPr>
        <w:t xml:space="preserve"> «Общегосударственные расходы».</w:t>
      </w:r>
    </w:p>
    <w:p w:rsidR="00B16F2F" w:rsidRPr="004E7FA3" w:rsidRDefault="00B16F2F" w:rsidP="00B16F2F">
      <w:pPr>
        <w:pStyle w:val="ae"/>
        <w:ind w:firstLine="0"/>
        <w:rPr>
          <w:color w:val="000000"/>
          <w:sz w:val="22"/>
          <w:szCs w:val="22"/>
          <w:lang w:eastAsia="ru-RU"/>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rsidP="00B16F2F">
      <w:pPr>
        <w:ind w:firstLine="0"/>
        <w:jc w:val="center"/>
        <w:rPr>
          <w:rFonts w:cs="Arial"/>
          <w:b/>
          <w:bCs/>
          <w:sz w:val="20"/>
          <w:szCs w:val="20"/>
        </w:rPr>
        <w:sectPr w:rsidR="00B16F2F" w:rsidSect="00BD7886">
          <w:pgSz w:w="11906" w:h="16838"/>
          <w:pgMar w:top="993" w:right="850" w:bottom="1134" w:left="1701" w:header="708" w:footer="708" w:gutter="0"/>
          <w:cols w:space="708"/>
          <w:docGrid w:linePitch="360"/>
        </w:sectPr>
      </w:pPr>
    </w:p>
    <w:tbl>
      <w:tblPr>
        <w:tblW w:w="12749" w:type="dxa"/>
        <w:tblInd w:w="93" w:type="dxa"/>
        <w:tblLook w:val="04A0" w:firstRow="1" w:lastRow="0" w:firstColumn="1" w:lastColumn="0" w:noHBand="0" w:noVBand="1"/>
      </w:tblPr>
      <w:tblGrid>
        <w:gridCol w:w="272"/>
        <w:gridCol w:w="1053"/>
        <w:gridCol w:w="843"/>
        <w:gridCol w:w="272"/>
        <w:gridCol w:w="272"/>
        <w:gridCol w:w="272"/>
        <w:gridCol w:w="272"/>
        <w:gridCol w:w="3940"/>
        <w:gridCol w:w="784"/>
        <w:gridCol w:w="1089"/>
        <w:gridCol w:w="1133"/>
        <w:gridCol w:w="869"/>
        <w:gridCol w:w="3040"/>
      </w:tblGrid>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sz w:val="20"/>
                <w:szCs w:val="20"/>
              </w:rPr>
            </w:pPr>
          </w:p>
        </w:tc>
        <w:tc>
          <w:tcPr>
            <w:tcW w:w="30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Приложение №1</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 к Решению Совета Шальского сельского поселения</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XII заседания V созыва от 25.07.2024 г. № 38 "О внесении</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изменений в решение V заседания V созыва</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Совета Шальского сельского поселения</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 от 21.03.2023 №20 "Об утверждении бюджета Шальского</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сельского поселения </w:t>
            </w:r>
            <w:proofErr w:type="spellStart"/>
            <w:r w:rsidRPr="00B16F2F">
              <w:rPr>
                <w:rFonts w:cs="Arial"/>
                <w:b/>
                <w:bCs/>
                <w:sz w:val="20"/>
                <w:szCs w:val="20"/>
              </w:rPr>
              <w:t>Пудожского</w:t>
            </w:r>
            <w:proofErr w:type="spellEnd"/>
            <w:r w:rsidRPr="00B16F2F">
              <w:rPr>
                <w:rFonts w:cs="Arial"/>
                <w:b/>
                <w:bCs/>
                <w:sz w:val="20"/>
                <w:szCs w:val="20"/>
              </w:rPr>
              <w:t xml:space="preserve"> муниципального района</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Республики Карелия на 2024 г. и плановый период 2025-2026 гг."</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center"/>
              <w:rPr>
                <w:rFonts w:cs="Arial"/>
                <w:b/>
                <w:bCs/>
                <w:sz w:val="20"/>
                <w:szCs w:val="20"/>
              </w:rPr>
            </w:pP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Приложение №5</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к Решению Совета Шальского  сельского поселения </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V заседания V созыва  от 14.12.2023 г. №20 "Об утверждении бюджета Шальского сельского поселения  бюджете</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  бюджета Шальского сельского поселения </w:t>
            </w:r>
            <w:proofErr w:type="spellStart"/>
            <w:r w:rsidRPr="00B16F2F">
              <w:rPr>
                <w:rFonts w:cs="Arial"/>
                <w:b/>
                <w:bCs/>
                <w:sz w:val="20"/>
                <w:szCs w:val="20"/>
              </w:rPr>
              <w:t>Пудожского</w:t>
            </w:r>
            <w:proofErr w:type="spellEnd"/>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 муниципального района Республики Карелия на 2024 г. и </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20"/>
                <w:szCs w:val="20"/>
              </w:rPr>
            </w:pPr>
          </w:p>
        </w:tc>
        <w:tc>
          <w:tcPr>
            <w:tcW w:w="6483"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плановый период 2025-2026 гг."</w:t>
            </w:r>
          </w:p>
        </w:tc>
      </w:tr>
      <w:tr w:rsidR="00B16F2F" w:rsidRPr="00B16F2F" w:rsidTr="00B16F2F">
        <w:trPr>
          <w:trHeight w:val="255"/>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20"/>
                <w:szCs w:val="20"/>
              </w:rPr>
            </w:pPr>
          </w:p>
        </w:tc>
        <w:tc>
          <w:tcPr>
            <w:tcW w:w="760"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c>
          <w:tcPr>
            <w:tcW w:w="903"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c>
          <w:tcPr>
            <w:tcW w:w="1020"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c>
          <w:tcPr>
            <w:tcW w:w="760"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c>
          <w:tcPr>
            <w:tcW w:w="3040"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r>
      <w:tr w:rsidR="00B16F2F" w:rsidRPr="00B16F2F" w:rsidTr="00B16F2F">
        <w:trPr>
          <w:trHeight w:val="1020"/>
        </w:trPr>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09" w:type="dxa"/>
            <w:gridSpan w:val="7"/>
            <w:tcBorders>
              <w:top w:val="nil"/>
              <w:left w:val="nil"/>
              <w:bottom w:val="nil"/>
              <w:right w:val="nil"/>
            </w:tcBorders>
            <w:shd w:val="clear" w:color="auto" w:fill="auto"/>
            <w:vAlign w:val="bottom"/>
            <w:hideMark/>
          </w:tcPr>
          <w:p w:rsidR="00B16F2F" w:rsidRPr="00B16F2F" w:rsidRDefault="00B16F2F" w:rsidP="00B16F2F">
            <w:pPr>
              <w:ind w:firstLine="0"/>
              <w:jc w:val="center"/>
              <w:rPr>
                <w:rFonts w:cs="Arial"/>
                <w:b/>
                <w:bCs/>
                <w:sz w:val="20"/>
                <w:szCs w:val="20"/>
              </w:rPr>
            </w:pPr>
            <w:r w:rsidRPr="00B16F2F">
              <w:rPr>
                <w:rFonts w:cs="Arial"/>
                <w:b/>
                <w:bCs/>
                <w:sz w:val="20"/>
                <w:szCs w:val="20"/>
              </w:rPr>
              <w:t xml:space="preserve">Распределение бюджетных ассигнований бюджета Шальского сельского поселения по разделам, подразделам, целевым статьям, группам видов расходов и (или) по целевым статьям, группам </w:t>
            </w:r>
            <w:proofErr w:type="gramStart"/>
            <w:r w:rsidRPr="00B16F2F">
              <w:rPr>
                <w:rFonts w:cs="Arial"/>
                <w:b/>
                <w:bCs/>
                <w:sz w:val="20"/>
                <w:szCs w:val="20"/>
              </w:rPr>
              <w:t>видов расходов классификации расходов бюджетов</w:t>
            </w:r>
            <w:proofErr w:type="gramEnd"/>
            <w:r w:rsidRPr="00B16F2F">
              <w:rPr>
                <w:rFonts w:cs="Arial"/>
                <w:b/>
                <w:bCs/>
                <w:sz w:val="20"/>
                <w:szCs w:val="20"/>
              </w:rPr>
              <w:t xml:space="preserve"> на 2024 год.</w:t>
            </w:r>
          </w:p>
        </w:tc>
      </w:tr>
      <w:tr w:rsidR="00B16F2F" w:rsidRPr="00B16F2F" w:rsidTr="00B16F2F">
        <w:trPr>
          <w:trHeight w:val="270"/>
        </w:trPr>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304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r>
      <w:tr w:rsidR="00B16F2F" w:rsidRPr="00B16F2F" w:rsidTr="00B16F2F">
        <w:trPr>
          <w:trHeight w:val="945"/>
        </w:trPr>
        <w:tc>
          <w:tcPr>
            <w:tcW w:w="86" w:type="dxa"/>
            <w:tcBorders>
              <w:top w:val="nil"/>
              <w:left w:val="single" w:sz="8" w:space="0" w:color="auto"/>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B16F2F" w:rsidRPr="00B16F2F" w:rsidRDefault="00B16F2F" w:rsidP="00B16F2F">
            <w:pPr>
              <w:ind w:firstLine="0"/>
              <w:jc w:val="center"/>
              <w:rPr>
                <w:rFonts w:cs="Arial"/>
                <w:b/>
                <w:bCs/>
                <w:sz w:val="16"/>
                <w:szCs w:val="16"/>
              </w:rPr>
            </w:pPr>
            <w:r w:rsidRPr="00B16F2F">
              <w:rPr>
                <w:rFonts w:cs="Arial"/>
                <w:b/>
                <w:bCs/>
                <w:sz w:val="16"/>
                <w:szCs w:val="16"/>
              </w:rPr>
              <w:t>Наименование</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B16F2F" w:rsidRPr="00B16F2F" w:rsidRDefault="00B16F2F" w:rsidP="00B16F2F">
            <w:pPr>
              <w:ind w:firstLine="0"/>
              <w:jc w:val="center"/>
              <w:rPr>
                <w:rFonts w:cs="Arial"/>
                <w:b/>
                <w:bCs/>
                <w:sz w:val="16"/>
                <w:szCs w:val="16"/>
              </w:rPr>
            </w:pPr>
            <w:r w:rsidRPr="00B16F2F">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B16F2F" w:rsidRPr="00B16F2F" w:rsidRDefault="00B16F2F" w:rsidP="00B16F2F">
            <w:pPr>
              <w:ind w:firstLine="0"/>
              <w:jc w:val="center"/>
              <w:rPr>
                <w:rFonts w:cs="Arial"/>
                <w:b/>
                <w:bCs/>
                <w:sz w:val="16"/>
                <w:szCs w:val="16"/>
              </w:rPr>
            </w:pPr>
            <w:r w:rsidRPr="00B16F2F">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B16F2F" w:rsidRPr="00B16F2F" w:rsidRDefault="00B16F2F" w:rsidP="00B16F2F">
            <w:pPr>
              <w:ind w:firstLine="0"/>
              <w:jc w:val="center"/>
              <w:rPr>
                <w:rFonts w:cs="Arial"/>
                <w:b/>
                <w:bCs/>
                <w:sz w:val="16"/>
                <w:szCs w:val="16"/>
              </w:rPr>
            </w:pPr>
            <w:r w:rsidRPr="00B16F2F">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B16F2F" w:rsidRPr="00B16F2F" w:rsidRDefault="00B16F2F" w:rsidP="00B16F2F">
            <w:pPr>
              <w:ind w:firstLine="0"/>
              <w:jc w:val="center"/>
              <w:rPr>
                <w:rFonts w:cs="Arial"/>
                <w:b/>
                <w:bCs/>
                <w:sz w:val="16"/>
                <w:szCs w:val="16"/>
              </w:rPr>
            </w:pPr>
            <w:r w:rsidRPr="00B16F2F">
              <w:rPr>
                <w:rFonts w:cs="Arial"/>
                <w:b/>
                <w:bCs/>
                <w:sz w:val="16"/>
                <w:szCs w:val="16"/>
              </w:rPr>
              <w:t>Вид расхода</w:t>
            </w:r>
          </w:p>
        </w:tc>
        <w:tc>
          <w:tcPr>
            <w:tcW w:w="3040" w:type="dxa"/>
            <w:tcBorders>
              <w:top w:val="nil"/>
              <w:left w:val="single" w:sz="8" w:space="0" w:color="auto"/>
              <w:bottom w:val="single" w:sz="8" w:space="0" w:color="auto"/>
              <w:right w:val="single" w:sz="8" w:space="0" w:color="auto"/>
            </w:tcBorders>
            <w:shd w:val="clear" w:color="auto" w:fill="auto"/>
            <w:vAlign w:val="center"/>
            <w:hideMark/>
          </w:tcPr>
          <w:p w:rsidR="00B16F2F" w:rsidRPr="00B16F2F" w:rsidRDefault="00B16F2F" w:rsidP="00B16F2F">
            <w:pPr>
              <w:ind w:firstLine="0"/>
              <w:jc w:val="center"/>
              <w:rPr>
                <w:rFonts w:cs="Arial"/>
                <w:b/>
                <w:bCs/>
                <w:sz w:val="16"/>
                <w:szCs w:val="16"/>
              </w:rPr>
            </w:pPr>
            <w:r w:rsidRPr="00B16F2F">
              <w:rPr>
                <w:rFonts w:cs="Arial"/>
                <w:b/>
                <w:bCs/>
                <w:sz w:val="16"/>
                <w:szCs w:val="16"/>
              </w:rPr>
              <w:t>Роспись               на 2024 год</w:t>
            </w:r>
          </w:p>
        </w:tc>
      </w:tr>
      <w:tr w:rsidR="00B16F2F" w:rsidRPr="00B16F2F" w:rsidTr="00B16F2F">
        <w:trPr>
          <w:trHeight w:val="285"/>
        </w:trPr>
        <w:tc>
          <w:tcPr>
            <w:tcW w:w="6266"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proofErr w:type="spellStart"/>
            <w:r w:rsidRPr="00B16F2F">
              <w:rPr>
                <w:rFonts w:cs="Arial"/>
                <w:b/>
                <w:bCs/>
                <w:sz w:val="16"/>
                <w:szCs w:val="16"/>
              </w:rPr>
              <w:t>Шальское</w:t>
            </w:r>
            <w:proofErr w:type="spellEnd"/>
            <w:r w:rsidRPr="00B16F2F">
              <w:rPr>
                <w:rFonts w:cs="Arial"/>
                <w:b/>
                <w:bCs/>
                <w:sz w:val="16"/>
                <w:szCs w:val="16"/>
              </w:rPr>
              <w:t xml:space="preserve"> сельское поселение</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9 517 918,68</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3 236 143,00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792 100,00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Глава муниципального образования</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792 100,00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Глава муниципального образования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631 300,00</w:t>
            </w:r>
          </w:p>
        </w:tc>
      </w:tr>
      <w:tr w:rsidR="00B16F2F" w:rsidRPr="00B16F2F" w:rsidTr="00B16F2F">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lastRenderedPageBreak/>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160 800,00</w:t>
            </w:r>
          </w:p>
        </w:tc>
      </w:tr>
      <w:tr w:rsidR="00B16F2F" w:rsidRPr="00B16F2F" w:rsidTr="00B16F2F">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1 202 700,00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1 200 700,00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870 200,00</w:t>
            </w:r>
          </w:p>
        </w:tc>
      </w:tr>
      <w:tr w:rsidR="00B16F2F" w:rsidRPr="00B16F2F" w:rsidTr="00B16F2F">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163 500,00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148 000,00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852</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19 000,00</w:t>
            </w:r>
          </w:p>
        </w:tc>
      </w:tr>
      <w:tr w:rsidR="00B16F2F" w:rsidRPr="00B16F2F" w:rsidTr="00B16F2F">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2 000,00</w:t>
            </w:r>
          </w:p>
        </w:tc>
      </w:tr>
      <w:tr w:rsidR="00B16F2F" w:rsidRPr="00B16F2F" w:rsidTr="00B16F2F">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2 000,00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Обеспечение проведения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439 343,00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Проведение выборов и референдумов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439 343,00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Проведение выборов и референдумов (Специальные расходы)</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880</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439 343,00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Резервные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2 000,00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Резервные фонды местных администраций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2 000,00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Резервные фонды местных администраций (Резервные средства)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870</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2 000,00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lastRenderedPageBreak/>
              <w:t>Другие общегосударственные вопросы</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800 000,00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государственных функций, связанных с общегосударственным управлением</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800 000,00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800 000,00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852</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НАЦИОНАЛЬНАЯ ОБОРОНА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216 700,00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Мобилизационная и вневойсковая подготовка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216 700,00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216 700,00</w:t>
            </w:r>
          </w:p>
        </w:tc>
      </w:tr>
      <w:tr w:rsidR="00B16F2F" w:rsidRPr="00B16F2F" w:rsidTr="00B16F2F">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121</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166 435,85</w:t>
            </w:r>
          </w:p>
        </w:tc>
      </w:tr>
      <w:tr w:rsidR="00B16F2F" w:rsidRPr="00B16F2F" w:rsidTr="00B16F2F">
        <w:trPr>
          <w:trHeight w:val="127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129</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50 264,15</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НАЦИОНАЛЬНАЯ БЕЗОПАСНОСТЬ И ПРАВООХРАНИТЕЛЬНАЯ ДЕЯТЕЛЬНОСТЬ</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55 000,00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Другие вопросы в области национальной безопасности и правоохранительной деятельности</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55 000,00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 xml:space="preserve">Обеспечение национальной безопасности и правоохранительной деятельности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55 000,00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55 000,00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НАЦИОНАЛЬНАЯ ЭКОНОМИКА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1 855 413,47</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Транспорт</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95 796,37</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Отдельные мероприятия в области морского и речного транспорта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95 796,37</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lastRenderedPageBreak/>
              <w:t>Отдельные мероприятия в области морского и речного транспорта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95 796,37</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Дорожное хозяйство (дорожные фонды)</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1 759 617,10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Содержание автомобильных дорог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1 759 617,10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Содержание автомобильных дорог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1 103 117,10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Содержание автомобильных дорог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656 500,00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ЖИЛИЩНО-КОММУНАЛЬНОЕ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711 715,00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Коммунальное хозяйство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300 942,34</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300 942,34</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275 212,24</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831</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25 730,10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Благоустройство</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410 772,66</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программ формирования современной городской среды</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296 832,86</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программ формирования современной городской среды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296 832,86</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52 039,80</w:t>
            </w:r>
          </w:p>
        </w:tc>
      </w:tr>
      <w:tr w:rsidR="00B16F2F" w:rsidRPr="00B16F2F" w:rsidTr="00B16F2F">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52 039,80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61 900,00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61 900,00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КУЛЬТУРА, КИНЕМАТОГРАФИЯ</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2 985 092,21</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Культура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2 985 092,21</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в сфере культуры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97 492,21</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в сфере культуры (прочая закупка товаров, работ и услуг)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97 492,21</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lastRenderedPageBreak/>
              <w:t>Дворцы и дома культуры, другие учреждения культуры (архив)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2 624 342,00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880 005,00</w:t>
            </w:r>
          </w:p>
        </w:tc>
      </w:tr>
      <w:tr w:rsidR="00B16F2F" w:rsidRPr="00B16F2F" w:rsidTr="00B16F2F">
        <w:trPr>
          <w:trHeight w:val="85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265 737,00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 (Прочая закупка товаров, работ и услуг)</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146 000,00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 (Закупка энергетических ресурсов)</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247</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1 332 600,00</w:t>
            </w:r>
          </w:p>
        </w:tc>
      </w:tr>
      <w:tr w:rsidR="00B16F2F" w:rsidRPr="00B16F2F" w:rsidTr="00B16F2F">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B16F2F">
              <w:rPr>
                <w:rFonts w:cs="Arial"/>
                <w:sz w:val="16"/>
                <w:szCs w:val="16"/>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210 606,00</w:t>
            </w:r>
          </w:p>
        </w:tc>
      </w:tr>
      <w:tr w:rsidR="00B16F2F" w:rsidRPr="00B16F2F" w:rsidTr="00B16F2F">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161 755,70</w:t>
            </w:r>
          </w:p>
        </w:tc>
      </w:tr>
      <w:tr w:rsidR="00B16F2F" w:rsidRPr="00B16F2F" w:rsidTr="00B16F2F">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48 850,30</w:t>
            </w:r>
          </w:p>
        </w:tc>
      </w:tr>
      <w:tr w:rsidR="00B16F2F" w:rsidRPr="00B16F2F" w:rsidTr="00B16F2F">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proofErr w:type="spellStart"/>
            <w:r w:rsidRPr="00B16F2F">
              <w:rPr>
                <w:rFonts w:cs="Arial"/>
                <w:sz w:val="16"/>
                <w:szCs w:val="16"/>
              </w:rPr>
              <w:t>Софинансирование</w:t>
            </w:r>
            <w:proofErr w:type="spellEnd"/>
            <w:r w:rsidRPr="00B16F2F">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B16F2F">
              <w:rPr>
                <w:rFonts w:cs="Arial"/>
                <w:sz w:val="16"/>
                <w:szCs w:val="16"/>
              </w:rPr>
              <w:t>оплаты труда работников муниципальных учреждений культуры</w:t>
            </w:r>
            <w:proofErr w:type="gramEnd"/>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52 652,00</w:t>
            </w:r>
          </w:p>
        </w:tc>
      </w:tr>
      <w:tr w:rsidR="00B16F2F" w:rsidRPr="00B16F2F" w:rsidTr="00B16F2F">
        <w:trPr>
          <w:trHeight w:val="106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proofErr w:type="spellStart"/>
            <w:r w:rsidRPr="00B16F2F">
              <w:rPr>
                <w:rFonts w:cs="Arial"/>
                <w:sz w:val="16"/>
                <w:szCs w:val="16"/>
              </w:rPr>
              <w:t>Софинансирование</w:t>
            </w:r>
            <w:proofErr w:type="spellEnd"/>
            <w:r w:rsidRPr="00B16F2F">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111</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40 439,30</w:t>
            </w:r>
          </w:p>
        </w:tc>
      </w:tr>
      <w:tr w:rsidR="00B16F2F" w:rsidRPr="00B16F2F" w:rsidTr="00B16F2F">
        <w:trPr>
          <w:trHeight w:val="14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proofErr w:type="spellStart"/>
            <w:r w:rsidRPr="00B16F2F">
              <w:rPr>
                <w:rFonts w:cs="Arial"/>
                <w:sz w:val="16"/>
                <w:szCs w:val="16"/>
              </w:rPr>
              <w:lastRenderedPageBreak/>
              <w:t>Софинансирование</w:t>
            </w:r>
            <w:proofErr w:type="spellEnd"/>
            <w:r w:rsidRPr="00B16F2F">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119</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12 212,70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СОЦИАЛЬНАЯ ПОЛИТИКА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314 000,00</w:t>
            </w:r>
          </w:p>
        </w:tc>
      </w:tr>
      <w:tr w:rsidR="00B16F2F" w:rsidRPr="00B16F2F" w:rsidTr="00B16F2F">
        <w:trPr>
          <w:trHeight w:val="28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Пенсионное обеспечение</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314 000,00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Пенсии по государственному пенсионному обеспечению,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314 000,00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312</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314 000,00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МЕЖБЮДЖЕТНЫЕ ТРАНСФЕРТЫ ОБЩЕГО ХАРАКТЕРА БЮДЖЕТАМ БЮДЖЕТНОЙ СИСТЕМЫ РОССИЙСКОЙ ФЕДЕРАЦИИ</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143 855,00</w:t>
            </w:r>
          </w:p>
        </w:tc>
      </w:tr>
      <w:tr w:rsidR="00B16F2F" w:rsidRPr="00B16F2F" w:rsidTr="00B16F2F">
        <w:trPr>
          <w:trHeight w:val="43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Прочие межбюджетные трансферты общего характера</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143 855,00</w:t>
            </w:r>
          </w:p>
        </w:tc>
      </w:tr>
      <w:tr w:rsidR="00B16F2F" w:rsidRPr="00B16F2F" w:rsidTr="00B16F2F">
        <w:trPr>
          <w:trHeight w:val="645"/>
        </w:trPr>
        <w:tc>
          <w:tcPr>
            <w:tcW w:w="6266"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304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143 855,00</w:t>
            </w:r>
          </w:p>
        </w:tc>
      </w:tr>
      <w:tr w:rsidR="00B16F2F" w:rsidRPr="00B16F2F" w:rsidTr="00B16F2F">
        <w:trPr>
          <w:trHeight w:val="855"/>
        </w:trPr>
        <w:tc>
          <w:tcPr>
            <w:tcW w:w="6266"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60"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540</w:t>
            </w:r>
          </w:p>
        </w:tc>
        <w:tc>
          <w:tcPr>
            <w:tcW w:w="3040"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143 855,00</w:t>
            </w:r>
          </w:p>
        </w:tc>
      </w:tr>
      <w:tr w:rsidR="00B16F2F" w:rsidRPr="00B16F2F" w:rsidTr="00B16F2F">
        <w:trPr>
          <w:trHeight w:val="315"/>
        </w:trPr>
        <w:tc>
          <w:tcPr>
            <w:tcW w:w="86" w:type="dxa"/>
            <w:tcBorders>
              <w:top w:val="nil"/>
              <w:left w:val="single" w:sz="8" w:space="0" w:color="auto"/>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3040" w:type="dxa"/>
            <w:tcBorders>
              <w:top w:val="nil"/>
              <w:left w:val="single" w:sz="4" w:space="0" w:color="auto"/>
              <w:bottom w:val="single" w:sz="8" w:space="0" w:color="auto"/>
              <w:right w:val="single" w:sz="4" w:space="0" w:color="auto"/>
            </w:tcBorders>
            <w:shd w:val="clear" w:color="auto" w:fill="auto"/>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9 517 918,68</w:t>
            </w:r>
          </w:p>
        </w:tc>
      </w:tr>
    </w:tbl>
    <w:p w:rsidR="00B16F2F" w:rsidRDefault="00B16F2F">
      <w:pPr>
        <w:ind w:firstLine="0"/>
        <w:jc w:val="left"/>
        <w:rPr>
          <w:rFonts w:cs="Arial"/>
        </w:rPr>
        <w:sectPr w:rsidR="00B16F2F" w:rsidSect="00B16F2F">
          <w:pgSz w:w="16838" w:h="11906" w:orient="landscape"/>
          <w:pgMar w:top="851" w:right="1134" w:bottom="1701" w:left="992" w:header="709" w:footer="709" w:gutter="0"/>
          <w:cols w:space="708"/>
          <w:docGrid w:linePitch="360"/>
        </w:sectPr>
      </w:pPr>
    </w:p>
    <w:tbl>
      <w:tblPr>
        <w:tblW w:w="13983" w:type="dxa"/>
        <w:tblInd w:w="93" w:type="dxa"/>
        <w:tblLook w:val="04A0" w:firstRow="1" w:lastRow="0" w:firstColumn="1" w:lastColumn="0" w:noHBand="0" w:noVBand="1"/>
      </w:tblPr>
      <w:tblGrid>
        <w:gridCol w:w="259"/>
        <w:gridCol w:w="269"/>
        <w:gridCol w:w="1000"/>
        <w:gridCol w:w="803"/>
        <w:gridCol w:w="268"/>
        <w:gridCol w:w="268"/>
        <w:gridCol w:w="268"/>
        <w:gridCol w:w="268"/>
        <w:gridCol w:w="3700"/>
        <w:gridCol w:w="1361"/>
        <w:gridCol w:w="747"/>
        <w:gridCol w:w="1033"/>
        <w:gridCol w:w="1074"/>
        <w:gridCol w:w="827"/>
        <w:gridCol w:w="2690"/>
      </w:tblGrid>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bookmarkStart w:id="0" w:name="_GoBack"/>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254"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90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6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sz w:val="20"/>
                <w:szCs w:val="20"/>
              </w:rPr>
            </w:pPr>
          </w:p>
        </w:tc>
        <w:tc>
          <w:tcPr>
            <w:tcW w:w="28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Приложение №2</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 к Решению Совета Шальского сельского поселения</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XII заседания V созыва от 25.07.2024 г. № 38 "О внесении</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изменений в решение V заседания V созыва</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Совета Шальского сельского поселения</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 от 21.03.2023 №20 "Об утверждении бюджета Шальского</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сельского поселения </w:t>
            </w:r>
            <w:proofErr w:type="spellStart"/>
            <w:r w:rsidRPr="00B16F2F">
              <w:rPr>
                <w:rFonts w:cs="Arial"/>
                <w:b/>
                <w:bCs/>
                <w:sz w:val="20"/>
                <w:szCs w:val="20"/>
              </w:rPr>
              <w:t>Пудожского</w:t>
            </w:r>
            <w:proofErr w:type="spellEnd"/>
            <w:r w:rsidRPr="00B16F2F">
              <w:rPr>
                <w:rFonts w:cs="Arial"/>
                <w:b/>
                <w:bCs/>
                <w:sz w:val="20"/>
                <w:szCs w:val="20"/>
              </w:rPr>
              <w:t xml:space="preserve"> муниципального района</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Республики Карелия на 2024 г. и плановый период 2025-2026 гг."</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4697" w:type="dxa"/>
            <w:gridSpan w:val="5"/>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p>
        </w:tc>
        <w:tc>
          <w:tcPr>
            <w:tcW w:w="2860" w:type="dxa"/>
            <w:tcBorders>
              <w:top w:val="nil"/>
              <w:left w:val="nil"/>
              <w:bottom w:val="nil"/>
              <w:right w:val="nil"/>
            </w:tcBorders>
            <w:shd w:val="clear" w:color="auto" w:fill="auto"/>
            <w:noWrap/>
            <w:vAlign w:val="bottom"/>
            <w:hideMark/>
          </w:tcPr>
          <w:p w:rsidR="00B16F2F" w:rsidRPr="00B16F2F" w:rsidRDefault="00B16F2F" w:rsidP="00B16F2F">
            <w:pPr>
              <w:ind w:firstLine="0"/>
              <w:jc w:val="right"/>
              <w:rPr>
                <w:rFonts w:cs="Arial"/>
                <w:b/>
                <w:bCs/>
                <w:sz w:val="20"/>
                <w:szCs w:val="20"/>
              </w:rPr>
            </w:pP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Приложение №7</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к Решению Совета Шальского  сельского поселения </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V заседания V созыва  от 14.12.2023 г. №20 "Об утверждении  Шальского сельского поселения  бюджете</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  бюджета Шальского сельского поселения </w:t>
            </w:r>
            <w:proofErr w:type="spellStart"/>
            <w:r w:rsidRPr="00B16F2F">
              <w:rPr>
                <w:rFonts w:cs="Arial"/>
                <w:b/>
                <w:bCs/>
                <w:sz w:val="20"/>
                <w:szCs w:val="20"/>
              </w:rPr>
              <w:t>Пудожского</w:t>
            </w:r>
            <w:proofErr w:type="spellEnd"/>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 xml:space="preserve"> муниципального района Республики Карелия на 2024 г. и </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20"/>
                <w:szCs w:val="20"/>
              </w:rPr>
            </w:pPr>
          </w:p>
        </w:tc>
        <w:tc>
          <w:tcPr>
            <w:tcW w:w="7557" w:type="dxa"/>
            <w:gridSpan w:val="6"/>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r w:rsidRPr="00B16F2F">
              <w:rPr>
                <w:rFonts w:cs="Arial"/>
                <w:b/>
                <w:bCs/>
                <w:sz w:val="20"/>
                <w:szCs w:val="20"/>
              </w:rPr>
              <w:t>плановый период 2025-2026 гг."</w:t>
            </w: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394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20"/>
                <w:szCs w:val="20"/>
              </w:rPr>
            </w:pPr>
          </w:p>
        </w:tc>
        <w:tc>
          <w:tcPr>
            <w:tcW w:w="1254"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b/>
                <w:bCs/>
                <w:sz w:val="20"/>
                <w:szCs w:val="20"/>
              </w:rPr>
            </w:pPr>
          </w:p>
        </w:tc>
        <w:tc>
          <w:tcPr>
            <w:tcW w:w="760"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c>
          <w:tcPr>
            <w:tcW w:w="903"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c>
          <w:tcPr>
            <w:tcW w:w="1020"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c>
          <w:tcPr>
            <w:tcW w:w="760"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c>
          <w:tcPr>
            <w:tcW w:w="2860" w:type="dxa"/>
            <w:tcBorders>
              <w:top w:val="nil"/>
              <w:left w:val="nil"/>
              <w:bottom w:val="nil"/>
              <w:right w:val="nil"/>
            </w:tcBorders>
            <w:shd w:val="clear" w:color="auto" w:fill="auto"/>
            <w:vAlign w:val="bottom"/>
            <w:hideMark/>
          </w:tcPr>
          <w:p w:rsidR="00B16F2F" w:rsidRPr="00B16F2F" w:rsidRDefault="00B16F2F" w:rsidP="00B16F2F">
            <w:pPr>
              <w:ind w:firstLine="0"/>
              <w:jc w:val="right"/>
              <w:rPr>
                <w:rFonts w:cs="Arial"/>
                <w:sz w:val="20"/>
                <w:szCs w:val="20"/>
              </w:rPr>
            </w:pPr>
          </w:p>
        </w:tc>
      </w:tr>
      <w:tr w:rsidR="00B16F2F" w:rsidRPr="00B16F2F" w:rsidTr="00B16F2F">
        <w:trPr>
          <w:trHeight w:val="25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86" w:type="dxa"/>
            <w:tcBorders>
              <w:top w:val="nil"/>
              <w:left w:val="nil"/>
              <w:bottom w:val="nil"/>
              <w:right w:val="nil"/>
            </w:tcBorders>
            <w:shd w:val="clear" w:color="auto" w:fill="auto"/>
            <w:noWrap/>
            <w:vAlign w:val="bottom"/>
            <w:hideMark/>
          </w:tcPr>
          <w:p w:rsidR="00B16F2F" w:rsidRPr="00B16F2F" w:rsidRDefault="00B16F2F" w:rsidP="00B16F2F">
            <w:pPr>
              <w:ind w:firstLine="0"/>
              <w:jc w:val="center"/>
              <w:rPr>
                <w:rFonts w:cs="Arial"/>
                <w:b/>
                <w:bCs/>
                <w:sz w:val="20"/>
                <w:szCs w:val="20"/>
              </w:rPr>
            </w:pPr>
          </w:p>
        </w:tc>
        <w:tc>
          <w:tcPr>
            <w:tcW w:w="11583" w:type="dxa"/>
            <w:gridSpan w:val="8"/>
            <w:tcBorders>
              <w:top w:val="nil"/>
              <w:left w:val="nil"/>
              <w:bottom w:val="nil"/>
              <w:right w:val="nil"/>
            </w:tcBorders>
            <w:shd w:val="clear" w:color="auto" w:fill="auto"/>
            <w:vAlign w:val="bottom"/>
            <w:hideMark/>
          </w:tcPr>
          <w:p w:rsidR="00B16F2F" w:rsidRPr="00B16F2F" w:rsidRDefault="00B16F2F" w:rsidP="00B16F2F">
            <w:pPr>
              <w:ind w:firstLine="0"/>
              <w:jc w:val="center"/>
              <w:rPr>
                <w:rFonts w:cs="Arial"/>
                <w:b/>
                <w:bCs/>
                <w:sz w:val="20"/>
                <w:szCs w:val="20"/>
              </w:rPr>
            </w:pPr>
            <w:r w:rsidRPr="00B16F2F">
              <w:rPr>
                <w:rFonts w:cs="Arial"/>
                <w:b/>
                <w:bCs/>
                <w:sz w:val="20"/>
                <w:szCs w:val="20"/>
              </w:rPr>
              <w:t>Ведомственная структура расходов бюджета Шальского сельского поселения на 2024 г.</w:t>
            </w:r>
          </w:p>
        </w:tc>
      </w:tr>
      <w:tr w:rsidR="00B16F2F" w:rsidRPr="00B16F2F" w:rsidTr="00B16F2F">
        <w:trPr>
          <w:trHeight w:val="270"/>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16"/>
                <w:szCs w:val="16"/>
              </w:rPr>
            </w:pP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394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1254"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903"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102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2860" w:type="dxa"/>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r>
      <w:tr w:rsidR="00B16F2F" w:rsidRPr="00B16F2F" w:rsidTr="00B16F2F">
        <w:trPr>
          <w:trHeight w:val="94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86" w:type="dxa"/>
            <w:tcBorders>
              <w:top w:val="nil"/>
              <w:left w:val="nil"/>
              <w:bottom w:val="single" w:sz="8" w:space="0" w:color="auto"/>
              <w:right w:val="nil"/>
            </w:tcBorders>
            <w:shd w:val="clear" w:color="auto" w:fill="auto"/>
            <w:noWrap/>
            <w:hideMark/>
          </w:tcPr>
          <w:p w:rsidR="00B16F2F" w:rsidRPr="00B16F2F" w:rsidRDefault="00B16F2F" w:rsidP="00B16F2F">
            <w:pPr>
              <w:ind w:firstLine="0"/>
              <w:jc w:val="left"/>
              <w:rPr>
                <w:rFonts w:cs="Arial"/>
                <w:b/>
                <w:bCs/>
                <w:sz w:val="16"/>
                <w:szCs w:val="16"/>
              </w:rPr>
            </w:pPr>
            <w:r w:rsidRPr="00B16F2F">
              <w:rPr>
                <w:rFonts w:cs="Arial"/>
                <w:b/>
                <w:bCs/>
                <w:sz w:val="16"/>
                <w:szCs w:val="16"/>
              </w:rPr>
              <w:t> </w:t>
            </w:r>
          </w:p>
        </w:tc>
        <w:tc>
          <w:tcPr>
            <w:tcW w:w="3940" w:type="dxa"/>
            <w:tcBorders>
              <w:top w:val="nil"/>
              <w:left w:val="nil"/>
              <w:bottom w:val="single" w:sz="8" w:space="0" w:color="auto"/>
              <w:right w:val="nil"/>
            </w:tcBorders>
            <w:shd w:val="clear" w:color="auto" w:fill="auto"/>
            <w:noWrap/>
            <w:vAlign w:val="center"/>
            <w:hideMark/>
          </w:tcPr>
          <w:p w:rsidR="00B16F2F" w:rsidRPr="00B16F2F" w:rsidRDefault="00B16F2F" w:rsidP="00B16F2F">
            <w:pPr>
              <w:ind w:firstLine="0"/>
              <w:jc w:val="center"/>
              <w:rPr>
                <w:rFonts w:cs="Arial"/>
                <w:b/>
                <w:bCs/>
                <w:sz w:val="16"/>
                <w:szCs w:val="16"/>
              </w:rPr>
            </w:pPr>
            <w:r w:rsidRPr="00B16F2F">
              <w:rPr>
                <w:rFonts w:cs="Arial"/>
                <w:b/>
                <w:bCs/>
                <w:sz w:val="16"/>
                <w:szCs w:val="16"/>
              </w:rPr>
              <w:t>Наименование</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rsidR="00B16F2F" w:rsidRPr="00B16F2F" w:rsidRDefault="00B16F2F" w:rsidP="00B16F2F">
            <w:pPr>
              <w:ind w:firstLine="0"/>
              <w:jc w:val="center"/>
              <w:rPr>
                <w:rFonts w:cs="Arial"/>
                <w:b/>
                <w:bCs/>
                <w:sz w:val="16"/>
                <w:szCs w:val="16"/>
              </w:rPr>
            </w:pPr>
            <w:r w:rsidRPr="00B16F2F">
              <w:rPr>
                <w:rFonts w:cs="Arial"/>
                <w:b/>
                <w:bCs/>
                <w:sz w:val="16"/>
                <w:szCs w:val="16"/>
              </w:rPr>
              <w:t>Код главного распорядителя</w:t>
            </w:r>
          </w:p>
        </w:tc>
        <w:tc>
          <w:tcPr>
            <w:tcW w:w="760" w:type="dxa"/>
            <w:tcBorders>
              <w:top w:val="single" w:sz="4" w:space="0" w:color="auto"/>
              <w:left w:val="nil"/>
              <w:bottom w:val="single" w:sz="8" w:space="0" w:color="auto"/>
              <w:right w:val="single" w:sz="4" w:space="0" w:color="auto"/>
            </w:tcBorders>
            <w:shd w:val="clear" w:color="auto" w:fill="auto"/>
            <w:vAlign w:val="center"/>
            <w:hideMark/>
          </w:tcPr>
          <w:p w:rsidR="00B16F2F" w:rsidRPr="00B16F2F" w:rsidRDefault="00B16F2F" w:rsidP="00B16F2F">
            <w:pPr>
              <w:ind w:firstLine="0"/>
              <w:jc w:val="center"/>
              <w:rPr>
                <w:rFonts w:cs="Arial"/>
                <w:b/>
                <w:bCs/>
                <w:sz w:val="16"/>
                <w:szCs w:val="16"/>
              </w:rPr>
            </w:pPr>
            <w:r w:rsidRPr="00B16F2F">
              <w:rPr>
                <w:rFonts w:cs="Arial"/>
                <w:b/>
                <w:bCs/>
                <w:sz w:val="16"/>
                <w:szCs w:val="16"/>
              </w:rPr>
              <w:t>Раздел</w:t>
            </w:r>
          </w:p>
        </w:tc>
        <w:tc>
          <w:tcPr>
            <w:tcW w:w="903" w:type="dxa"/>
            <w:tcBorders>
              <w:top w:val="single" w:sz="4" w:space="0" w:color="auto"/>
              <w:left w:val="nil"/>
              <w:bottom w:val="single" w:sz="8" w:space="0" w:color="auto"/>
              <w:right w:val="nil"/>
            </w:tcBorders>
            <w:shd w:val="clear" w:color="auto" w:fill="auto"/>
            <w:vAlign w:val="bottom"/>
            <w:hideMark/>
          </w:tcPr>
          <w:p w:rsidR="00B16F2F" w:rsidRPr="00B16F2F" w:rsidRDefault="00B16F2F" w:rsidP="00B16F2F">
            <w:pPr>
              <w:ind w:firstLine="0"/>
              <w:jc w:val="center"/>
              <w:rPr>
                <w:rFonts w:cs="Arial"/>
                <w:b/>
                <w:bCs/>
                <w:sz w:val="16"/>
                <w:szCs w:val="16"/>
              </w:rPr>
            </w:pPr>
            <w:r w:rsidRPr="00B16F2F">
              <w:rPr>
                <w:rFonts w:cs="Arial"/>
                <w:b/>
                <w:bCs/>
                <w:sz w:val="16"/>
                <w:szCs w:val="16"/>
              </w:rPr>
              <w:t>Подраздел</w:t>
            </w:r>
          </w:p>
        </w:tc>
        <w:tc>
          <w:tcPr>
            <w:tcW w:w="1020" w:type="dxa"/>
            <w:tcBorders>
              <w:top w:val="single" w:sz="4" w:space="0" w:color="auto"/>
              <w:left w:val="single" w:sz="4" w:space="0" w:color="auto"/>
              <w:bottom w:val="single" w:sz="8" w:space="0" w:color="auto"/>
              <w:right w:val="nil"/>
            </w:tcBorders>
            <w:shd w:val="clear" w:color="auto" w:fill="auto"/>
            <w:vAlign w:val="bottom"/>
            <w:hideMark/>
          </w:tcPr>
          <w:p w:rsidR="00B16F2F" w:rsidRPr="00B16F2F" w:rsidRDefault="00B16F2F" w:rsidP="00B16F2F">
            <w:pPr>
              <w:ind w:firstLine="0"/>
              <w:jc w:val="center"/>
              <w:rPr>
                <w:rFonts w:cs="Arial"/>
                <w:b/>
                <w:bCs/>
                <w:sz w:val="16"/>
                <w:szCs w:val="16"/>
              </w:rPr>
            </w:pPr>
            <w:r w:rsidRPr="00B16F2F">
              <w:rPr>
                <w:rFonts w:cs="Arial"/>
                <w:b/>
                <w:bCs/>
                <w:sz w:val="16"/>
                <w:szCs w:val="16"/>
              </w:rPr>
              <w:t>Целевая статья</w:t>
            </w:r>
          </w:p>
        </w:tc>
        <w:tc>
          <w:tcPr>
            <w:tcW w:w="7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B16F2F" w:rsidRPr="00B16F2F" w:rsidRDefault="00B16F2F" w:rsidP="00B16F2F">
            <w:pPr>
              <w:ind w:firstLine="0"/>
              <w:jc w:val="center"/>
              <w:rPr>
                <w:rFonts w:cs="Arial"/>
                <w:b/>
                <w:bCs/>
                <w:sz w:val="16"/>
                <w:szCs w:val="16"/>
              </w:rPr>
            </w:pPr>
            <w:r w:rsidRPr="00B16F2F">
              <w:rPr>
                <w:rFonts w:cs="Arial"/>
                <w:b/>
                <w:bCs/>
                <w:sz w:val="16"/>
                <w:szCs w:val="16"/>
              </w:rPr>
              <w:t>Вид расхода</w:t>
            </w:r>
          </w:p>
        </w:tc>
        <w:tc>
          <w:tcPr>
            <w:tcW w:w="2860" w:type="dxa"/>
            <w:tcBorders>
              <w:top w:val="nil"/>
              <w:left w:val="single" w:sz="8" w:space="0" w:color="auto"/>
              <w:bottom w:val="single" w:sz="8" w:space="0" w:color="auto"/>
              <w:right w:val="single" w:sz="8" w:space="0" w:color="auto"/>
            </w:tcBorders>
            <w:shd w:val="clear" w:color="auto" w:fill="auto"/>
            <w:vAlign w:val="center"/>
            <w:hideMark/>
          </w:tcPr>
          <w:p w:rsidR="00B16F2F" w:rsidRPr="00B16F2F" w:rsidRDefault="00B16F2F" w:rsidP="00B16F2F">
            <w:pPr>
              <w:ind w:firstLine="0"/>
              <w:jc w:val="center"/>
              <w:rPr>
                <w:rFonts w:cs="Arial"/>
                <w:b/>
                <w:bCs/>
                <w:sz w:val="16"/>
                <w:szCs w:val="16"/>
              </w:rPr>
            </w:pPr>
            <w:r w:rsidRPr="00B16F2F">
              <w:rPr>
                <w:rFonts w:cs="Arial"/>
                <w:b/>
                <w:bCs/>
                <w:sz w:val="16"/>
                <w:szCs w:val="16"/>
              </w:rPr>
              <w:t>Роспись               на 2024 год</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8"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proofErr w:type="spellStart"/>
            <w:r w:rsidRPr="00B16F2F">
              <w:rPr>
                <w:rFonts w:cs="Arial"/>
                <w:b/>
                <w:bCs/>
                <w:sz w:val="16"/>
                <w:szCs w:val="16"/>
              </w:rPr>
              <w:t>Шальское</w:t>
            </w:r>
            <w:proofErr w:type="spellEnd"/>
            <w:r w:rsidRPr="00B16F2F">
              <w:rPr>
                <w:rFonts w:cs="Arial"/>
                <w:b/>
                <w:bCs/>
                <w:sz w:val="16"/>
                <w:szCs w:val="16"/>
              </w:rPr>
              <w:t xml:space="preserve"> сельское поселение</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9 517 918,68</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3 236 143,00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792 100,00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Глава муниципального образования</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792 100,00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Глава муниципального образования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121</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631 300,00</w:t>
            </w:r>
          </w:p>
        </w:tc>
      </w:tr>
      <w:tr w:rsidR="00B16F2F" w:rsidRPr="00B16F2F" w:rsidTr="00B16F2F">
        <w:trPr>
          <w:trHeight w:val="85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129</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160 800,00</w:t>
            </w:r>
          </w:p>
        </w:tc>
      </w:tr>
      <w:tr w:rsidR="00B16F2F" w:rsidRPr="00B16F2F" w:rsidTr="00B16F2F">
        <w:trPr>
          <w:trHeight w:val="85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1 202 700,00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1 200 700,00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121</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870 200,00</w:t>
            </w:r>
          </w:p>
        </w:tc>
      </w:tr>
      <w:tr w:rsidR="00B16F2F" w:rsidRPr="00B16F2F" w:rsidTr="00B16F2F">
        <w:trPr>
          <w:trHeight w:val="85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129</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163 500,00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148 000,00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Центральный аппарат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70С0012040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852</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19 000,00</w:t>
            </w:r>
          </w:p>
        </w:tc>
      </w:tr>
      <w:tr w:rsidR="00B16F2F" w:rsidRPr="00B16F2F" w:rsidTr="00B16F2F">
        <w:trPr>
          <w:trHeight w:val="127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2 000,00</w:t>
            </w:r>
          </w:p>
        </w:tc>
      </w:tr>
      <w:tr w:rsidR="00B16F2F" w:rsidRPr="00B16F2F" w:rsidTr="00B16F2F">
        <w:trPr>
          <w:trHeight w:val="14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70С0042140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2 000,00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Обеспечение проведения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439 343,00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Проведение выборов и референдумов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439 343,00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Проведение выборов и референдумов (Специальные расходы)</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07</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7000080020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880</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439 343,00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Резервные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2 000,00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Резервные фонды местных администраций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2 000,00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Резервные фонды местных администраций (Резервные средства)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870</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2 000,00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Другие общегосударственные вопросы</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800 000,00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государственных функций, связанных с общегосударственным управлением</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800 000,00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государственных функций, связанных с общегосударственным управлением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247</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800 000,00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государственных функций, связанных с общегосударственным управлением (Уплата прочих налогов, сборов)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7000070920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852</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НАЦИОНАЛЬНАЯ ОБОРОНА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216 700,00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Мобилизационная и вневойсковая подготовка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216 700,00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216 700,00</w:t>
            </w:r>
          </w:p>
        </w:tc>
      </w:tr>
      <w:tr w:rsidR="00B16F2F" w:rsidRPr="00B16F2F" w:rsidTr="00B16F2F">
        <w:trPr>
          <w:trHeight w:val="85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121</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166 435,85</w:t>
            </w:r>
          </w:p>
        </w:tc>
      </w:tr>
      <w:tr w:rsidR="00B16F2F" w:rsidRPr="00B16F2F" w:rsidTr="00B16F2F">
        <w:trPr>
          <w:trHeight w:val="127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7000051180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129</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50 264,15</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НАЦИОНАЛЬНАЯ БЕЗОПАСНОСТЬ И ПРАВООХРАНИТЕЛЬНАЯ ДЕЯТЕЛЬНОСТЬ</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55 000,00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Другие вопросы в области национальной безопасности и правоохранительной деятельности</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55 000,00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 xml:space="preserve">Обеспечение национальной безопасности и правоохранительной деятельности  </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55 000,00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Обеспечение национальной безопасности и правоохранительной деятельности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7000072470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55 000,00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НАЦИОНАЛЬНАЯ ЭКОНОМИКА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1 855 413,47</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Транспорт</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95 796,37</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Отдельные мероприятия в области морского и речного транспорта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95 796,37</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Отдельные мероприятия в области морского и речного транспорта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7000073050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95 796,37</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Дорожное хозяйство (дорожные фонды)</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1 759 617,10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Содержание автомобильных дорог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1 759 617,10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Содержание автомобильных дорог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1 103 117,10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Содержание автомобильных дорог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09</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7000076020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247</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656 500,00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ЖИЛИЩНО-КОММУНАЛЬНОЕ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711 715,00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Коммунальное хозяйство</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300 942,34</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300 942,34</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247</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275 212,24</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 (Исполнение судебных актов Российской Федерации и мировых соглашений по возмещению причиненного вреда)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02</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831</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25 730,10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Благоустройство</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410 772,66</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программ формирования современной городской среды</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296 832,86</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программ формирования современной городской среды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200F255550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296 832,86</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52 039,80</w:t>
            </w:r>
          </w:p>
        </w:tc>
      </w:tr>
      <w:tr w:rsidR="00B16F2F" w:rsidRPr="00B16F2F" w:rsidTr="00B16F2F">
        <w:trPr>
          <w:trHeight w:val="85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7000076040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52 039,80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61 900,00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по благоустройству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05</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7000076050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61 900,00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КУЛЬТУРА, КИНЕМАТОГРАФИЯ</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2 985 092,21</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Культура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2 985 092,21</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в сфере культуры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97 492,21</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Мероприятия в сфере культуры (прочая закупка товаров, работ и услуг)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7000017777</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97 492,21</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2 624 342,00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111</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880 005,00</w:t>
            </w:r>
          </w:p>
        </w:tc>
      </w:tr>
      <w:tr w:rsidR="00B16F2F" w:rsidRPr="00B16F2F" w:rsidTr="00B16F2F">
        <w:trPr>
          <w:trHeight w:val="85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119</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265 737,00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 (Прочая закупка товаров, работ и услуг)</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244</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146 000,00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Дворцы и дома культуры, другие учреждения культуры (архив) (Закупка энергетических ресурсов)</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7000024400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247</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1 332 600,00</w:t>
            </w:r>
          </w:p>
        </w:tc>
      </w:tr>
      <w:tr w:rsidR="00B16F2F" w:rsidRPr="00B16F2F" w:rsidTr="00B16F2F">
        <w:trPr>
          <w:trHeight w:val="106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B16F2F">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210 606,00</w:t>
            </w:r>
          </w:p>
        </w:tc>
      </w:tr>
      <w:tr w:rsidR="00B16F2F" w:rsidRPr="00B16F2F" w:rsidTr="00B16F2F">
        <w:trPr>
          <w:trHeight w:val="106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111</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161 755,70</w:t>
            </w:r>
          </w:p>
        </w:tc>
      </w:tr>
      <w:tr w:rsidR="00B16F2F" w:rsidRPr="00B16F2F" w:rsidTr="00B16F2F">
        <w:trPr>
          <w:trHeight w:val="14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119</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48 850,30</w:t>
            </w:r>
          </w:p>
        </w:tc>
      </w:tr>
      <w:tr w:rsidR="00B16F2F" w:rsidRPr="00B16F2F" w:rsidTr="00B16F2F">
        <w:trPr>
          <w:trHeight w:val="106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proofErr w:type="spellStart"/>
            <w:r w:rsidRPr="00B16F2F">
              <w:rPr>
                <w:rFonts w:cs="Arial"/>
                <w:sz w:val="16"/>
                <w:szCs w:val="16"/>
              </w:rPr>
              <w:t>Софинансирование</w:t>
            </w:r>
            <w:proofErr w:type="spellEnd"/>
            <w:r w:rsidRPr="00B16F2F">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B16F2F">
              <w:rPr>
                <w:rFonts w:cs="Arial"/>
                <w:sz w:val="16"/>
                <w:szCs w:val="16"/>
              </w:rPr>
              <w:t>оплаты труда работников муниципальных учреждений культуры</w:t>
            </w:r>
            <w:proofErr w:type="gramEnd"/>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52 652,00</w:t>
            </w:r>
          </w:p>
        </w:tc>
      </w:tr>
      <w:tr w:rsidR="00B16F2F" w:rsidRPr="00B16F2F" w:rsidTr="00B16F2F">
        <w:trPr>
          <w:trHeight w:val="106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proofErr w:type="spellStart"/>
            <w:r w:rsidRPr="00B16F2F">
              <w:rPr>
                <w:rFonts w:cs="Arial"/>
                <w:sz w:val="16"/>
                <w:szCs w:val="16"/>
              </w:rPr>
              <w:t>Софинансирование</w:t>
            </w:r>
            <w:proofErr w:type="spellEnd"/>
            <w:r w:rsidRPr="00B16F2F">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111</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40 439,30</w:t>
            </w:r>
          </w:p>
        </w:tc>
      </w:tr>
      <w:tr w:rsidR="00B16F2F" w:rsidRPr="00B16F2F" w:rsidTr="00B16F2F">
        <w:trPr>
          <w:trHeight w:val="14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lastRenderedPageBreak/>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proofErr w:type="spellStart"/>
            <w:r w:rsidRPr="00B16F2F">
              <w:rPr>
                <w:rFonts w:cs="Arial"/>
                <w:sz w:val="16"/>
                <w:szCs w:val="16"/>
              </w:rPr>
              <w:t>Софинансирование</w:t>
            </w:r>
            <w:proofErr w:type="spellEnd"/>
            <w:r w:rsidRPr="00B16F2F">
              <w:rPr>
                <w:rFonts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08</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70000S3250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119</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12 212,70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СОЦИАЛЬНАЯ ПОЛИТИКА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314 000,00</w:t>
            </w:r>
          </w:p>
        </w:tc>
      </w:tr>
      <w:tr w:rsidR="00B16F2F" w:rsidRPr="00B16F2F" w:rsidTr="00B16F2F">
        <w:trPr>
          <w:trHeight w:val="28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Пенсионное обеспечение</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314 000,00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Пенсии по государственному пенсионному обеспечению,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314 000,00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10</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01</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7000081010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312</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314 000,00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МЕЖБЮДЖЕТНЫЕ ТРАНСФЕРТЫ ОБЩЕГО ХАРАКТЕРА БЮДЖЕТАМ БЮДЖЕТНОЙ СИСТЕМЫ РОССИЙСКОЙ ФЕДЕРАЦИИ</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00</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143 855,00</w:t>
            </w:r>
          </w:p>
        </w:tc>
      </w:tr>
      <w:tr w:rsidR="00B16F2F" w:rsidRPr="00B16F2F" w:rsidTr="00B16F2F">
        <w:trPr>
          <w:trHeight w:val="43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b/>
                <w:bCs/>
                <w:sz w:val="16"/>
                <w:szCs w:val="16"/>
              </w:rPr>
            </w:pPr>
            <w:r w:rsidRPr="00B16F2F">
              <w:rPr>
                <w:rFonts w:cs="Arial"/>
                <w:b/>
                <w:bCs/>
                <w:sz w:val="16"/>
                <w:szCs w:val="16"/>
              </w:rPr>
              <w:t>Прочие межбюджетные трансферты общего характера</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143 855,00</w:t>
            </w:r>
          </w:p>
        </w:tc>
      </w:tr>
      <w:tr w:rsidR="00B16F2F" w:rsidRPr="00B16F2F" w:rsidTr="00B16F2F">
        <w:trPr>
          <w:trHeight w:val="64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4"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254" w:type="dxa"/>
            <w:tcBorders>
              <w:top w:val="nil"/>
              <w:left w:val="single" w:sz="4" w:space="0" w:color="auto"/>
              <w:bottom w:val="single" w:sz="4"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w:t>
            </w:r>
          </w:p>
        </w:tc>
        <w:tc>
          <w:tcPr>
            <w:tcW w:w="903"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7000046210</w:t>
            </w:r>
          </w:p>
        </w:tc>
        <w:tc>
          <w:tcPr>
            <w:tcW w:w="7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 </w:t>
            </w:r>
          </w:p>
        </w:tc>
        <w:tc>
          <w:tcPr>
            <w:tcW w:w="2860" w:type="dxa"/>
            <w:tcBorders>
              <w:top w:val="nil"/>
              <w:left w:val="single" w:sz="4" w:space="0" w:color="auto"/>
              <w:bottom w:val="single" w:sz="4"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143 855,00</w:t>
            </w:r>
          </w:p>
        </w:tc>
      </w:tr>
      <w:tr w:rsidR="00B16F2F" w:rsidRPr="00B16F2F" w:rsidTr="00B16F2F">
        <w:trPr>
          <w:trHeight w:val="855"/>
        </w:trPr>
        <w:tc>
          <w:tcPr>
            <w:tcW w:w="160" w:type="dxa"/>
            <w:tcBorders>
              <w:top w:val="nil"/>
              <w:left w:val="nil"/>
              <w:bottom w:val="nil"/>
              <w:right w:val="single" w:sz="8" w:space="0" w:color="auto"/>
            </w:tcBorders>
            <w:shd w:val="clear" w:color="auto" w:fill="auto"/>
            <w:noWrap/>
            <w:vAlign w:val="bottom"/>
            <w:hideMark/>
          </w:tcPr>
          <w:p w:rsidR="00B16F2F" w:rsidRPr="00B16F2F" w:rsidRDefault="00B16F2F" w:rsidP="00B16F2F">
            <w:pPr>
              <w:ind w:firstLine="0"/>
              <w:jc w:val="left"/>
              <w:rPr>
                <w:rFonts w:cs="Arial"/>
                <w:sz w:val="16"/>
                <w:szCs w:val="16"/>
              </w:rPr>
            </w:pPr>
            <w:r w:rsidRPr="00B16F2F">
              <w:rPr>
                <w:rFonts w:cs="Arial"/>
                <w:sz w:val="16"/>
                <w:szCs w:val="16"/>
              </w:rPr>
              <w:t> </w:t>
            </w:r>
          </w:p>
        </w:tc>
        <w:tc>
          <w:tcPr>
            <w:tcW w:w="6266" w:type="dxa"/>
            <w:gridSpan w:val="8"/>
            <w:tcBorders>
              <w:top w:val="single" w:sz="4" w:space="0" w:color="auto"/>
              <w:left w:val="nil"/>
              <w:bottom w:val="single" w:sz="8" w:space="0" w:color="auto"/>
              <w:right w:val="single" w:sz="4" w:space="0" w:color="auto"/>
            </w:tcBorders>
            <w:shd w:val="clear" w:color="000000" w:fill="FFFFFF"/>
            <w:vAlign w:val="bottom"/>
            <w:hideMark/>
          </w:tcPr>
          <w:p w:rsidR="00B16F2F" w:rsidRPr="00B16F2F" w:rsidRDefault="00B16F2F" w:rsidP="00B16F2F">
            <w:pPr>
              <w:ind w:firstLine="0"/>
              <w:jc w:val="left"/>
              <w:rPr>
                <w:rFonts w:cs="Arial"/>
                <w:sz w:val="16"/>
                <w:szCs w:val="16"/>
              </w:rPr>
            </w:pPr>
            <w:r w:rsidRPr="00B16F2F">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254" w:type="dxa"/>
            <w:tcBorders>
              <w:top w:val="nil"/>
              <w:left w:val="single" w:sz="4" w:space="0" w:color="auto"/>
              <w:bottom w:val="single" w:sz="8" w:space="0" w:color="auto"/>
              <w:right w:val="nil"/>
            </w:tcBorders>
            <w:shd w:val="clear" w:color="000000" w:fill="FFFFFF"/>
            <w:vAlign w:val="bottom"/>
            <w:hideMark/>
          </w:tcPr>
          <w:p w:rsidR="00B16F2F" w:rsidRPr="00B16F2F" w:rsidRDefault="00B16F2F" w:rsidP="00B16F2F">
            <w:pPr>
              <w:ind w:firstLine="0"/>
              <w:jc w:val="right"/>
              <w:rPr>
                <w:rFonts w:cs="Arial"/>
                <w:sz w:val="16"/>
                <w:szCs w:val="16"/>
              </w:rPr>
            </w:pPr>
            <w:r w:rsidRPr="00B16F2F">
              <w:rPr>
                <w:rFonts w:cs="Arial"/>
                <w:sz w:val="16"/>
                <w:szCs w:val="16"/>
              </w:rPr>
              <w:t>013</w:t>
            </w:r>
          </w:p>
        </w:tc>
        <w:tc>
          <w:tcPr>
            <w:tcW w:w="760"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w:t>
            </w:r>
          </w:p>
        </w:tc>
        <w:tc>
          <w:tcPr>
            <w:tcW w:w="903"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03</w:t>
            </w:r>
          </w:p>
        </w:tc>
        <w:tc>
          <w:tcPr>
            <w:tcW w:w="1020"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7000046210</w:t>
            </w:r>
          </w:p>
        </w:tc>
        <w:tc>
          <w:tcPr>
            <w:tcW w:w="760"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540</w:t>
            </w:r>
          </w:p>
        </w:tc>
        <w:tc>
          <w:tcPr>
            <w:tcW w:w="2860" w:type="dxa"/>
            <w:tcBorders>
              <w:top w:val="nil"/>
              <w:left w:val="single" w:sz="4" w:space="0" w:color="auto"/>
              <w:bottom w:val="single" w:sz="8" w:space="0" w:color="auto"/>
              <w:right w:val="nil"/>
            </w:tcBorders>
            <w:shd w:val="clear" w:color="000000" w:fill="FFFFFF"/>
            <w:noWrap/>
            <w:vAlign w:val="bottom"/>
            <w:hideMark/>
          </w:tcPr>
          <w:p w:rsidR="00B16F2F" w:rsidRPr="00B16F2F" w:rsidRDefault="00B16F2F" w:rsidP="00B16F2F">
            <w:pPr>
              <w:ind w:firstLine="0"/>
              <w:jc w:val="right"/>
              <w:rPr>
                <w:rFonts w:cs="Arial"/>
                <w:sz w:val="16"/>
                <w:szCs w:val="16"/>
              </w:rPr>
            </w:pPr>
            <w:r w:rsidRPr="00B16F2F">
              <w:rPr>
                <w:rFonts w:cs="Arial"/>
                <w:sz w:val="16"/>
                <w:szCs w:val="16"/>
              </w:rPr>
              <w:t>143 855,00</w:t>
            </w:r>
          </w:p>
        </w:tc>
      </w:tr>
      <w:tr w:rsidR="00B16F2F" w:rsidRPr="00B16F2F" w:rsidTr="00B16F2F">
        <w:trPr>
          <w:trHeight w:val="315"/>
        </w:trPr>
        <w:tc>
          <w:tcPr>
            <w:tcW w:w="160" w:type="dxa"/>
            <w:tcBorders>
              <w:top w:val="nil"/>
              <w:left w:val="nil"/>
              <w:bottom w:val="nil"/>
              <w:right w:val="nil"/>
            </w:tcBorders>
            <w:shd w:val="clear" w:color="auto" w:fill="auto"/>
            <w:noWrap/>
            <w:vAlign w:val="bottom"/>
            <w:hideMark/>
          </w:tcPr>
          <w:p w:rsidR="00B16F2F" w:rsidRPr="00B16F2F" w:rsidRDefault="00B16F2F" w:rsidP="00B16F2F">
            <w:pPr>
              <w:ind w:firstLine="0"/>
              <w:jc w:val="left"/>
              <w:rPr>
                <w:rFonts w:cs="Arial"/>
                <w:b/>
                <w:bCs/>
                <w:sz w:val="16"/>
                <w:szCs w:val="16"/>
              </w:rPr>
            </w:pPr>
          </w:p>
        </w:tc>
        <w:tc>
          <w:tcPr>
            <w:tcW w:w="86" w:type="dxa"/>
            <w:tcBorders>
              <w:top w:val="nil"/>
              <w:left w:val="single" w:sz="8" w:space="0" w:color="auto"/>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ИТОГО РАСХОДОВ</w:t>
            </w:r>
          </w:p>
        </w:tc>
        <w:tc>
          <w:tcPr>
            <w:tcW w:w="86"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3940"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1254"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903"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1020"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B16F2F" w:rsidRPr="00B16F2F" w:rsidRDefault="00B16F2F" w:rsidP="00B16F2F">
            <w:pPr>
              <w:ind w:firstLine="0"/>
              <w:jc w:val="left"/>
              <w:rPr>
                <w:rFonts w:cs="Arial"/>
                <w:sz w:val="20"/>
                <w:szCs w:val="20"/>
              </w:rPr>
            </w:pPr>
            <w:r w:rsidRPr="00B16F2F">
              <w:rPr>
                <w:rFonts w:cs="Arial"/>
                <w:sz w:val="20"/>
                <w:szCs w:val="20"/>
              </w:rPr>
              <w:t> </w:t>
            </w:r>
          </w:p>
        </w:tc>
        <w:tc>
          <w:tcPr>
            <w:tcW w:w="2860" w:type="dxa"/>
            <w:tcBorders>
              <w:top w:val="nil"/>
              <w:left w:val="single" w:sz="4" w:space="0" w:color="auto"/>
              <w:bottom w:val="single" w:sz="8" w:space="0" w:color="auto"/>
              <w:right w:val="single" w:sz="4" w:space="0" w:color="auto"/>
            </w:tcBorders>
            <w:shd w:val="clear" w:color="auto" w:fill="auto"/>
            <w:noWrap/>
            <w:vAlign w:val="bottom"/>
            <w:hideMark/>
          </w:tcPr>
          <w:p w:rsidR="00B16F2F" w:rsidRPr="00B16F2F" w:rsidRDefault="00B16F2F" w:rsidP="00B16F2F">
            <w:pPr>
              <w:ind w:firstLine="0"/>
              <w:jc w:val="right"/>
              <w:rPr>
                <w:rFonts w:cs="Arial"/>
                <w:b/>
                <w:bCs/>
                <w:sz w:val="16"/>
                <w:szCs w:val="16"/>
              </w:rPr>
            </w:pPr>
            <w:r w:rsidRPr="00B16F2F">
              <w:rPr>
                <w:rFonts w:cs="Arial"/>
                <w:b/>
                <w:bCs/>
                <w:sz w:val="16"/>
                <w:szCs w:val="16"/>
              </w:rPr>
              <w:t>9 517 918,68</w:t>
            </w:r>
          </w:p>
        </w:tc>
      </w:tr>
      <w:bookmarkEnd w:id="0"/>
    </w:tbl>
    <w:p w:rsidR="00B16F2F" w:rsidRDefault="00B16F2F">
      <w:pPr>
        <w:ind w:firstLine="0"/>
        <w:jc w:val="left"/>
        <w:rPr>
          <w:rFonts w:cs="Arial"/>
        </w:rPr>
        <w:sectPr w:rsidR="00B16F2F" w:rsidSect="00B16F2F">
          <w:pgSz w:w="16838" w:h="11906" w:orient="landscape"/>
          <w:pgMar w:top="851" w:right="1134" w:bottom="1701" w:left="992" w:header="709" w:footer="709" w:gutter="0"/>
          <w:cols w:space="708"/>
          <w:docGrid w:linePitch="360"/>
        </w:sect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p w:rsidR="00B16F2F" w:rsidRDefault="00B16F2F">
      <w:pPr>
        <w:ind w:firstLine="0"/>
        <w:jc w:val="left"/>
        <w:rPr>
          <w:rFonts w:cs="Arial"/>
        </w:rPr>
      </w:pPr>
    </w:p>
    <w:sectPr w:rsidR="00B16F2F" w:rsidSect="00BD78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16AA0"/>
    <w:rsid w:val="00020A5C"/>
    <w:rsid w:val="000274AB"/>
    <w:rsid w:val="000356B1"/>
    <w:rsid w:val="0004187E"/>
    <w:rsid w:val="000424EC"/>
    <w:rsid w:val="00075A69"/>
    <w:rsid w:val="00090AED"/>
    <w:rsid w:val="00096640"/>
    <w:rsid w:val="000B3DD0"/>
    <w:rsid w:val="000C0BBF"/>
    <w:rsid w:val="001126D7"/>
    <w:rsid w:val="00117EEF"/>
    <w:rsid w:val="001331F3"/>
    <w:rsid w:val="00140647"/>
    <w:rsid w:val="0015253F"/>
    <w:rsid w:val="0018382D"/>
    <w:rsid w:val="001F0693"/>
    <w:rsid w:val="001F1C32"/>
    <w:rsid w:val="001F4DB8"/>
    <w:rsid w:val="00207FC5"/>
    <w:rsid w:val="00221679"/>
    <w:rsid w:val="00222477"/>
    <w:rsid w:val="00241ABD"/>
    <w:rsid w:val="00253380"/>
    <w:rsid w:val="002D5980"/>
    <w:rsid w:val="002D7075"/>
    <w:rsid w:val="002E1D9F"/>
    <w:rsid w:val="00324B76"/>
    <w:rsid w:val="00326559"/>
    <w:rsid w:val="003320B8"/>
    <w:rsid w:val="00335FA5"/>
    <w:rsid w:val="00344244"/>
    <w:rsid w:val="003626F8"/>
    <w:rsid w:val="00363345"/>
    <w:rsid w:val="00375053"/>
    <w:rsid w:val="0038352A"/>
    <w:rsid w:val="00393DCC"/>
    <w:rsid w:val="003B0C8B"/>
    <w:rsid w:val="003B63B5"/>
    <w:rsid w:val="003C402E"/>
    <w:rsid w:val="003E4293"/>
    <w:rsid w:val="003F09EF"/>
    <w:rsid w:val="00413DD3"/>
    <w:rsid w:val="00453218"/>
    <w:rsid w:val="004773A8"/>
    <w:rsid w:val="004859BF"/>
    <w:rsid w:val="00495E98"/>
    <w:rsid w:val="004971F4"/>
    <w:rsid w:val="004B2C2B"/>
    <w:rsid w:val="004D08BF"/>
    <w:rsid w:val="004D58A9"/>
    <w:rsid w:val="00531E74"/>
    <w:rsid w:val="00542CF1"/>
    <w:rsid w:val="005516B4"/>
    <w:rsid w:val="005536EA"/>
    <w:rsid w:val="00555A64"/>
    <w:rsid w:val="00570F48"/>
    <w:rsid w:val="005A3763"/>
    <w:rsid w:val="005B52E8"/>
    <w:rsid w:val="00614622"/>
    <w:rsid w:val="0063397A"/>
    <w:rsid w:val="006539AC"/>
    <w:rsid w:val="00675BEB"/>
    <w:rsid w:val="0069777E"/>
    <w:rsid w:val="00697877"/>
    <w:rsid w:val="006A3D5F"/>
    <w:rsid w:val="006D1181"/>
    <w:rsid w:val="006E6122"/>
    <w:rsid w:val="007166BB"/>
    <w:rsid w:val="00726D86"/>
    <w:rsid w:val="00752BD5"/>
    <w:rsid w:val="00765727"/>
    <w:rsid w:val="00795F2A"/>
    <w:rsid w:val="007A4271"/>
    <w:rsid w:val="007E4D00"/>
    <w:rsid w:val="0081020F"/>
    <w:rsid w:val="00810E7E"/>
    <w:rsid w:val="00873398"/>
    <w:rsid w:val="008A4D05"/>
    <w:rsid w:val="008E2146"/>
    <w:rsid w:val="008E6038"/>
    <w:rsid w:val="008E6EF8"/>
    <w:rsid w:val="008F7608"/>
    <w:rsid w:val="0090492D"/>
    <w:rsid w:val="0091506C"/>
    <w:rsid w:val="00920419"/>
    <w:rsid w:val="00943A39"/>
    <w:rsid w:val="00947015"/>
    <w:rsid w:val="00990992"/>
    <w:rsid w:val="009B677D"/>
    <w:rsid w:val="009B711E"/>
    <w:rsid w:val="009C709F"/>
    <w:rsid w:val="009F31E3"/>
    <w:rsid w:val="00A13593"/>
    <w:rsid w:val="00A3394F"/>
    <w:rsid w:val="00A4418C"/>
    <w:rsid w:val="00A65AD1"/>
    <w:rsid w:val="00AA68DE"/>
    <w:rsid w:val="00AD2861"/>
    <w:rsid w:val="00AE60E6"/>
    <w:rsid w:val="00AE7CB3"/>
    <w:rsid w:val="00B16F2F"/>
    <w:rsid w:val="00B235F4"/>
    <w:rsid w:val="00B40D48"/>
    <w:rsid w:val="00B4540B"/>
    <w:rsid w:val="00B564BB"/>
    <w:rsid w:val="00B71A9A"/>
    <w:rsid w:val="00B772C7"/>
    <w:rsid w:val="00BA03F0"/>
    <w:rsid w:val="00BB2CB1"/>
    <w:rsid w:val="00BD7886"/>
    <w:rsid w:val="00BD7D37"/>
    <w:rsid w:val="00C30D39"/>
    <w:rsid w:val="00C502F4"/>
    <w:rsid w:val="00C51DB4"/>
    <w:rsid w:val="00C7172F"/>
    <w:rsid w:val="00C816E8"/>
    <w:rsid w:val="00CA0392"/>
    <w:rsid w:val="00CB06CA"/>
    <w:rsid w:val="00CB3790"/>
    <w:rsid w:val="00CD44EF"/>
    <w:rsid w:val="00CE7C96"/>
    <w:rsid w:val="00D32946"/>
    <w:rsid w:val="00D333E1"/>
    <w:rsid w:val="00D41199"/>
    <w:rsid w:val="00D5636D"/>
    <w:rsid w:val="00DE1302"/>
    <w:rsid w:val="00DF0678"/>
    <w:rsid w:val="00E023D0"/>
    <w:rsid w:val="00E04839"/>
    <w:rsid w:val="00E21055"/>
    <w:rsid w:val="00E30AC0"/>
    <w:rsid w:val="00E4535D"/>
    <w:rsid w:val="00E46755"/>
    <w:rsid w:val="00E77596"/>
    <w:rsid w:val="00EB653E"/>
    <w:rsid w:val="00EE3A5A"/>
    <w:rsid w:val="00EE6DE7"/>
    <w:rsid w:val="00F05B57"/>
    <w:rsid w:val="00F313FC"/>
    <w:rsid w:val="00F535A7"/>
    <w:rsid w:val="00F76FA2"/>
    <w:rsid w:val="00F8775C"/>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uiPriority w:val="99"/>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character" w:styleId="ad">
    <w:name w:val="FollowedHyperlink"/>
    <w:basedOn w:val="a0"/>
    <w:uiPriority w:val="99"/>
    <w:semiHidden/>
    <w:unhideWhenUsed/>
    <w:rsid w:val="00E21055"/>
    <w:rPr>
      <w:color w:val="800080"/>
      <w:u w:val="single"/>
    </w:rPr>
  </w:style>
  <w:style w:type="paragraph" w:customStyle="1" w:styleId="xl64">
    <w:name w:val="xl64"/>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65">
    <w:name w:val="xl65"/>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6">
    <w:name w:val="xl66"/>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7">
    <w:name w:val="xl67"/>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68">
    <w:name w:val="xl68"/>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69">
    <w:name w:val="xl69"/>
    <w:basedOn w:val="a"/>
    <w:rsid w:val="00E21055"/>
    <w:pPr>
      <w:pBdr>
        <w:top w:val="single" w:sz="4" w:space="0" w:color="auto"/>
        <w:bottom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0">
    <w:name w:val="xl70"/>
    <w:basedOn w:val="a"/>
    <w:rsid w:val="00E21055"/>
    <w:pPr>
      <w:pBdr>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1">
    <w:name w:val="xl71"/>
    <w:basedOn w:val="a"/>
    <w:rsid w:val="00E21055"/>
    <w:pPr>
      <w:pBdr>
        <w:left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2">
    <w:name w:val="xl72"/>
    <w:basedOn w:val="a"/>
    <w:rsid w:val="00E21055"/>
    <w:pPr>
      <w:pBdr>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3">
    <w:name w:val="xl73"/>
    <w:basedOn w:val="a"/>
    <w:rsid w:val="00E21055"/>
    <w:pPr>
      <w:pBdr>
        <w:top w:val="single" w:sz="4" w:space="0" w:color="auto"/>
        <w:left w:val="single" w:sz="4" w:space="0" w:color="auto"/>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74">
    <w:name w:val="xl74"/>
    <w:basedOn w:val="a"/>
    <w:rsid w:val="00E21055"/>
    <w:pPr>
      <w:pBdr>
        <w:top w:val="single" w:sz="4" w:space="0" w:color="auto"/>
        <w:bottom w:val="single" w:sz="8"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75">
    <w:name w:val="xl75"/>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6">
    <w:name w:val="xl76"/>
    <w:basedOn w:val="a"/>
    <w:rsid w:val="00E21055"/>
    <w:pPr>
      <w:pBdr>
        <w:bottom w:val="single" w:sz="8"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E21055"/>
    <w:pPr>
      <w:pBdr>
        <w:left w:val="single" w:sz="8" w:space="0" w:color="auto"/>
        <w:bottom w:val="single" w:sz="8" w:space="0" w:color="auto"/>
      </w:pBdr>
      <w:spacing w:before="100" w:beforeAutospacing="1" w:after="100" w:afterAutospacing="1"/>
      <w:ind w:firstLine="0"/>
      <w:jc w:val="left"/>
    </w:pPr>
    <w:rPr>
      <w:rFonts w:ascii="Times New Roman" w:hAnsi="Times New Roman"/>
    </w:rPr>
  </w:style>
  <w:style w:type="paragraph" w:customStyle="1" w:styleId="xl78">
    <w:name w:val="xl78"/>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79">
    <w:name w:val="xl79"/>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0">
    <w:name w:val="xl80"/>
    <w:basedOn w:val="a"/>
    <w:rsid w:val="00E21055"/>
    <w:pPr>
      <w:spacing w:before="100" w:beforeAutospacing="1" w:after="100" w:afterAutospacing="1"/>
      <w:ind w:firstLine="0"/>
      <w:jc w:val="left"/>
    </w:pPr>
    <w:rPr>
      <w:rFonts w:ascii="Times New Roman" w:hAnsi="Times New Roman"/>
      <w:sz w:val="16"/>
      <w:szCs w:val="16"/>
    </w:rPr>
  </w:style>
  <w:style w:type="paragraph" w:customStyle="1" w:styleId="xl81">
    <w:name w:val="xl81"/>
    <w:basedOn w:val="a"/>
    <w:rsid w:val="00E21055"/>
    <w:pPr>
      <w:pBdr>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2">
    <w:name w:val="xl82"/>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3">
    <w:name w:val="xl83"/>
    <w:basedOn w:val="a"/>
    <w:rsid w:val="00E21055"/>
    <w:pPr>
      <w:pBdr>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4">
    <w:name w:val="xl84"/>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85">
    <w:name w:val="xl85"/>
    <w:basedOn w:val="a"/>
    <w:rsid w:val="00E21055"/>
    <w:pPr>
      <w:pBdr>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6">
    <w:name w:val="xl86"/>
    <w:basedOn w:val="a"/>
    <w:rsid w:val="00E21055"/>
    <w:pPr>
      <w:pBdr>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7">
    <w:name w:val="xl87"/>
    <w:basedOn w:val="a"/>
    <w:rsid w:val="00E21055"/>
    <w:pPr>
      <w:pBdr>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88">
    <w:name w:val="xl88"/>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89">
    <w:name w:val="xl89"/>
    <w:basedOn w:val="a"/>
    <w:rsid w:val="00E21055"/>
    <w:pPr>
      <w:pBdr>
        <w:top w:val="single" w:sz="4" w:space="0" w:color="auto"/>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90">
    <w:name w:val="xl90"/>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1">
    <w:name w:val="xl91"/>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2">
    <w:name w:val="xl92"/>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93">
    <w:name w:val="xl93"/>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4">
    <w:name w:val="xl9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5">
    <w:name w:val="xl9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6">
    <w:name w:val="xl96"/>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7">
    <w:name w:val="xl97"/>
    <w:basedOn w:val="a"/>
    <w:rsid w:val="00E21055"/>
    <w:pPr>
      <w:pBdr>
        <w:top w:val="single" w:sz="4"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98">
    <w:name w:val="xl9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99">
    <w:name w:val="xl9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0">
    <w:name w:val="xl100"/>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1">
    <w:name w:val="xl101"/>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sz w:val="16"/>
      <w:szCs w:val="16"/>
    </w:rPr>
  </w:style>
  <w:style w:type="paragraph" w:customStyle="1" w:styleId="xl102">
    <w:name w:val="xl102"/>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3">
    <w:name w:val="xl103"/>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4">
    <w:name w:val="xl104"/>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5">
    <w:name w:val="xl105"/>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6">
    <w:name w:val="xl10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07">
    <w:name w:val="xl107"/>
    <w:basedOn w:val="a"/>
    <w:rsid w:val="00E21055"/>
    <w:pPr>
      <w:pBdr>
        <w:top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08">
    <w:name w:val="xl108"/>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09">
    <w:name w:val="xl109"/>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0">
    <w:name w:val="xl110"/>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right"/>
    </w:pPr>
    <w:rPr>
      <w:rFonts w:ascii="Times New Roman" w:hAnsi="Times New Roman"/>
      <w:b/>
      <w:bCs/>
      <w:sz w:val="16"/>
      <w:szCs w:val="16"/>
    </w:rPr>
  </w:style>
  <w:style w:type="paragraph" w:customStyle="1" w:styleId="xl111">
    <w:name w:val="xl111"/>
    <w:basedOn w:val="a"/>
    <w:rsid w:val="00E21055"/>
    <w:pPr>
      <w:spacing w:before="100" w:beforeAutospacing="1" w:after="100" w:afterAutospacing="1"/>
      <w:ind w:firstLine="0"/>
      <w:jc w:val="center"/>
    </w:pPr>
    <w:rPr>
      <w:rFonts w:ascii="Times New Roman" w:hAnsi="Times New Roman"/>
      <w:b/>
      <w:bCs/>
      <w:sz w:val="16"/>
      <w:szCs w:val="16"/>
    </w:rPr>
  </w:style>
  <w:style w:type="paragraph" w:customStyle="1" w:styleId="xl112">
    <w:name w:val="xl112"/>
    <w:basedOn w:val="a"/>
    <w:rsid w:val="00E21055"/>
    <w:pPr>
      <w:pBdr>
        <w:top w:val="single" w:sz="8" w:space="0" w:color="auto"/>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3">
    <w:name w:val="xl113"/>
    <w:basedOn w:val="a"/>
    <w:rsid w:val="00E21055"/>
    <w:pPr>
      <w:pBdr>
        <w:top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4">
    <w:name w:val="xl114"/>
    <w:basedOn w:val="a"/>
    <w:rsid w:val="00E21055"/>
    <w:pPr>
      <w:pBdr>
        <w:top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5">
    <w:name w:val="xl115"/>
    <w:basedOn w:val="a"/>
    <w:rsid w:val="00E21055"/>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6">
    <w:name w:val="xl116"/>
    <w:basedOn w:val="a"/>
    <w:rsid w:val="00E21055"/>
    <w:pPr>
      <w:pBdr>
        <w:left w:val="single" w:sz="4"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7">
    <w:name w:val="xl117"/>
    <w:basedOn w:val="a"/>
    <w:rsid w:val="00E21055"/>
    <w:pPr>
      <w:pBdr>
        <w:lef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8">
    <w:name w:val="xl118"/>
    <w:basedOn w:val="a"/>
    <w:rsid w:val="00E21055"/>
    <w:pPr>
      <w:pBdr>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19">
    <w:name w:val="xl119"/>
    <w:basedOn w:val="a"/>
    <w:rsid w:val="00E21055"/>
    <w:pP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0">
    <w:name w:val="xl120"/>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1">
    <w:name w:val="xl121"/>
    <w:basedOn w:val="a"/>
    <w:rsid w:val="00E21055"/>
    <w:pPr>
      <w:spacing w:before="100" w:beforeAutospacing="1" w:after="100" w:afterAutospacing="1"/>
      <w:ind w:firstLine="0"/>
      <w:jc w:val="left"/>
    </w:pPr>
    <w:rPr>
      <w:rFonts w:ascii="Times New Roman" w:hAnsi="Times New Roman"/>
      <w:b/>
      <w:bCs/>
      <w:sz w:val="16"/>
      <w:szCs w:val="16"/>
    </w:rPr>
  </w:style>
  <w:style w:type="paragraph" w:customStyle="1" w:styleId="xl122">
    <w:name w:val="xl122"/>
    <w:basedOn w:val="a"/>
    <w:rsid w:val="00E21055"/>
    <w:pPr>
      <w:pBdr>
        <w:lef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23">
    <w:name w:val="xl123"/>
    <w:basedOn w:val="a"/>
    <w:rsid w:val="00E21055"/>
    <w:pP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4">
    <w:name w:val="xl124"/>
    <w:basedOn w:val="a"/>
    <w:rsid w:val="00E21055"/>
    <w:pPr>
      <w:pBdr>
        <w:left w:val="single" w:sz="8" w:space="0" w:color="auto"/>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5">
    <w:name w:val="xl125"/>
    <w:basedOn w:val="a"/>
    <w:rsid w:val="00E21055"/>
    <w:pPr>
      <w:pBdr>
        <w:right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26">
    <w:name w:val="xl126"/>
    <w:basedOn w:val="a"/>
    <w:rsid w:val="00E2105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7">
    <w:name w:val="xl127"/>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8">
    <w:name w:val="xl128"/>
    <w:basedOn w:val="a"/>
    <w:rsid w:val="00E2105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29">
    <w:name w:val="xl129"/>
    <w:basedOn w:val="a"/>
    <w:rsid w:val="00E21055"/>
    <w:pPr>
      <w:pBdr>
        <w:left w:val="single" w:sz="4" w:space="0" w:color="auto"/>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0">
    <w:name w:val="xl130"/>
    <w:basedOn w:val="a"/>
    <w:rsid w:val="00E21055"/>
    <w:pPr>
      <w:pBdr>
        <w:bottom w:val="single" w:sz="8" w:space="0" w:color="auto"/>
      </w:pBdr>
      <w:spacing w:before="100" w:beforeAutospacing="1" w:after="100" w:afterAutospacing="1"/>
      <w:ind w:firstLine="0"/>
      <w:jc w:val="center"/>
      <w:textAlignment w:val="top"/>
    </w:pPr>
    <w:rPr>
      <w:rFonts w:ascii="Times New Roman" w:hAnsi="Times New Roman"/>
      <w:b/>
      <w:bCs/>
      <w:sz w:val="16"/>
      <w:szCs w:val="16"/>
    </w:rPr>
  </w:style>
  <w:style w:type="paragraph" w:customStyle="1" w:styleId="xl131">
    <w:name w:val="xl131"/>
    <w:basedOn w:val="a"/>
    <w:rsid w:val="00E21055"/>
    <w:pPr>
      <w:pBdr>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2">
    <w:name w:val="xl132"/>
    <w:basedOn w:val="a"/>
    <w:rsid w:val="00E210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3">
    <w:name w:val="xl133"/>
    <w:basedOn w:val="a"/>
    <w:rsid w:val="00E21055"/>
    <w:pPr>
      <w:pBdr>
        <w:top w:val="single" w:sz="4" w:space="0" w:color="auto"/>
        <w:left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4">
    <w:name w:val="xl134"/>
    <w:basedOn w:val="a"/>
    <w:rsid w:val="00E21055"/>
    <w:pPr>
      <w:pBdr>
        <w:top w:val="single" w:sz="4"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35">
    <w:name w:val="xl135"/>
    <w:basedOn w:val="a"/>
    <w:rsid w:val="00E21055"/>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6">
    <w:name w:val="xl136"/>
    <w:basedOn w:val="a"/>
    <w:rsid w:val="00E21055"/>
    <w:pPr>
      <w:pBdr>
        <w:bottom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37">
    <w:name w:val="xl137"/>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8">
    <w:name w:val="xl138"/>
    <w:basedOn w:val="a"/>
    <w:rsid w:val="00E21055"/>
    <w:pPr>
      <w:pBdr>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39">
    <w:name w:val="xl139"/>
    <w:basedOn w:val="a"/>
    <w:rsid w:val="00E21055"/>
    <w:pPr>
      <w:pBdr>
        <w:left w:val="single" w:sz="8" w:space="0" w:color="auto"/>
        <w:bottom w:val="single" w:sz="8"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140">
    <w:name w:val="xl140"/>
    <w:basedOn w:val="a"/>
    <w:rsid w:val="00E21055"/>
    <w:pPr>
      <w:pBdr>
        <w:left w:val="single" w:sz="8" w:space="0" w:color="auto"/>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1">
    <w:name w:val="xl141"/>
    <w:basedOn w:val="a"/>
    <w:rsid w:val="00E21055"/>
    <w:pPr>
      <w:pBdr>
        <w:right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42">
    <w:name w:val="xl142"/>
    <w:basedOn w:val="a"/>
    <w:rsid w:val="00E2105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3">
    <w:name w:val="xl143"/>
    <w:basedOn w:val="a"/>
    <w:rsid w:val="00E21055"/>
    <w:pPr>
      <w:pBdr>
        <w:lef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44">
    <w:name w:val="xl144"/>
    <w:basedOn w:val="a"/>
    <w:rsid w:val="00E21055"/>
    <w:pPr>
      <w:pBdr>
        <w:lef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5">
    <w:name w:val="xl145"/>
    <w:basedOn w:val="a"/>
    <w:rsid w:val="00E21055"/>
    <w:pPr>
      <w:pBdr>
        <w:left w:val="single" w:sz="4" w:space="0" w:color="auto"/>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6">
    <w:name w:val="xl146"/>
    <w:basedOn w:val="a"/>
    <w:rsid w:val="00E21055"/>
    <w:pPr>
      <w:pBdr>
        <w:right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47">
    <w:name w:val="xl147"/>
    <w:basedOn w:val="a"/>
    <w:rsid w:val="00E21055"/>
    <w:pPr>
      <w:pBdr>
        <w:top w:val="single" w:sz="4" w:space="0" w:color="auto"/>
        <w:right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8">
    <w:name w:val="xl148"/>
    <w:basedOn w:val="a"/>
    <w:rsid w:val="00E21055"/>
    <w:pPr>
      <w:pBdr>
        <w:top w:val="single" w:sz="4"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49">
    <w:name w:val="xl149"/>
    <w:basedOn w:val="a"/>
    <w:rsid w:val="00E21055"/>
    <w:pPr>
      <w:pBdr>
        <w:right w:val="single" w:sz="8" w:space="0" w:color="auto"/>
      </w:pBdr>
      <w:spacing w:before="100" w:beforeAutospacing="1" w:after="100" w:afterAutospacing="1"/>
      <w:ind w:firstLine="0"/>
      <w:jc w:val="left"/>
    </w:pPr>
    <w:rPr>
      <w:rFonts w:ascii="Times New Roman" w:hAnsi="Times New Roman"/>
    </w:rPr>
  </w:style>
  <w:style w:type="paragraph" w:customStyle="1" w:styleId="xl150">
    <w:name w:val="xl150"/>
    <w:basedOn w:val="a"/>
    <w:rsid w:val="00E21055"/>
    <w:pPr>
      <w:pBdr>
        <w:top w:val="single" w:sz="8" w:space="0" w:color="auto"/>
        <w:bottom w:val="single" w:sz="8" w:space="0" w:color="auto"/>
        <w:right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1">
    <w:name w:val="xl151"/>
    <w:basedOn w:val="a"/>
    <w:rsid w:val="00E21055"/>
    <w:pPr>
      <w:pBdr>
        <w:top w:val="single" w:sz="8" w:space="0" w:color="auto"/>
        <w:bottom w:val="single" w:sz="8" w:space="0" w:color="auto"/>
      </w:pBdr>
      <w:spacing w:before="100" w:beforeAutospacing="1" w:after="100" w:afterAutospacing="1"/>
      <w:ind w:firstLine="0"/>
      <w:jc w:val="center"/>
    </w:pPr>
    <w:rPr>
      <w:rFonts w:ascii="Times New Roman" w:hAnsi="Times New Roman"/>
      <w:b/>
      <w:bCs/>
      <w:sz w:val="16"/>
      <w:szCs w:val="16"/>
    </w:rPr>
  </w:style>
  <w:style w:type="paragraph" w:customStyle="1" w:styleId="xl152">
    <w:name w:val="xl152"/>
    <w:basedOn w:val="a"/>
    <w:rsid w:val="00E21055"/>
    <w:pPr>
      <w:pBdr>
        <w:bottom w:val="single" w:sz="4" w:space="0" w:color="auto"/>
      </w:pBdr>
      <w:spacing w:before="100" w:beforeAutospacing="1" w:after="100" w:afterAutospacing="1"/>
      <w:ind w:firstLine="0"/>
      <w:jc w:val="left"/>
    </w:pPr>
    <w:rPr>
      <w:rFonts w:ascii="Times New Roman" w:hAnsi="Times New Roman"/>
      <w:b/>
      <w:bCs/>
      <w:sz w:val="16"/>
      <w:szCs w:val="16"/>
    </w:rPr>
  </w:style>
  <w:style w:type="paragraph" w:customStyle="1" w:styleId="xl153">
    <w:name w:val="xl153"/>
    <w:basedOn w:val="a"/>
    <w:rsid w:val="00E21055"/>
    <w:pPr>
      <w:pBdr>
        <w:bottom w:val="single" w:sz="8" w:space="0" w:color="auto"/>
      </w:pBdr>
      <w:spacing w:before="100" w:beforeAutospacing="1" w:after="100" w:afterAutospacing="1"/>
      <w:ind w:firstLine="0"/>
      <w:jc w:val="left"/>
    </w:pPr>
    <w:rPr>
      <w:rFonts w:ascii="Times New Roman" w:hAnsi="Times New Roman"/>
      <w:sz w:val="16"/>
      <w:szCs w:val="16"/>
    </w:rPr>
  </w:style>
  <w:style w:type="paragraph" w:customStyle="1" w:styleId="xl154">
    <w:name w:val="xl154"/>
    <w:basedOn w:val="a"/>
    <w:rsid w:val="00E21055"/>
    <w:pPr>
      <w:pBdr>
        <w:bottom w:val="single" w:sz="8" w:space="0" w:color="auto"/>
      </w:pBdr>
      <w:spacing w:before="100" w:beforeAutospacing="1" w:after="100" w:afterAutospacing="1"/>
      <w:ind w:firstLine="0"/>
      <w:jc w:val="left"/>
    </w:pPr>
    <w:rPr>
      <w:rFonts w:ascii="Times New Roman" w:hAnsi="Times New Roman"/>
      <w:b/>
      <w:bCs/>
      <w:sz w:val="16"/>
      <w:szCs w:val="16"/>
    </w:rPr>
  </w:style>
  <w:style w:type="paragraph" w:customStyle="1" w:styleId="xl155">
    <w:name w:val="xl155"/>
    <w:basedOn w:val="a"/>
    <w:rsid w:val="00E21055"/>
    <w:pPr>
      <w:spacing w:before="100" w:beforeAutospacing="1" w:after="100" w:afterAutospacing="1"/>
      <w:ind w:firstLine="0"/>
      <w:jc w:val="center"/>
    </w:pPr>
    <w:rPr>
      <w:rFonts w:ascii="Times New Roman" w:hAnsi="Times New Roman"/>
      <w:b/>
      <w:bCs/>
    </w:rPr>
  </w:style>
  <w:style w:type="paragraph" w:customStyle="1" w:styleId="xl156">
    <w:name w:val="xl156"/>
    <w:basedOn w:val="a"/>
    <w:rsid w:val="00E21055"/>
    <w:pPr>
      <w:spacing w:before="100" w:beforeAutospacing="1" w:after="100" w:afterAutospacing="1"/>
      <w:ind w:firstLine="0"/>
      <w:jc w:val="left"/>
    </w:pPr>
    <w:rPr>
      <w:rFonts w:ascii="Times New Roman" w:hAnsi="Times New Roman"/>
      <w:b/>
      <w:bCs/>
    </w:rPr>
  </w:style>
  <w:style w:type="paragraph" w:customStyle="1" w:styleId="xl157">
    <w:name w:val="xl157"/>
    <w:basedOn w:val="a"/>
    <w:rsid w:val="00E21055"/>
    <w:pPr>
      <w:spacing w:before="100" w:beforeAutospacing="1" w:after="100" w:afterAutospacing="1"/>
      <w:ind w:firstLine="0"/>
      <w:jc w:val="right"/>
    </w:pPr>
    <w:rPr>
      <w:rFonts w:ascii="Times New Roman" w:hAnsi="Times New Roman"/>
      <w:sz w:val="16"/>
      <w:szCs w:val="16"/>
    </w:rPr>
  </w:style>
  <w:style w:type="paragraph" w:customStyle="1" w:styleId="xl158">
    <w:name w:val="xl158"/>
    <w:basedOn w:val="a"/>
    <w:rsid w:val="00E21055"/>
    <w:pPr>
      <w:spacing w:before="100" w:beforeAutospacing="1" w:after="100" w:afterAutospacing="1"/>
      <w:ind w:firstLine="0"/>
      <w:jc w:val="left"/>
    </w:pPr>
    <w:rPr>
      <w:rFonts w:ascii="Times New Roman" w:hAnsi="Times New Roman"/>
    </w:rPr>
  </w:style>
  <w:style w:type="paragraph" w:customStyle="1" w:styleId="xl159">
    <w:name w:val="xl159"/>
    <w:basedOn w:val="a"/>
    <w:rsid w:val="00E21055"/>
    <w:pPr>
      <w:spacing w:before="100" w:beforeAutospacing="1" w:after="100" w:afterAutospacing="1"/>
      <w:ind w:firstLine="0"/>
      <w:jc w:val="center"/>
    </w:pPr>
    <w:rPr>
      <w:rFonts w:cs="Arial"/>
      <w:b/>
      <w:bCs/>
    </w:rPr>
  </w:style>
  <w:style w:type="paragraph" w:customStyle="1" w:styleId="xl160">
    <w:name w:val="xl160"/>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Arial"/>
      <w:sz w:val="16"/>
      <w:szCs w:val="16"/>
    </w:rPr>
  </w:style>
  <w:style w:type="paragraph" w:customStyle="1" w:styleId="xl161">
    <w:name w:val="xl161"/>
    <w:basedOn w:val="a"/>
    <w:rsid w:val="00E210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2">
    <w:name w:val="xl162"/>
    <w:basedOn w:val="a"/>
    <w:rsid w:val="00E21055"/>
    <w:pPr>
      <w:pBdr>
        <w:top w:val="single" w:sz="4" w:space="0" w:color="auto"/>
        <w:left w:val="single" w:sz="8" w:space="0" w:color="auto"/>
        <w:bottom w:val="single" w:sz="4" w:space="0" w:color="auto"/>
      </w:pBd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E21055"/>
    <w:pPr>
      <w:spacing w:before="100" w:beforeAutospacing="1" w:after="100" w:afterAutospacing="1"/>
      <w:ind w:firstLine="0"/>
      <w:jc w:val="center"/>
    </w:pPr>
    <w:rPr>
      <w:rFonts w:ascii="Times New Roman" w:hAnsi="Times New Roman"/>
      <w:b/>
      <w:bCs/>
    </w:rPr>
  </w:style>
  <w:style w:type="paragraph" w:customStyle="1" w:styleId="xl164">
    <w:name w:val="xl164"/>
    <w:basedOn w:val="a"/>
    <w:rsid w:val="00E21055"/>
    <w:pPr>
      <w:spacing w:before="100" w:beforeAutospacing="1" w:after="100" w:afterAutospacing="1"/>
      <w:ind w:firstLine="0"/>
      <w:jc w:val="right"/>
    </w:pPr>
    <w:rPr>
      <w:rFonts w:cs="Arial"/>
      <w:b/>
      <w:bCs/>
    </w:rPr>
  </w:style>
  <w:style w:type="paragraph" w:customStyle="1" w:styleId="xl165">
    <w:name w:val="xl165"/>
    <w:basedOn w:val="a"/>
    <w:rsid w:val="00E21055"/>
    <w:pPr>
      <w:spacing w:before="100" w:beforeAutospacing="1" w:after="100" w:afterAutospacing="1"/>
      <w:ind w:firstLine="0"/>
      <w:jc w:val="right"/>
    </w:pPr>
    <w:rPr>
      <w:rFonts w:cs="Arial"/>
    </w:rPr>
  </w:style>
  <w:style w:type="paragraph" w:customStyle="1" w:styleId="xl166">
    <w:name w:val="xl166"/>
    <w:basedOn w:val="a"/>
    <w:rsid w:val="00E21055"/>
    <w:pPr>
      <w:spacing w:before="100" w:beforeAutospacing="1" w:after="100" w:afterAutospacing="1"/>
      <w:ind w:firstLine="0"/>
      <w:jc w:val="right"/>
    </w:pPr>
    <w:rPr>
      <w:rFonts w:cs="Arial"/>
      <w:b/>
      <w:bCs/>
    </w:rPr>
  </w:style>
  <w:style w:type="paragraph" w:customStyle="1" w:styleId="xl167">
    <w:name w:val="xl167"/>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8">
    <w:name w:val="xl168"/>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69">
    <w:name w:val="xl169"/>
    <w:basedOn w:val="a"/>
    <w:rsid w:val="00E2105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E21055"/>
    <w:pPr>
      <w:pBdr>
        <w:top w:val="single" w:sz="4"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1">
    <w:name w:val="xl171"/>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2">
    <w:name w:val="xl172"/>
    <w:basedOn w:val="a"/>
    <w:rsid w:val="00E21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3">
    <w:name w:val="xl173"/>
    <w:basedOn w:val="a"/>
    <w:rsid w:val="00E21055"/>
    <w:pPr>
      <w:pBdr>
        <w:top w:val="single" w:sz="4" w:space="0" w:color="auto"/>
        <w:left w:val="single" w:sz="4" w:space="0" w:color="auto"/>
        <w:bottom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4">
    <w:name w:val="xl174"/>
    <w:basedOn w:val="a"/>
    <w:rsid w:val="00E2105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sz w:val="16"/>
      <w:szCs w:val="16"/>
    </w:rPr>
  </w:style>
  <w:style w:type="paragraph" w:customStyle="1" w:styleId="xl175">
    <w:name w:val="xl175"/>
    <w:basedOn w:val="a"/>
    <w:rsid w:val="00E21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6">
    <w:name w:val="xl176"/>
    <w:basedOn w:val="a"/>
    <w:rsid w:val="00E21055"/>
    <w:pPr>
      <w:pBdr>
        <w:top w:val="single" w:sz="4"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7">
    <w:name w:val="xl177"/>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8">
    <w:name w:val="xl178"/>
    <w:basedOn w:val="a"/>
    <w:rsid w:val="00E21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79">
    <w:name w:val="xl179"/>
    <w:basedOn w:val="a"/>
    <w:rsid w:val="00E21055"/>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0">
    <w:name w:val="xl180"/>
    <w:basedOn w:val="a"/>
    <w:rsid w:val="00E2105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1">
    <w:name w:val="xl181"/>
    <w:basedOn w:val="a"/>
    <w:rsid w:val="00E2105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b/>
      <w:bCs/>
      <w:sz w:val="16"/>
      <w:szCs w:val="16"/>
    </w:rPr>
  </w:style>
  <w:style w:type="paragraph" w:customStyle="1" w:styleId="xl182">
    <w:name w:val="xl182"/>
    <w:basedOn w:val="a"/>
    <w:rsid w:val="00E2105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3">
    <w:name w:val="xl183"/>
    <w:basedOn w:val="a"/>
    <w:rsid w:val="00E21055"/>
    <w:pPr>
      <w:pBdr>
        <w:top w:val="single" w:sz="8" w:space="0" w:color="auto"/>
        <w:left w:val="single" w:sz="8"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4">
    <w:name w:val="xl184"/>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5">
    <w:name w:val="xl185"/>
    <w:basedOn w:val="a"/>
    <w:rsid w:val="00E2105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6">
    <w:name w:val="xl186"/>
    <w:basedOn w:val="a"/>
    <w:rsid w:val="00E21055"/>
    <w:pPr>
      <w:pBdr>
        <w:top w:val="single" w:sz="8"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customStyle="1" w:styleId="xl187">
    <w:name w:val="xl187"/>
    <w:basedOn w:val="a"/>
    <w:rsid w:val="00E2105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left"/>
    </w:pPr>
    <w:rPr>
      <w:rFonts w:ascii="Times New Roman" w:hAnsi="Times New Roman"/>
      <w:b/>
      <w:bCs/>
      <w:sz w:val="16"/>
      <w:szCs w:val="16"/>
    </w:rPr>
  </w:style>
  <w:style w:type="paragraph" w:styleId="ae">
    <w:name w:val="No Spacing"/>
    <w:uiPriority w:val="1"/>
    <w:qFormat/>
    <w:rsid w:val="00B16F2F"/>
    <w:pPr>
      <w:suppressAutoHyphens/>
      <w:ind w:firstLine="709"/>
      <w:jc w:val="both"/>
    </w:pPr>
    <w:rPr>
      <w:rFonts w:ascii="Times New Roman" w:hAnsi="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3049">
      <w:bodyDiv w:val="1"/>
      <w:marLeft w:val="0"/>
      <w:marRight w:val="0"/>
      <w:marTop w:val="0"/>
      <w:marBottom w:val="0"/>
      <w:divBdr>
        <w:top w:val="none" w:sz="0" w:space="0" w:color="auto"/>
        <w:left w:val="none" w:sz="0" w:space="0" w:color="auto"/>
        <w:bottom w:val="none" w:sz="0" w:space="0" w:color="auto"/>
        <w:right w:val="none" w:sz="0" w:space="0" w:color="auto"/>
      </w:divBdr>
    </w:div>
    <w:div w:id="108475856">
      <w:bodyDiv w:val="1"/>
      <w:marLeft w:val="0"/>
      <w:marRight w:val="0"/>
      <w:marTop w:val="0"/>
      <w:marBottom w:val="0"/>
      <w:divBdr>
        <w:top w:val="none" w:sz="0" w:space="0" w:color="auto"/>
        <w:left w:val="none" w:sz="0" w:space="0" w:color="auto"/>
        <w:bottom w:val="none" w:sz="0" w:space="0" w:color="auto"/>
        <w:right w:val="none" w:sz="0" w:space="0" w:color="auto"/>
      </w:divBdr>
    </w:div>
    <w:div w:id="153305219">
      <w:bodyDiv w:val="1"/>
      <w:marLeft w:val="0"/>
      <w:marRight w:val="0"/>
      <w:marTop w:val="0"/>
      <w:marBottom w:val="0"/>
      <w:divBdr>
        <w:top w:val="none" w:sz="0" w:space="0" w:color="auto"/>
        <w:left w:val="none" w:sz="0" w:space="0" w:color="auto"/>
        <w:bottom w:val="none" w:sz="0" w:space="0" w:color="auto"/>
        <w:right w:val="none" w:sz="0" w:space="0" w:color="auto"/>
      </w:divBdr>
    </w:div>
    <w:div w:id="415054663">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712262152">
      <w:bodyDiv w:val="1"/>
      <w:marLeft w:val="0"/>
      <w:marRight w:val="0"/>
      <w:marTop w:val="0"/>
      <w:marBottom w:val="0"/>
      <w:divBdr>
        <w:top w:val="none" w:sz="0" w:space="0" w:color="auto"/>
        <w:left w:val="none" w:sz="0" w:space="0" w:color="auto"/>
        <w:bottom w:val="none" w:sz="0" w:space="0" w:color="auto"/>
        <w:right w:val="none" w:sz="0" w:space="0" w:color="auto"/>
      </w:divBdr>
    </w:div>
    <w:div w:id="2117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1ED9-B266-4272-B734-2D98C3CB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197</TotalTime>
  <Pages>17</Pages>
  <Words>4243</Words>
  <Characters>24189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40</cp:revision>
  <cp:lastPrinted>2024-07-25T09:08:00Z</cp:lastPrinted>
  <dcterms:created xsi:type="dcterms:W3CDTF">2022-07-06T06:35:00Z</dcterms:created>
  <dcterms:modified xsi:type="dcterms:W3CDTF">2024-08-02T15:31:00Z</dcterms:modified>
</cp:coreProperties>
</file>