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1F3" w:rsidRPr="007D1E68" w:rsidRDefault="007D1E68" w:rsidP="007D1E68">
      <w:pPr>
        <w:pStyle w:val="1"/>
        <w:jc w:val="both"/>
        <w:rPr>
          <w:rFonts w:ascii="Times New Roman" w:hAnsi="Times New Roman" w:cs="Times New Roman"/>
          <w:szCs w:val="28"/>
        </w:rPr>
      </w:pPr>
      <w:r>
        <w:rPr>
          <w:rFonts w:ascii="Times New Roman" w:hAnsi="Times New Roman" w:cs="Times New Roman"/>
          <w:szCs w:val="28"/>
        </w:rPr>
        <w:t xml:space="preserve">                                             </w:t>
      </w:r>
      <w:r w:rsidRPr="007D1E68">
        <w:rPr>
          <w:rFonts w:ascii="Times New Roman" w:hAnsi="Times New Roman" w:cs="Times New Roman"/>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71.25pt" o:ole="" fillcolor="window">
            <v:imagedata r:id="rId6" o:title=""/>
          </v:shape>
          <o:OLEObject Type="Embed" ProgID="Word.Picture.8" ShapeID="_x0000_i1025" DrawAspect="Content" ObjectID="_1752675311" r:id="rId7"/>
        </w:object>
      </w:r>
    </w:p>
    <w:p w:rsidR="001331F3" w:rsidRPr="007D1E68" w:rsidRDefault="001331F3" w:rsidP="001331F3">
      <w:pPr>
        <w:autoSpaceDE w:val="0"/>
        <w:autoSpaceDN w:val="0"/>
        <w:adjustRightInd w:val="0"/>
        <w:ind w:firstLine="0"/>
        <w:rPr>
          <w:rFonts w:ascii="Times New Roman" w:hAnsi="Times New Roman"/>
          <w:b/>
          <w:sz w:val="28"/>
        </w:rPr>
      </w:pPr>
    </w:p>
    <w:p w:rsidR="00B564BB" w:rsidRPr="007D1E68" w:rsidRDefault="00B564BB" w:rsidP="004859BF">
      <w:pPr>
        <w:autoSpaceDE w:val="0"/>
        <w:autoSpaceDN w:val="0"/>
        <w:adjustRightInd w:val="0"/>
        <w:ind w:firstLine="0"/>
        <w:jc w:val="center"/>
        <w:rPr>
          <w:rFonts w:ascii="Times New Roman" w:hAnsi="Times New Roman"/>
          <w:sz w:val="28"/>
        </w:rPr>
      </w:pPr>
      <w:r w:rsidRPr="007D1E68">
        <w:rPr>
          <w:rFonts w:ascii="Times New Roman" w:hAnsi="Times New Roman"/>
          <w:sz w:val="28"/>
        </w:rPr>
        <w:t>Республика Карелия</w:t>
      </w:r>
    </w:p>
    <w:p w:rsidR="001331F3" w:rsidRPr="007D1E68" w:rsidRDefault="00B564BB" w:rsidP="004859BF">
      <w:pPr>
        <w:pStyle w:val="ConsPlusNormal"/>
        <w:jc w:val="center"/>
        <w:outlineLvl w:val="0"/>
        <w:rPr>
          <w:rFonts w:ascii="Times New Roman" w:hAnsi="Times New Roman" w:cs="Times New Roman"/>
          <w:sz w:val="28"/>
          <w:szCs w:val="24"/>
        </w:rPr>
      </w:pPr>
      <w:r w:rsidRPr="007D1E68">
        <w:rPr>
          <w:rFonts w:ascii="Times New Roman" w:hAnsi="Times New Roman" w:cs="Times New Roman"/>
          <w:sz w:val="28"/>
          <w:szCs w:val="24"/>
        </w:rPr>
        <w:t>СОВЕТ</w:t>
      </w:r>
    </w:p>
    <w:p w:rsidR="00B564BB" w:rsidRPr="007D1E68" w:rsidRDefault="00B564BB" w:rsidP="004859BF">
      <w:pPr>
        <w:pStyle w:val="ConsPlusNormal"/>
        <w:jc w:val="center"/>
        <w:outlineLvl w:val="0"/>
        <w:rPr>
          <w:rFonts w:ascii="Times New Roman" w:hAnsi="Times New Roman" w:cs="Times New Roman"/>
          <w:sz w:val="28"/>
          <w:szCs w:val="24"/>
        </w:rPr>
      </w:pPr>
      <w:r w:rsidRPr="007D1E68">
        <w:rPr>
          <w:rFonts w:ascii="Times New Roman" w:hAnsi="Times New Roman" w:cs="Times New Roman"/>
          <w:sz w:val="28"/>
          <w:szCs w:val="24"/>
        </w:rPr>
        <w:t>Шальского сельского поселения</w:t>
      </w:r>
    </w:p>
    <w:p w:rsidR="00B564BB" w:rsidRPr="007D1E68" w:rsidRDefault="00B564BB" w:rsidP="004859BF">
      <w:pPr>
        <w:pStyle w:val="ConsPlusNormal"/>
        <w:jc w:val="center"/>
        <w:outlineLvl w:val="0"/>
        <w:rPr>
          <w:rFonts w:ascii="Times New Roman" w:hAnsi="Times New Roman" w:cs="Times New Roman"/>
          <w:sz w:val="28"/>
          <w:szCs w:val="24"/>
        </w:rPr>
      </w:pPr>
      <w:r w:rsidRPr="007D1E68">
        <w:rPr>
          <w:rFonts w:ascii="Times New Roman" w:hAnsi="Times New Roman" w:cs="Times New Roman"/>
          <w:sz w:val="28"/>
          <w:szCs w:val="24"/>
        </w:rPr>
        <w:t>Пудожского муниципального района</w:t>
      </w:r>
    </w:p>
    <w:p w:rsidR="00B564BB" w:rsidRPr="007D1E68" w:rsidRDefault="007D1E68" w:rsidP="004859BF">
      <w:pPr>
        <w:pStyle w:val="ConsPlusNormal"/>
        <w:jc w:val="center"/>
        <w:outlineLvl w:val="0"/>
        <w:rPr>
          <w:rFonts w:ascii="Times New Roman" w:hAnsi="Times New Roman" w:cs="Times New Roman"/>
          <w:sz w:val="28"/>
          <w:szCs w:val="24"/>
        </w:rPr>
      </w:pPr>
      <w:r w:rsidRPr="007D1E68">
        <w:rPr>
          <w:rFonts w:ascii="Times New Roman" w:hAnsi="Times New Roman" w:cs="Times New Roman"/>
          <w:sz w:val="28"/>
          <w:szCs w:val="24"/>
          <w:lang w:val="en-US"/>
        </w:rPr>
        <w:t>LVI</w:t>
      </w:r>
      <w:r w:rsidRPr="00FF1DED">
        <w:rPr>
          <w:rFonts w:ascii="Times New Roman" w:hAnsi="Times New Roman" w:cs="Times New Roman"/>
          <w:sz w:val="28"/>
          <w:szCs w:val="24"/>
        </w:rPr>
        <w:t xml:space="preserve"> </w:t>
      </w:r>
      <w:r w:rsidR="00B564BB" w:rsidRPr="007D1E68">
        <w:rPr>
          <w:rFonts w:ascii="Times New Roman" w:hAnsi="Times New Roman" w:cs="Times New Roman"/>
          <w:sz w:val="28"/>
          <w:szCs w:val="24"/>
        </w:rPr>
        <w:t xml:space="preserve">заседание </w:t>
      </w:r>
      <w:r w:rsidRPr="007D1E68">
        <w:rPr>
          <w:rFonts w:ascii="Times New Roman" w:hAnsi="Times New Roman" w:cs="Times New Roman"/>
          <w:sz w:val="28"/>
          <w:szCs w:val="24"/>
          <w:lang w:val="en-US"/>
        </w:rPr>
        <w:t>IV</w:t>
      </w:r>
      <w:r w:rsidR="00B564BB" w:rsidRPr="007D1E68">
        <w:rPr>
          <w:rFonts w:ascii="Times New Roman" w:hAnsi="Times New Roman" w:cs="Times New Roman"/>
          <w:sz w:val="28"/>
          <w:szCs w:val="24"/>
        </w:rPr>
        <w:t xml:space="preserve"> созыва</w:t>
      </w:r>
    </w:p>
    <w:p w:rsidR="001331F3" w:rsidRPr="007D1E68" w:rsidRDefault="001331F3" w:rsidP="004859BF">
      <w:pPr>
        <w:pStyle w:val="ConsPlusNormal"/>
        <w:jc w:val="center"/>
        <w:rPr>
          <w:rFonts w:ascii="Times New Roman" w:hAnsi="Times New Roman" w:cs="Times New Roman"/>
          <w:b/>
          <w:sz w:val="28"/>
          <w:szCs w:val="24"/>
        </w:rPr>
      </w:pPr>
    </w:p>
    <w:p w:rsidR="00B564BB" w:rsidRPr="00FF1DED" w:rsidRDefault="00B564BB" w:rsidP="004859BF">
      <w:pPr>
        <w:pStyle w:val="ConsPlusNormal"/>
        <w:jc w:val="center"/>
        <w:rPr>
          <w:rFonts w:ascii="Times New Roman" w:hAnsi="Times New Roman" w:cs="Times New Roman"/>
          <w:b/>
          <w:sz w:val="28"/>
          <w:szCs w:val="24"/>
        </w:rPr>
      </w:pPr>
      <w:r w:rsidRPr="007D1E68">
        <w:rPr>
          <w:rFonts w:ascii="Times New Roman" w:hAnsi="Times New Roman" w:cs="Times New Roman"/>
          <w:b/>
          <w:sz w:val="28"/>
          <w:szCs w:val="24"/>
        </w:rPr>
        <w:t>РЕШЕНИЕ</w:t>
      </w:r>
    </w:p>
    <w:p w:rsidR="007D1E68" w:rsidRPr="00FF1DED" w:rsidRDefault="007D1E68" w:rsidP="004859BF">
      <w:pPr>
        <w:pStyle w:val="ConsPlusNormal"/>
        <w:jc w:val="center"/>
        <w:rPr>
          <w:rFonts w:ascii="Times New Roman" w:hAnsi="Times New Roman" w:cs="Times New Roman"/>
          <w:b/>
          <w:sz w:val="28"/>
          <w:szCs w:val="24"/>
        </w:rPr>
      </w:pPr>
    </w:p>
    <w:p w:rsidR="00B564BB" w:rsidRPr="00FF1DED" w:rsidRDefault="00B564BB" w:rsidP="004859BF">
      <w:pPr>
        <w:autoSpaceDE w:val="0"/>
        <w:autoSpaceDN w:val="0"/>
        <w:adjustRightInd w:val="0"/>
        <w:ind w:firstLine="0"/>
        <w:rPr>
          <w:rFonts w:ascii="Times New Roman" w:hAnsi="Times New Roman"/>
          <w:bCs/>
          <w:sz w:val="28"/>
          <w:lang w:eastAsia="en-US"/>
        </w:rPr>
      </w:pPr>
      <w:r w:rsidRPr="007D1E68">
        <w:rPr>
          <w:rFonts w:ascii="Times New Roman" w:hAnsi="Times New Roman"/>
          <w:bCs/>
          <w:sz w:val="28"/>
          <w:lang w:eastAsia="en-US"/>
        </w:rPr>
        <w:t xml:space="preserve">от </w:t>
      </w:r>
      <w:r w:rsidR="000358DF" w:rsidRPr="007D1E68">
        <w:rPr>
          <w:rFonts w:ascii="Times New Roman" w:hAnsi="Times New Roman"/>
          <w:bCs/>
          <w:sz w:val="28"/>
          <w:lang w:eastAsia="en-US"/>
        </w:rPr>
        <w:t>3</w:t>
      </w:r>
      <w:r w:rsidR="004D08BF" w:rsidRPr="007D1E68">
        <w:rPr>
          <w:rFonts w:ascii="Times New Roman" w:hAnsi="Times New Roman"/>
          <w:bCs/>
          <w:sz w:val="28"/>
          <w:lang w:eastAsia="en-US"/>
        </w:rPr>
        <w:t xml:space="preserve"> </w:t>
      </w:r>
      <w:r w:rsidR="000358DF" w:rsidRPr="007D1E68">
        <w:rPr>
          <w:rFonts w:ascii="Times New Roman" w:hAnsi="Times New Roman"/>
          <w:bCs/>
          <w:sz w:val="28"/>
          <w:lang w:eastAsia="en-US"/>
        </w:rPr>
        <w:t>августа</w:t>
      </w:r>
      <w:r w:rsidRPr="007D1E68">
        <w:rPr>
          <w:rFonts w:ascii="Times New Roman" w:hAnsi="Times New Roman"/>
          <w:bCs/>
          <w:sz w:val="28"/>
          <w:lang w:eastAsia="en-US"/>
        </w:rPr>
        <w:t xml:space="preserve"> 202</w:t>
      </w:r>
      <w:r w:rsidR="00EE3A5A" w:rsidRPr="007D1E68">
        <w:rPr>
          <w:rFonts w:ascii="Times New Roman" w:hAnsi="Times New Roman"/>
          <w:bCs/>
          <w:sz w:val="28"/>
          <w:lang w:eastAsia="en-US"/>
        </w:rPr>
        <w:t>3</w:t>
      </w:r>
      <w:r w:rsidRPr="007D1E68">
        <w:rPr>
          <w:rFonts w:ascii="Times New Roman" w:hAnsi="Times New Roman"/>
          <w:bCs/>
          <w:sz w:val="28"/>
          <w:lang w:eastAsia="en-US"/>
        </w:rPr>
        <w:t xml:space="preserve"> года</w:t>
      </w:r>
      <w:r w:rsidR="004859BF" w:rsidRPr="007D1E68">
        <w:rPr>
          <w:rFonts w:ascii="Times New Roman" w:hAnsi="Times New Roman"/>
          <w:bCs/>
          <w:sz w:val="28"/>
          <w:lang w:eastAsia="en-US"/>
        </w:rPr>
        <w:tab/>
      </w:r>
      <w:r w:rsidR="004859BF" w:rsidRPr="007D1E68">
        <w:rPr>
          <w:rFonts w:ascii="Times New Roman" w:hAnsi="Times New Roman"/>
          <w:bCs/>
          <w:sz w:val="28"/>
          <w:lang w:eastAsia="en-US"/>
        </w:rPr>
        <w:tab/>
      </w:r>
      <w:r w:rsidR="004859BF" w:rsidRPr="007D1E68">
        <w:rPr>
          <w:rFonts w:ascii="Times New Roman" w:hAnsi="Times New Roman"/>
          <w:bCs/>
          <w:sz w:val="28"/>
          <w:lang w:eastAsia="en-US"/>
        </w:rPr>
        <w:tab/>
      </w:r>
      <w:r w:rsidR="004859BF" w:rsidRPr="007D1E68">
        <w:rPr>
          <w:rFonts w:ascii="Times New Roman" w:hAnsi="Times New Roman"/>
          <w:bCs/>
          <w:sz w:val="28"/>
          <w:lang w:eastAsia="en-US"/>
        </w:rPr>
        <w:tab/>
      </w:r>
      <w:r w:rsidR="004859BF" w:rsidRPr="007D1E68">
        <w:rPr>
          <w:rFonts w:ascii="Times New Roman" w:hAnsi="Times New Roman"/>
          <w:bCs/>
          <w:sz w:val="28"/>
          <w:lang w:eastAsia="en-US"/>
        </w:rPr>
        <w:tab/>
      </w:r>
      <w:r w:rsidR="004859BF" w:rsidRPr="007D1E68">
        <w:rPr>
          <w:rFonts w:ascii="Times New Roman" w:hAnsi="Times New Roman"/>
          <w:bCs/>
          <w:sz w:val="28"/>
          <w:lang w:eastAsia="en-US"/>
        </w:rPr>
        <w:tab/>
      </w:r>
      <w:r w:rsidR="004859BF" w:rsidRPr="007D1E68">
        <w:rPr>
          <w:rFonts w:ascii="Times New Roman" w:hAnsi="Times New Roman"/>
          <w:bCs/>
          <w:sz w:val="28"/>
          <w:lang w:eastAsia="en-US"/>
        </w:rPr>
        <w:tab/>
      </w:r>
      <w:r w:rsidR="007D1E68" w:rsidRPr="00FF1DED">
        <w:rPr>
          <w:rFonts w:ascii="Times New Roman" w:hAnsi="Times New Roman"/>
          <w:bCs/>
          <w:sz w:val="28"/>
          <w:lang w:eastAsia="en-US"/>
        </w:rPr>
        <w:t xml:space="preserve">               </w:t>
      </w:r>
      <w:r w:rsidRPr="007D1E68">
        <w:rPr>
          <w:rFonts w:ascii="Times New Roman" w:hAnsi="Times New Roman"/>
          <w:bCs/>
          <w:sz w:val="28"/>
          <w:lang w:eastAsia="en-US"/>
        </w:rPr>
        <w:t>№</w:t>
      </w:r>
      <w:r w:rsidR="007D1E68" w:rsidRPr="00FF1DED">
        <w:rPr>
          <w:rFonts w:ascii="Times New Roman" w:hAnsi="Times New Roman"/>
          <w:bCs/>
          <w:sz w:val="28"/>
          <w:lang w:eastAsia="en-US"/>
        </w:rPr>
        <w:t xml:space="preserve"> 156</w:t>
      </w:r>
    </w:p>
    <w:p w:rsidR="007D1E68" w:rsidRPr="00FF1DED" w:rsidRDefault="007D1E68" w:rsidP="004859BF">
      <w:pPr>
        <w:autoSpaceDE w:val="0"/>
        <w:autoSpaceDN w:val="0"/>
        <w:adjustRightInd w:val="0"/>
        <w:ind w:firstLine="0"/>
        <w:rPr>
          <w:rFonts w:ascii="Times New Roman" w:hAnsi="Times New Roman"/>
          <w:bCs/>
          <w:sz w:val="28"/>
          <w:lang w:eastAsia="en-US"/>
        </w:rPr>
      </w:pPr>
    </w:p>
    <w:p w:rsidR="00AA68DE" w:rsidRPr="007D1E68" w:rsidRDefault="00AA68DE" w:rsidP="004859BF">
      <w:pPr>
        <w:pStyle w:val="a8"/>
        <w:ind w:firstLine="0"/>
        <w:jc w:val="center"/>
        <w:rPr>
          <w:rFonts w:ascii="Times New Roman" w:hAnsi="Times New Roman"/>
          <w:b/>
          <w:bCs/>
          <w:kern w:val="28"/>
          <w:sz w:val="24"/>
          <w:szCs w:val="24"/>
        </w:rPr>
      </w:pPr>
    </w:p>
    <w:p w:rsidR="007D1E68" w:rsidRPr="00FF1DED" w:rsidRDefault="00B564BB" w:rsidP="004859BF">
      <w:pPr>
        <w:pStyle w:val="a8"/>
        <w:ind w:firstLine="0"/>
        <w:jc w:val="center"/>
        <w:rPr>
          <w:rFonts w:ascii="Times New Roman" w:hAnsi="Times New Roman"/>
          <w:b/>
          <w:bCs/>
          <w:caps/>
          <w:kern w:val="28"/>
          <w:sz w:val="28"/>
          <w:szCs w:val="28"/>
        </w:rPr>
      </w:pPr>
      <w:r w:rsidRPr="007D1E68">
        <w:rPr>
          <w:rFonts w:ascii="Times New Roman" w:hAnsi="Times New Roman"/>
          <w:b/>
          <w:bCs/>
          <w:caps/>
          <w:kern w:val="28"/>
          <w:sz w:val="28"/>
          <w:szCs w:val="28"/>
        </w:rPr>
        <w:t xml:space="preserve">О внесении изменений в решение </w:t>
      </w:r>
      <w:r w:rsidR="002D1E86" w:rsidRPr="007D1E68">
        <w:rPr>
          <w:rFonts w:ascii="Times New Roman" w:hAnsi="Times New Roman"/>
          <w:b/>
          <w:bCs/>
          <w:caps/>
          <w:kern w:val="28"/>
          <w:sz w:val="28"/>
          <w:szCs w:val="28"/>
          <w:lang w:val="en-US"/>
        </w:rPr>
        <w:t>L</w:t>
      </w:r>
      <w:r w:rsidRPr="007D1E68">
        <w:rPr>
          <w:rFonts w:ascii="Times New Roman" w:hAnsi="Times New Roman"/>
          <w:b/>
          <w:bCs/>
          <w:caps/>
          <w:kern w:val="28"/>
          <w:sz w:val="28"/>
          <w:szCs w:val="28"/>
          <w:lang w:val="en-US"/>
        </w:rPr>
        <w:t>I</w:t>
      </w:r>
      <w:r w:rsidRPr="007D1E68">
        <w:rPr>
          <w:rFonts w:ascii="Times New Roman" w:hAnsi="Times New Roman"/>
          <w:b/>
          <w:bCs/>
          <w:caps/>
          <w:kern w:val="28"/>
          <w:sz w:val="28"/>
          <w:szCs w:val="28"/>
        </w:rPr>
        <w:t xml:space="preserve"> заседания </w:t>
      </w:r>
      <w:r w:rsidRPr="007D1E68">
        <w:rPr>
          <w:rFonts w:ascii="Times New Roman" w:hAnsi="Times New Roman"/>
          <w:b/>
          <w:bCs/>
          <w:caps/>
          <w:kern w:val="28"/>
          <w:sz w:val="28"/>
          <w:szCs w:val="28"/>
          <w:lang w:val="en-US"/>
        </w:rPr>
        <w:t>IV</w:t>
      </w:r>
      <w:r w:rsidRPr="007D1E68">
        <w:rPr>
          <w:rFonts w:ascii="Times New Roman" w:hAnsi="Times New Roman"/>
          <w:b/>
          <w:bCs/>
          <w:caps/>
          <w:kern w:val="28"/>
          <w:sz w:val="28"/>
          <w:szCs w:val="28"/>
        </w:rPr>
        <w:t xml:space="preserve"> созыва</w:t>
      </w:r>
      <w:r w:rsidR="00D333E1" w:rsidRPr="007D1E68">
        <w:rPr>
          <w:rFonts w:ascii="Times New Roman" w:hAnsi="Times New Roman"/>
          <w:b/>
          <w:bCs/>
          <w:caps/>
          <w:kern w:val="28"/>
          <w:sz w:val="28"/>
          <w:szCs w:val="28"/>
        </w:rPr>
        <w:t xml:space="preserve"> </w:t>
      </w:r>
      <w:r w:rsidRPr="007D1E68">
        <w:rPr>
          <w:rFonts w:ascii="Times New Roman" w:hAnsi="Times New Roman"/>
          <w:b/>
          <w:bCs/>
          <w:caps/>
          <w:kern w:val="28"/>
          <w:sz w:val="28"/>
          <w:szCs w:val="28"/>
        </w:rPr>
        <w:t>Совета Шальского сельского поселения</w:t>
      </w:r>
    </w:p>
    <w:p w:rsidR="00B564BB" w:rsidRPr="007D1E68" w:rsidRDefault="00B564BB" w:rsidP="007D1E68">
      <w:pPr>
        <w:pStyle w:val="a8"/>
        <w:ind w:firstLine="0"/>
        <w:jc w:val="center"/>
        <w:rPr>
          <w:rFonts w:ascii="Times New Roman" w:hAnsi="Times New Roman"/>
          <w:b/>
          <w:bCs/>
          <w:caps/>
          <w:kern w:val="28"/>
          <w:sz w:val="28"/>
          <w:szCs w:val="28"/>
        </w:rPr>
      </w:pPr>
      <w:r w:rsidRPr="007D1E68">
        <w:rPr>
          <w:rFonts w:ascii="Times New Roman" w:hAnsi="Times New Roman"/>
          <w:b/>
          <w:bCs/>
          <w:caps/>
          <w:kern w:val="28"/>
          <w:sz w:val="28"/>
          <w:szCs w:val="28"/>
        </w:rPr>
        <w:t xml:space="preserve"> </w:t>
      </w:r>
      <w:r w:rsidRPr="007D1E68">
        <w:rPr>
          <w:rStyle w:val="a7"/>
          <w:rFonts w:ascii="Times New Roman" w:hAnsi="Times New Roman"/>
          <w:b/>
          <w:bCs/>
          <w:caps/>
          <w:color w:val="auto"/>
          <w:kern w:val="28"/>
          <w:sz w:val="28"/>
          <w:szCs w:val="28"/>
        </w:rPr>
        <w:t xml:space="preserve">от </w:t>
      </w:r>
      <w:r w:rsidR="00EE3A5A" w:rsidRPr="007D1E68">
        <w:rPr>
          <w:rStyle w:val="a7"/>
          <w:rFonts w:ascii="Times New Roman" w:hAnsi="Times New Roman"/>
          <w:b/>
          <w:bCs/>
          <w:caps/>
          <w:color w:val="auto"/>
          <w:kern w:val="28"/>
          <w:sz w:val="28"/>
          <w:szCs w:val="28"/>
        </w:rPr>
        <w:t>27</w:t>
      </w:r>
      <w:r w:rsidRPr="007D1E68">
        <w:rPr>
          <w:rStyle w:val="a7"/>
          <w:rFonts w:ascii="Times New Roman" w:hAnsi="Times New Roman"/>
          <w:b/>
          <w:bCs/>
          <w:caps/>
          <w:color w:val="auto"/>
          <w:kern w:val="28"/>
          <w:sz w:val="28"/>
          <w:szCs w:val="28"/>
        </w:rPr>
        <w:t>.12.202</w:t>
      </w:r>
      <w:r w:rsidR="00EE3A5A" w:rsidRPr="007D1E68">
        <w:rPr>
          <w:rStyle w:val="a7"/>
          <w:rFonts w:ascii="Times New Roman" w:hAnsi="Times New Roman"/>
          <w:b/>
          <w:bCs/>
          <w:caps/>
          <w:color w:val="auto"/>
          <w:kern w:val="28"/>
          <w:sz w:val="28"/>
          <w:szCs w:val="28"/>
        </w:rPr>
        <w:t>2</w:t>
      </w:r>
      <w:r w:rsidRPr="007D1E68">
        <w:rPr>
          <w:rStyle w:val="a7"/>
          <w:rFonts w:ascii="Times New Roman" w:hAnsi="Times New Roman"/>
          <w:b/>
          <w:bCs/>
          <w:caps/>
          <w:color w:val="auto"/>
          <w:kern w:val="28"/>
          <w:sz w:val="28"/>
          <w:szCs w:val="28"/>
        </w:rPr>
        <w:t xml:space="preserve"> г. </w:t>
      </w:r>
      <w:r w:rsidR="007D1E68" w:rsidRPr="007D1E68">
        <w:rPr>
          <w:rStyle w:val="a7"/>
          <w:rFonts w:ascii="Times New Roman" w:hAnsi="Times New Roman"/>
          <w:b/>
          <w:bCs/>
          <w:caps/>
          <w:color w:val="auto"/>
          <w:kern w:val="28"/>
          <w:sz w:val="28"/>
          <w:szCs w:val="28"/>
        </w:rPr>
        <w:t xml:space="preserve"> </w:t>
      </w:r>
      <w:r w:rsidRPr="007D1E68">
        <w:rPr>
          <w:rStyle w:val="a7"/>
          <w:rFonts w:ascii="Times New Roman" w:hAnsi="Times New Roman"/>
          <w:b/>
          <w:bCs/>
          <w:caps/>
          <w:color w:val="auto"/>
          <w:kern w:val="28"/>
          <w:sz w:val="28"/>
          <w:szCs w:val="28"/>
        </w:rPr>
        <w:t>№1</w:t>
      </w:r>
      <w:r w:rsidR="00EE3A5A" w:rsidRPr="007D1E68">
        <w:rPr>
          <w:rStyle w:val="a7"/>
          <w:rFonts w:ascii="Times New Roman" w:hAnsi="Times New Roman"/>
          <w:b/>
          <w:bCs/>
          <w:caps/>
          <w:color w:val="auto"/>
          <w:kern w:val="28"/>
          <w:sz w:val="28"/>
          <w:szCs w:val="28"/>
        </w:rPr>
        <w:t>42</w:t>
      </w:r>
      <w:r w:rsidRPr="007D1E68">
        <w:rPr>
          <w:rFonts w:ascii="Times New Roman" w:hAnsi="Times New Roman"/>
          <w:b/>
          <w:bCs/>
          <w:caps/>
          <w:kern w:val="28"/>
          <w:sz w:val="28"/>
          <w:szCs w:val="28"/>
        </w:rPr>
        <w:t xml:space="preserve"> «О бюджете Шальс</w:t>
      </w:r>
      <w:r w:rsidR="00EE3A5A" w:rsidRPr="007D1E68">
        <w:rPr>
          <w:rFonts w:ascii="Times New Roman" w:hAnsi="Times New Roman"/>
          <w:b/>
          <w:bCs/>
          <w:caps/>
          <w:kern w:val="28"/>
          <w:sz w:val="28"/>
          <w:szCs w:val="28"/>
        </w:rPr>
        <w:t>кого сельского поселения на 2023</w:t>
      </w:r>
      <w:r w:rsidRPr="007D1E68">
        <w:rPr>
          <w:rFonts w:ascii="Times New Roman" w:hAnsi="Times New Roman"/>
          <w:b/>
          <w:bCs/>
          <w:caps/>
          <w:kern w:val="28"/>
          <w:sz w:val="28"/>
          <w:szCs w:val="28"/>
        </w:rPr>
        <w:t xml:space="preserve"> год и плановый период 202</w:t>
      </w:r>
      <w:r w:rsidR="00EE3A5A" w:rsidRPr="007D1E68">
        <w:rPr>
          <w:rFonts w:ascii="Times New Roman" w:hAnsi="Times New Roman"/>
          <w:b/>
          <w:bCs/>
          <w:caps/>
          <w:kern w:val="28"/>
          <w:sz w:val="28"/>
          <w:szCs w:val="28"/>
        </w:rPr>
        <w:t>4</w:t>
      </w:r>
      <w:r w:rsidRPr="007D1E68">
        <w:rPr>
          <w:rFonts w:ascii="Times New Roman" w:hAnsi="Times New Roman"/>
          <w:b/>
          <w:bCs/>
          <w:caps/>
          <w:kern w:val="28"/>
          <w:sz w:val="28"/>
          <w:szCs w:val="28"/>
        </w:rPr>
        <w:t>-202</w:t>
      </w:r>
      <w:r w:rsidR="00EE3A5A" w:rsidRPr="007D1E68">
        <w:rPr>
          <w:rFonts w:ascii="Times New Roman" w:hAnsi="Times New Roman"/>
          <w:b/>
          <w:bCs/>
          <w:caps/>
          <w:kern w:val="28"/>
          <w:sz w:val="28"/>
          <w:szCs w:val="28"/>
        </w:rPr>
        <w:t>5</w:t>
      </w:r>
      <w:r w:rsidRPr="007D1E68">
        <w:rPr>
          <w:rFonts w:ascii="Times New Roman" w:hAnsi="Times New Roman"/>
          <w:b/>
          <w:bCs/>
          <w:caps/>
          <w:kern w:val="28"/>
          <w:sz w:val="28"/>
          <w:szCs w:val="28"/>
        </w:rPr>
        <w:t xml:space="preserve"> г.г</w:t>
      </w:r>
      <w:r w:rsidRPr="007D1E68">
        <w:rPr>
          <w:rFonts w:ascii="Times New Roman" w:hAnsi="Times New Roman"/>
          <w:b/>
          <w:bCs/>
          <w:kern w:val="28"/>
          <w:sz w:val="28"/>
          <w:szCs w:val="28"/>
        </w:rPr>
        <w:t>.</w:t>
      </w:r>
    </w:p>
    <w:p w:rsidR="00B564BB" w:rsidRPr="007D1E68" w:rsidRDefault="00B564BB" w:rsidP="004859BF">
      <w:pPr>
        <w:pStyle w:val="a3"/>
        <w:ind w:firstLine="567"/>
        <w:jc w:val="left"/>
        <w:rPr>
          <w:sz w:val="24"/>
          <w:szCs w:val="24"/>
        </w:rPr>
      </w:pPr>
    </w:p>
    <w:p w:rsidR="00B564BB" w:rsidRPr="007D1E68" w:rsidRDefault="00B564BB" w:rsidP="009F31E3">
      <w:pPr>
        <w:pStyle w:val="a3"/>
        <w:rPr>
          <w:sz w:val="24"/>
          <w:szCs w:val="24"/>
        </w:rPr>
      </w:pPr>
      <w:r w:rsidRPr="007D1E68">
        <w:rPr>
          <w:sz w:val="24"/>
          <w:szCs w:val="24"/>
        </w:rPr>
        <w:t xml:space="preserve">В соответствии со ст.160.1 </w:t>
      </w:r>
      <w:r w:rsidRPr="007D1E68">
        <w:rPr>
          <w:rStyle w:val="a7"/>
          <w:color w:val="auto"/>
          <w:sz w:val="24"/>
          <w:szCs w:val="24"/>
        </w:rPr>
        <w:t>Бюджетного кодекса Российской Федерации</w:t>
      </w:r>
      <w:r w:rsidRPr="007D1E68">
        <w:rPr>
          <w:sz w:val="24"/>
          <w:szCs w:val="24"/>
        </w:rPr>
        <w:t xml:space="preserve">, подпунктом 2 пункта 1 статьи 21 </w:t>
      </w:r>
      <w:r w:rsidRPr="007D1E68">
        <w:rPr>
          <w:rStyle w:val="a7"/>
          <w:color w:val="auto"/>
          <w:sz w:val="24"/>
          <w:szCs w:val="24"/>
        </w:rPr>
        <w:t>Устава Шальского сельского поселения</w:t>
      </w:r>
      <w:r w:rsidRPr="007D1E68">
        <w:rPr>
          <w:sz w:val="24"/>
          <w:szCs w:val="24"/>
        </w:rPr>
        <w:t>,</w:t>
      </w:r>
      <w:r w:rsidR="000424EC" w:rsidRPr="007D1E68">
        <w:rPr>
          <w:sz w:val="24"/>
          <w:szCs w:val="24"/>
        </w:rPr>
        <w:t xml:space="preserve"> Совет Шальского сельского поселения</w:t>
      </w:r>
      <w:r w:rsidRPr="007D1E68">
        <w:rPr>
          <w:sz w:val="24"/>
          <w:szCs w:val="24"/>
        </w:rPr>
        <w:t xml:space="preserve"> </w:t>
      </w:r>
    </w:p>
    <w:p w:rsidR="00B564BB" w:rsidRPr="007D1E68" w:rsidRDefault="00B564BB" w:rsidP="004859BF">
      <w:pPr>
        <w:pStyle w:val="a3"/>
        <w:widowControl w:val="0"/>
        <w:ind w:firstLine="567"/>
        <w:rPr>
          <w:b/>
          <w:sz w:val="24"/>
          <w:szCs w:val="24"/>
        </w:rPr>
      </w:pPr>
      <w:r w:rsidRPr="007D1E68">
        <w:rPr>
          <w:b/>
          <w:sz w:val="24"/>
          <w:szCs w:val="24"/>
        </w:rPr>
        <w:t>РЕШИЛ:</w:t>
      </w:r>
    </w:p>
    <w:p w:rsidR="00810E7E" w:rsidRPr="007D1E68" w:rsidRDefault="00947015" w:rsidP="004859BF">
      <w:pPr>
        <w:pStyle w:val="a3"/>
        <w:widowControl w:val="0"/>
        <w:ind w:firstLine="567"/>
        <w:rPr>
          <w:b/>
          <w:sz w:val="24"/>
          <w:szCs w:val="24"/>
        </w:rPr>
      </w:pPr>
      <w:r w:rsidRPr="007D1E68">
        <w:rPr>
          <w:b/>
          <w:sz w:val="24"/>
          <w:szCs w:val="24"/>
        </w:rPr>
        <w:t xml:space="preserve">1. </w:t>
      </w:r>
      <w:r w:rsidR="00810E7E" w:rsidRPr="007D1E68">
        <w:rPr>
          <w:b/>
          <w:sz w:val="24"/>
          <w:szCs w:val="24"/>
        </w:rPr>
        <w:t>Внести следующие изменения</w:t>
      </w:r>
      <w:r w:rsidR="000424EC" w:rsidRPr="007D1E68">
        <w:rPr>
          <w:b/>
          <w:sz w:val="24"/>
          <w:szCs w:val="24"/>
        </w:rPr>
        <w:t xml:space="preserve"> </w:t>
      </w:r>
      <w:r w:rsidR="00810E7E" w:rsidRPr="007D1E68">
        <w:rPr>
          <w:b/>
          <w:bCs/>
          <w:sz w:val="24"/>
          <w:szCs w:val="24"/>
        </w:rPr>
        <w:t xml:space="preserve">в решение </w:t>
      </w:r>
      <w:r w:rsidR="002D1E86" w:rsidRPr="007D1E68">
        <w:rPr>
          <w:b/>
          <w:bCs/>
          <w:sz w:val="24"/>
          <w:szCs w:val="24"/>
          <w:lang w:val="en-US"/>
        </w:rPr>
        <w:t>L</w:t>
      </w:r>
      <w:r w:rsidR="00810E7E" w:rsidRPr="007D1E68">
        <w:rPr>
          <w:b/>
          <w:bCs/>
          <w:sz w:val="24"/>
          <w:szCs w:val="24"/>
          <w:lang w:val="en-US"/>
        </w:rPr>
        <w:t>I</w:t>
      </w:r>
      <w:r w:rsidR="00810E7E" w:rsidRPr="007D1E68">
        <w:rPr>
          <w:b/>
          <w:bCs/>
          <w:sz w:val="24"/>
          <w:szCs w:val="24"/>
        </w:rPr>
        <w:t xml:space="preserve"> заседания</w:t>
      </w:r>
      <w:r w:rsidR="007A4271" w:rsidRPr="007D1E68">
        <w:rPr>
          <w:b/>
          <w:bCs/>
          <w:sz w:val="24"/>
          <w:szCs w:val="24"/>
        </w:rPr>
        <w:t xml:space="preserve"> </w:t>
      </w:r>
      <w:r w:rsidR="00810E7E" w:rsidRPr="007D1E68">
        <w:rPr>
          <w:b/>
          <w:bCs/>
          <w:sz w:val="24"/>
          <w:szCs w:val="24"/>
          <w:lang w:val="en-US"/>
        </w:rPr>
        <w:t>IV</w:t>
      </w:r>
      <w:r w:rsidR="00810E7E" w:rsidRPr="007D1E68">
        <w:rPr>
          <w:b/>
          <w:bCs/>
          <w:sz w:val="24"/>
          <w:szCs w:val="24"/>
        </w:rPr>
        <w:t xml:space="preserve"> созыва Совета Шальского сельского поселения от </w:t>
      </w:r>
      <w:r w:rsidR="00EE3A5A" w:rsidRPr="007D1E68">
        <w:rPr>
          <w:b/>
          <w:bCs/>
          <w:sz w:val="24"/>
          <w:szCs w:val="24"/>
        </w:rPr>
        <w:t>27</w:t>
      </w:r>
      <w:r w:rsidR="00810E7E" w:rsidRPr="007D1E68">
        <w:rPr>
          <w:b/>
          <w:bCs/>
          <w:sz w:val="24"/>
          <w:szCs w:val="24"/>
        </w:rPr>
        <w:t>.12.202</w:t>
      </w:r>
      <w:r w:rsidR="00EE3A5A" w:rsidRPr="007D1E68">
        <w:rPr>
          <w:b/>
          <w:bCs/>
          <w:sz w:val="24"/>
          <w:szCs w:val="24"/>
        </w:rPr>
        <w:t>2 г. №14</w:t>
      </w:r>
      <w:r w:rsidR="00810E7E" w:rsidRPr="007D1E68">
        <w:rPr>
          <w:b/>
          <w:bCs/>
          <w:sz w:val="24"/>
          <w:szCs w:val="24"/>
        </w:rPr>
        <w:t>2 «О бюджете Шальского сельского поселения на 202</w:t>
      </w:r>
      <w:r w:rsidR="00EE3A5A" w:rsidRPr="007D1E68">
        <w:rPr>
          <w:b/>
          <w:bCs/>
          <w:sz w:val="24"/>
          <w:szCs w:val="24"/>
        </w:rPr>
        <w:t>3</w:t>
      </w:r>
      <w:r w:rsidR="00810E7E" w:rsidRPr="007D1E68">
        <w:rPr>
          <w:b/>
          <w:bCs/>
          <w:sz w:val="24"/>
          <w:szCs w:val="24"/>
        </w:rPr>
        <w:t xml:space="preserve"> год и плановый период 202</w:t>
      </w:r>
      <w:r w:rsidR="00EE3A5A" w:rsidRPr="007D1E68">
        <w:rPr>
          <w:b/>
          <w:bCs/>
          <w:sz w:val="24"/>
          <w:szCs w:val="24"/>
        </w:rPr>
        <w:t>4</w:t>
      </w:r>
      <w:r w:rsidR="00810E7E" w:rsidRPr="007D1E68">
        <w:rPr>
          <w:b/>
          <w:bCs/>
          <w:sz w:val="24"/>
          <w:szCs w:val="24"/>
        </w:rPr>
        <w:t>-202</w:t>
      </w:r>
      <w:r w:rsidR="00EE3A5A" w:rsidRPr="007D1E68">
        <w:rPr>
          <w:b/>
          <w:bCs/>
          <w:sz w:val="24"/>
          <w:szCs w:val="24"/>
        </w:rPr>
        <w:t>5</w:t>
      </w:r>
      <w:r w:rsidR="00810E7E" w:rsidRPr="007D1E68">
        <w:rPr>
          <w:b/>
          <w:bCs/>
          <w:sz w:val="24"/>
          <w:szCs w:val="24"/>
        </w:rPr>
        <w:t xml:space="preserve"> г.г. (далее – Решение):</w:t>
      </w:r>
    </w:p>
    <w:p w:rsidR="00B564BB" w:rsidRPr="007D1E68" w:rsidRDefault="00B564BB" w:rsidP="004859BF">
      <w:pPr>
        <w:pStyle w:val="a3"/>
        <w:widowControl w:val="0"/>
        <w:ind w:firstLine="567"/>
        <w:rPr>
          <w:sz w:val="24"/>
          <w:szCs w:val="24"/>
        </w:rPr>
      </w:pPr>
      <w:r w:rsidRPr="007D1E68">
        <w:rPr>
          <w:sz w:val="24"/>
          <w:szCs w:val="24"/>
        </w:rPr>
        <w:t xml:space="preserve">1. </w:t>
      </w:r>
      <w:r w:rsidR="00810E7E" w:rsidRPr="007D1E68">
        <w:rPr>
          <w:sz w:val="24"/>
          <w:szCs w:val="24"/>
        </w:rPr>
        <w:t>Статью</w:t>
      </w:r>
      <w:r w:rsidRPr="007D1E68">
        <w:rPr>
          <w:sz w:val="24"/>
          <w:szCs w:val="24"/>
        </w:rPr>
        <w:t xml:space="preserve"> 1 </w:t>
      </w:r>
      <w:r w:rsidR="00810E7E" w:rsidRPr="007D1E68">
        <w:rPr>
          <w:sz w:val="24"/>
          <w:szCs w:val="24"/>
        </w:rPr>
        <w:t xml:space="preserve">Решения </w:t>
      </w:r>
      <w:r w:rsidRPr="007D1E68">
        <w:rPr>
          <w:sz w:val="24"/>
          <w:szCs w:val="24"/>
        </w:rPr>
        <w:t>изложить в следующей редакции:</w:t>
      </w:r>
    </w:p>
    <w:p w:rsidR="000356B1" w:rsidRPr="007D1E68" w:rsidRDefault="000356B1" w:rsidP="000356B1">
      <w:pPr>
        <w:pStyle w:val="a3"/>
        <w:widowControl w:val="0"/>
        <w:rPr>
          <w:b/>
          <w:sz w:val="24"/>
          <w:szCs w:val="24"/>
        </w:rPr>
      </w:pPr>
      <w:r w:rsidRPr="007D1E68">
        <w:rPr>
          <w:b/>
          <w:sz w:val="24"/>
          <w:szCs w:val="24"/>
        </w:rPr>
        <w:t>Статья 1. Основные характеристики бюджета Шальского сельского поселения</w:t>
      </w:r>
    </w:p>
    <w:p w:rsidR="00B564BB" w:rsidRPr="007D1E68" w:rsidRDefault="00B564BB" w:rsidP="004859BF">
      <w:pPr>
        <w:pStyle w:val="a3"/>
        <w:widowControl w:val="0"/>
        <w:ind w:firstLine="567"/>
        <w:rPr>
          <w:sz w:val="24"/>
          <w:szCs w:val="24"/>
        </w:rPr>
      </w:pPr>
      <w:r w:rsidRPr="007D1E68">
        <w:rPr>
          <w:sz w:val="24"/>
          <w:szCs w:val="24"/>
        </w:rPr>
        <w:t>1.Утвердить основные характеристики бюджета Шальского сельского поселения на 202</w:t>
      </w:r>
      <w:r w:rsidR="00EE3A5A" w:rsidRPr="007D1E68">
        <w:rPr>
          <w:sz w:val="24"/>
          <w:szCs w:val="24"/>
        </w:rPr>
        <w:t>3</w:t>
      </w:r>
      <w:r w:rsidRPr="007D1E68">
        <w:rPr>
          <w:sz w:val="24"/>
          <w:szCs w:val="24"/>
        </w:rPr>
        <w:t xml:space="preserve"> год:</w:t>
      </w:r>
    </w:p>
    <w:p w:rsidR="00B564BB" w:rsidRPr="007D1E68" w:rsidRDefault="00B564BB" w:rsidP="004859BF">
      <w:pPr>
        <w:pStyle w:val="a3"/>
        <w:widowControl w:val="0"/>
        <w:ind w:firstLine="567"/>
        <w:rPr>
          <w:sz w:val="24"/>
          <w:szCs w:val="24"/>
        </w:rPr>
      </w:pPr>
      <w:r w:rsidRPr="007D1E68">
        <w:rPr>
          <w:sz w:val="24"/>
          <w:szCs w:val="24"/>
        </w:rPr>
        <w:t>1) общий объем доходов бюджета Шальского сельского поселен</w:t>
      </w:r>
      <w:r w:rsidR="000274AB" w:rsidRPr="007D1E68">
        <w:rPr>
          <w:sz w:val="24"/>
          <w:szCs w:val="24"/>
        </w:rPr>
        <w:t xml:space="preserve">ия в сумме </w:t>
      </w:r>
      <w:r w:rsidR="000358DF" w:rsidRPr="007D1E68">
        <w:rPr>
          <w:sz w:val="24"/>
          <w:szCs w:val="24"/>
        </w:rPr>
        <w:t>10 280 826,77</w:t>
      </w:r>
      <w:r w:rsidR="00344244" w:rsidRPr="007D1E68">
        <w:rPr>
          <w:sz w:val="24"/>
          <w:szCs w:val="24"/>
        </w:rPr>
        <w:t xml:space="preserve"> рублей</w:t>
      </w:r>
      <w:r w:rsidR="002D1E86" w:rsidRPr="007D1E68">
        <w:rPr>
          <w:sz w:val="24"/>
          <w:szCs w:val="24"/>
        </w:rPr>
        <w:t>,</w:t>
      </w:r>
      <w:r w:rsidR="000274AB" w:rsidRPr="007D1E68">
        <w:rPr>
          <w:sz w:val="24"/>
          <w:szCs w:val="24"/>
        </w:rPr>
        <w:t xml:space="preserve"> в том числе объем безвозмездных поступлений в сумме </w:t>
      </w:r>
      <w:r w:rsidR="000358DF" w:rsidRPr="007D1E68">
        <w:rPr>
          <w:sz w:val="24"/>
          <w:szCs w:val="24"/>
        </w:rPr>
        <w:t>5 433 826,77</w:t>
      </w:r>
      <w:r w:rsidR="000274AB" w:rsidRPr="007D1E68">
        <w:rPr>
          <w:sz w:val="24"/>
          <w:szCs w:val="24"/>
        </w:rPr>
        <w:t xml:space="preserve"> рублей, из них объем получаемых из других бюджетов межбюджетных трансфертов в сумме </w:t>
      </w:r>
      <w:r w:rsidR="000358DF" w:rsidRPr="007D1E68">
        <w:rPr>
          <w:sz w:val="24"/>
          <w:szCs w:val="24"/>
        </w:rPr>
        <w:t>4 946 826,77</w:t>
      </w:r>
      <w:r w:rsidR="00EE3A5A" w:rsidRPr="007D1E68">
        <w:rPr>
          <w:sz w:val="24"/>
          <w:szCs w:val="24"/>
        </w:rPr>
        <w:t xml:space="preserve"> </w:t>
      </w:r>
      <w:r w:rsidR="000274AB" w:rsidRPr="007D1E68">
        <w:rPr>
          <w:sz w:val="24"/>
          <w:szCs w:val="24"/>
        </w:rPr>
        <w:t>рублей</w:t>
      </w:r>
    </w:p>
    <w:p w:rsidR="00B564BB" w:rsidRPr="007D1E68" w:rsidRDefault="00B564BB" w:rsidP="004859BF">
      <w:pPr>
        <w:pStyle w:val="a3"/>
        <w:widowControl w:val="0"/>
        <w:ind w:firstLine="567"/>
        <w:rPr>
          <w:sz w:val="24"/>
          <w:szCs w:val="24"/>
        </w:rPr>
      </w:pPr>
      <w:r w:rsidRPr="007D1E68">
        <w:rPr>
          <w:sz w:val="24"/>
          <w:szCs w:val="24"/>
        </w:rPr>
        <w:t xml:space="preserve">2) общий объем расходов бюджета Шальского сельского поселения в сумме </w:t>
      </w:r>
      <w:r w:rsidR="000358DF" w:rsidRPr="007D1E68">
        <w:rPr>
          <w:sz w:val="24"/>
          <w:szCs w:val="24"/>
        </w:rPr>
        <w:t>12 345 988,96</w:t>
      </w:r>
      <w:r w:rsidRPr="007D1E68">
        <w:rPr>
          <w:sz w:val="24"/>
          <w:szCs w:val="24"/>
        </w:rPr>
        <w:t xml:space="preserve"> рублей;</w:t>
      </w:r>
    </w:p>
    <w:p w:rsidR="00B564BB" w:rsidRPr="007D1E68" w:rsidRDefault="00B564BB" w:rsidP="004859BF">
      <w:pPr>
        <w:pStyle w:val="a3"/>
        <w:widowControl w:val="0"/>
        <w:ind w:firstLine="567"/>
        <w:rPr>
          <w:sz w:val="24"/>
          <w:szCs w:val="24"/>
        </w:rPr>
      </w:pPr>
      <w:r w:rsidRPr="007D1E68">
        <w:rPr>
          <w:sz w:val="24"/>
          <w:szCs w:val="24"/>
        </w:rPr>
        <w:t xml:space="preserve">3) дефицит бюджета Шальского сельского поселения в сумме </w:t>
      </w:r>
      <w:r w:rsidR="00EE3A5A" w:rsidRPr="007D1E68">
        <w:rPr>
          <w:sz w:val="24"/>
          <w:szCs w:val="24"/>
        </w:rPr>
        <w:t>2 065 162,19</w:t>
      </w:r>
      <w:r w:rsidRPr="007D1E68">
        <w:rPr>
          <w:sz w:val="24"/>
          <w:szCs w:val="24"/>
        </w:rPr>
        <w:t xml:space="preserve"> рублей.</w:t>
      </w:r>
    </w:p>
    <w:p w:rsidR="00810E7E" w:rsidRPr="007D1E68" w:rsidRDefault="00810E7E" w:rsidP="00810E7E">
      <w:pPr>
        <w:ind w:firstLine="709"/>
        <w:rPr>
          <w:rFonts w:ascii="Times New Roman" w:hAnsi="Times New Roman"/>
        </w:rPr>
      </w:pPr>
      <w:r w:rsidRPr="007D1E68">
        <w:rPr>
          <w:rFonts w:ascii="Times New Roman" w:hAnsi="Times New Roman"/>
        </w:rPr>
        <w:t>2. Утвердить верхний предел муниципального внутреннего долга Шальского сельского поселения на 1 января 202</w:t>
      </w:r>
      <w:r w:rsidR="003626F8" w:rsidRPr="007D1E68">
        <w:rPr>
          <w:rFonts w:ascii="Times New Roman" w:hAnsi="Times New Roman"/>
        </w:rPr>
        <w:t>3</w:t>
      </w:r>
      <w:r w:rsidRPr="007D1E68">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w:t>
      </w:r>
    </w:p>
    <w:p w:rsidR="00810E7E" w:rsidRPr="007D1E68" w:rsidRDefault="00810E7E" w:rsidP="00810E7E">
      <w:pPr>
        <w:ind w:firstLine="709"/>
        <w:rPr>
          <w:rFonts w:ascii="Times New Roman" w:hAnsi="Times New Roman"/>
        </w:rPr>
      </w:pPr>
      <w:r w:rsidRPr="007D1E68">
        <w:rPr>
          <w:rFonts w:ascii="Times New Roman" w:hAnsi="Times New Roman"/>
        </w:rPr>
        <w:t>3. Утвердить основные характеристики бюджета Шальского сельского поселения на 202</w:t>
      </w:r>
      <w:r w:rsidR="003626F8" w:rsidRPr="007D1E68">
        <w:rPr>
          <w:rFonts w:ascii="Times New Roman" w:hAnsi="Times New Roman"/>
        </w:rPr>
        <w:t>4</w:t>
      </w:r>
      <w:r w:rsidRPr="007D1E68">
        <w:rPr>
          <w:rFonts w:ascii="Times New Roman" w:hAnsi="Times New Roman"/>
        </w:rPr>
        <w:t xml:space="preserve"> год и на 202</w:t>
      </w:r>
      <w:r w:rsidR="003626F8" w:rsidRPr="007D1E68">
        <w:rPr>
          <w:rFonts w:ascii="Times New Roman" w:hAnsi="Times New Roman"/>
        </w:rPr>
        <w:t>5</w:t>
      </w:r>
      <w:r w:rsidRPr="007D1E68">
        <w:rPr>
          <w:rFonts w:ascii="Times New Roman" w:hAnsi="Times New Roman"/>
        </w:rPr>
        <w:t xml:space="preserve"> год:</w:t>
      </w:r>
    </w:p>
    <w:p w:rsidR="00810E7E" w:rsidRPr="007D1E68" w:rsidRDefault="00810E7E" w:rsidP="00810E7E">
      <w:pPr>
        <w:ind w:firstLine="709"/>
        <w:rPr>
          <w:rFonts w:ascii="Times New Roman" w:hAnsi="Times New Roman"/>
        </w:rPr>
      </w:pPr>
      <w:proofErr w:type="gramStart"/>
      <w:r w:rsidRPr="007D1E68">
        <w:rPr>
          <w:rFonts w:ascii="Times New Roman" w:hAnsi="Times New Roman"/>
        </w:rPr>
        <w:t>1) прогнозируемый общий объем доходов бюджета Шальского сельского поселения на 202</w:t>
      </w:r>
      <w:r w:rsidR="003626F8" w:rsidRPr="007D1E68">
        <w:rPr>
          <w:rFonts w:ascii="Times New Roman" w:hAnsi="Times New Roman"/>
        </w:rPr>
        <w:t>4</w:t>
      </w:r>
      <w:r w:rsidRPr="007D1E68">
        <w:rPr>
          <w:rFonts w:ascii="Times New Roman" w:hAnsi="Times New Roman"/>
        </w:rPr>
        <w:t xml:space="preserve"> год в сумме </w:t>
      </w:r>
      <w:r w:rsidR="003626F8" w:rsidRPr="007D1E68">
        <w:rPr>
          <w:rFonts w:ascii="Times New Roman" w:hAnsi="Times New Roman"/>
        </w:rPr>
        <w:t>8 546 059,00</w:t>
      </w:r>
      <w:r w:rsidRPr="007D1E68">
        <w:rPr>
          <w:rFonts w:ascii="Times New Roman" w:hAnsi="Times New Roman"/>
        </w:rPr>
        <w:t xml:space="preserve"> рублей, в том числе объем безвозмездных поступлений в сумме </w:t>
      </w:r>
      <w:r w:rsidR="003626F8" w:rsidRPr="007D1E68">
        <w:rPr>
          <w:rFonts w:ascii="Times New Roman" w:hAnsi="Times New Roman"/>
        </w:rPr>
        <w:t>4 124 259,00</w:t>
      </w:r>
      <w:r w:rsidRPr="007D1E68">
        <w:rPr>
          <w:rFonts w:ascii="Times New Roman" w:hAnsi="Times New Roman"/>
        </w:rPr>
        <w:t xml:space="preserve"> рублей, из них объем получаемых из других бюджетов межбюджетных трансфертов в сумме </w:t>
      </w:r>
      <w:r w:rsidR="003626F8" w:rsidRPr="007D1E68">
        <w:rPr>
          <w:rFonts w:ascii="Times New Roman" w:hAnsi="Times New Roman"/>
        </w:rPr>
        <w:t>4 124 259,00</w:t>
      </w:r>
      <w:r w:rsidRPr="007D1E68">
        <w:rPr>
          <w:rFonts w:ascii="Times New Roman" w:hAnsi="Times New Roman"/>
        </w:rPr>
        <w:t xml:space="preserve"> рублей, и на 202</w:t>
      </w:r>
      <w:r w:rsidR="003626F8" w:rsidRPr="007D1E68">
        <w:rPr>
          <w:rFonts w:ascii="Times New Roman" w:hAnsi="Times New Roman"/>
        </w:rPr>
        <w:t>5</w:t>
      </w:r>
      <w:r w:rsidRPr="007D1E68">
        <w:rPr>
          <w:rFonts w:ascii="Times New Roman" w:hAnsi="Times New Roman"/>
        </w:rPr>
        <w:t xml:space="preserve"> год в сумме </w:t>
      </w:r>
      <w:r w:rsidR="003626F8" w:rsidRPr="007D1E68">
        <w:rPr>
          <w:rFonts w:ascii="Times New Roman" w:hAnsi="Times New Roman"/>
        </w:rPr>
        <w:lastRenderedPageBreak/>
        <w:t>8 302 730,00</w:t>
      </w:r>
      <w:r w:rsidRPr="007D1E68">
        <w:rPr>
          <w:rFonts w:ascii="Times New Roman" w:hAnsi="Times New Roman"/>
        </w:rPr>
        <w:t xml:space="preserve"> рублей, в том числе объем безвозмездных</w:t>
      </w:r>
      <w:proofErr w:type="gramEnd"/>
      <w:r w:rsidRPr="007D1E68">
        <w:rPr>
          <w:rFonts w:ascii="Times New Roman" w:hAnsi="Times New Roman"/>
        </w:rPr>
        <w:t xml:space="preserve"> поступлений в сумме </w:t>
      </w:r>
      <w:r w:rsidR="003626F8" w:rsidRPr="007D1E68">
        <w:rPr>
          <w:rFonts w:ascii="Times New Roman" w:hAnsi="Times New Roman"/>
        </w:rPr>
        <w:t>3 571 530,00</w:t>
      </w:r>
      <w:r w:rsidRPr="007D1E68">
        <w:rPr>
          <w:rFonts w:ascii="Times New Roman" w:hAnsi="Times New Roman"/>
        </w:rPr>
        <w:t xml:space="preserve"> рублей, из них объем получаемых из других бюджетов межбюджетных трансфертов в сумме </w:t>
      </w:r>
      <w:r w:rsidR="003626F8" w:rsidRPr="007D1E68">
        <w:rPr>
          <w:rFonts w:ascii="Times New Roman" w:hAnsi="Times New Roman"/>
        </w:rPr>
        <w:t>3 571 530,00</w:t>
      </w:r>
      <w:r w:rsidRPr="007D1E68">
        <w:rPr>
          <w:rFonts w:ascii="Times New Roman" w:hAnsi="Times New Roman"/>
        </w:rPr>
        <w:t xml:space="preserve"> рублей;</w:t>
      </w:r>
    </w:p>
    <w:p w:rsidR="00810E7E" w:rsidRPr="007D1E68" w:rsidRDefault="00810E7E" w:rsidP="00810E7E">
      <w:pPr>
        <w:ind w:firstLine="709"/>
        <w:rPr>
          <w:rFonts w:ascii="Times New Roman" w:hAnsi="Times New Roman"/>
        </w:rPr>
      </w:pPr>
      <w:r w:rsidRPr="007D1E68">
        <w:rPr>
          <w:rFonts w:ascii="Times New Roman" w:hAnsi="Times New Roman"/>
        </w:rPr>
        <w:t>2) общий объем расходов бюджета Шальского сельского поселения на 202</w:t>
      </w:r>
      <w:r w:rsidR="003626F8" w:rsidRPr="007D1E68">
        <w:rPr>
          <w:rFonts w:ascii="Times New Roman" w:hAnsi="Times New Roman"/>
        </w:rPr>
        <w:t>4</w:t>
      </w:r>
      <w:r w:rsidRPr="007D1E68">
        <w:rPr>
          <w:rFonts w:ascii="Times New Roman" w:hAnsi="Times New Roman"/>
        </w:rPr>
        <w:t xml:space="preserve"> год в сумме </w:t>
      </w:r>
      <w:r w:rsidR="003626F8" w:rsidRPr="007D1E68">
        <w:rPr>
          <w:rFonts w:ascii="Times New Roman" w:hAnsi="Times New Roman"/>
        </w:rPr>
        <w:t xml:space="preserve">8 546 059,00 </w:t>
      </w:r>
      <w:r w:rsidRPr="007D1E68">
        <w:rPr>
          <w:rFonts w:ascii="Times New Roman" w:hAnsi="Times New Roman"/>
        </w:rPr>
        <w:t>рублей, в том числе условно утверждаемые расходы в сумме 18</w:t>
      </w:r>
      <w:r w:rsidR="003626F8" w:rsidRPr="007D1E68">
        <w:rPr>
          <w:rFonts w:ascii="Times New Roman" w:hAnsi="Times New Roman"/>
        </w:rPr>
        <w:t>9 57</w:t>
      </w:r>
      <w:r w:rsidRPr="007D1E68">
        <w:rPr>
          <w:rFonts w:ascii="Times New Roman" w:hAnsi="Times New Roman"/>
        </w:rPr>
        <w:t>0</w:t>
      </w:r>
      <w:r w:rsidR="003626F8" w:rsidRPr="007D1E68">
        <w:rPr>
          <w:rFonts w:ascii="Times New Roman" w:hAnsi="Times New Roman"/>
        </w:rPr>
        <w:t>,00</w:t>
      </w:r>
      <w:r w:rsidRPr="007D1E68">
        <w:rPr>
          <w:rFonts w:ascii="Times New Roman" w:hAnsi="Times New Roman"/>
        </w:rPr>
        <w:t xml:space="preserve"> рублей, и на 2024 год в сумме </w:t>
      </w:r>
      <w:r w:rsidR="003626F8" w:rsidRPr="007D1E68">
        <w:rPr>
          <w:rFonts w:ascii="Times New Roman" w:hAnsi="Times New Roman"/>
        </w:rPr>
        <w:t>8 302 730,00</w:t>
      </w:r>
      <w:r w:rsidRPr="007D1E68">
        <w:rPr>
          <w:rFonts w:ascii="Times New Roman" w:hAnsi="Times New Roman"/>
        </w:rPr>
        <w:t xml:space="preserve"> рублей, в том числе условно утверждаемые расходы в сумме </w:t>
      </w:r>
      <w:r w:rsidR="003626F8" w:rsidRPr="007D1E68">
        <w:rPr>
          <w:rFonts w:ascii="Times New Roman" w:hAnsi="Times New Roman"/>
        </w:rPr>
        <w:t>394 600,00</w:t>
      </w:r>
      <w:r w:rsidRPr="007D1E68">
        <w:rPr>
          <w:rFonts w:ascii="Times New Roman" w:hAnsi="Times New Roman"/>
        </w:rPr>
        <w:t xml:space="preserve"> рублей;</w:t>
      </w:r>
    </w:p>
    <w:p w:rsidR="00810E7E" w:rsidRPr="007D1E68" w:rsidRDefault="00810E7E" w:rsidP="00810E7E">
      <w:pPr>
        <w:ind w:firstLine="709"/>
        <w:rPr>
          <w:rFonts w:ascii="Times New Roman" w:hAnsi="Times New Roman"/>
        </w:rPr>
      </w:pPr>
      <w:r w:rsidRPr="007D1E68">
        <w:rPr>
          <w:rFonts w:ascii="Times New Roman" w:hAnsi="Times New Roman"/>
        </w:rPr>
        <w:t>3) Дефицит бюджета Шальского сельского поселения на 202</w:t>
      </w:r>
      <w:r w:rsidR="003626F8" w:rsidRPr="007D1E68">
        <w:rPr>
          <w:rFonts w:ascii="Times New Roman" w:hAnsi="Times New Roman"/>
        </w:rPr>
        <w:t>4</w:t>
      </w:r>
      <w:r w:rsidRPr="007D1E68">
        <w:rPr>
          <w:rFonts w:ascii="Times New Roman" w:hAnsi="Times New Roman"/>
        </w:rPr>
        <w:t xml:space="preserve"> год в сумме 0 рублей, дефицит бюджета Шальского сельского поселения на 202</w:t>
      </w:r>
      <w:r w:rsidR="003626F8" w:rsidRPr="007D1E68">
        <w:rPr>
          <w:rFonts w:ascii="Times New Roman" w:hAnsi="Times New Roman"/>
        </w:rPr>
        <w:t>5</w:t>
      </w:r>
      <w:r w:rsidRPr="007D1E68">
        <w:rPr>
          <w:rFonts w:ascii="Times New Roman" w:hAnsi="Times New Roman"/>
        </w:rPr>
        <w:t xml:space="preserve"> год в сумме 0 рублей.</w:t>
      </w:r>
    </w:p>
    <w:p w:rsidR="00810E7E" w:rsidRPr="007D1E68" w:rsidRDefault="00810E7E" w:rsidP="00810E7E">
      <w:pPr>
        <w:ind w:firstLine="709"/>
        <w:rPr>
          <w:rFonts w:ascii="Times New Roman" w:hAnsi="Times New Roman"/>
        </w:rPr>
      </w:pPr>
      <w:r w:rsidRPr="007D1E68">
        <w:rPr>
          <w:rFonts w:ascii="Times New Roman" w:hAnsi="Times New Roman"/>
        </w:rPr>
        <w:t xml:space="preserve">4. </w:t>
      </w:r>
      <w:proofErr w:type="gramStart"/>
      <w:r w:rsidRPr="007D1E68">
        <w:rPr>
          <w:rFonts w:ascii="Times New Roman" w:hAnsi="Times New Roman"/>
        </w:rPr>
        <w:t>Утвердить верхний предел муниципального внутреннего долга Шальского сельского поселения на 1 января 202</w:t>
      </w:r>
      <w:r w:rsidR="003626F8" w:rsidRPr="007D1E68">
        <w:rPr>
          <w:rFonts w:ascii="Times New Roman" w:hAnsi="Times New Roman"/>
        </w:rPr>
        <w:t>4</w:t>
      </w:r>
      <w:r w:rsidRPr="007D1E68">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 и на 1 января 202</w:t>
      </w:r>
      <w:r w:rsidR="000274AB" w:rsidRPr="007D1E68">
        <w:rPr>
          <w:rFonts w:ascii="Times New Roman" w:hAnsi="Times New Roman"/>
        </w:rPr>
        <w:t>4</w:t>
      </w:r>
      <w:r w:rsidRPr="007D1E68">
        <w:rPr>
          <w:rFonts w:ascii="Times New Roman" w:hAnsi="Times New Roman"/>
        </w:rPr>
        <w:t xml:space="preserve"> года в валюте Российской Федерации в сумме 0 рублей, в том числе верхний предел долга по</w:t>
      </w:r>
      <w:proofErr w:type="gramEnd"/>
      <w:r w:rsidRPr="007D1E68">
        <w:rPr>
          <w:rFonts w:ascii="Times New Roman" w:hAnsi="Times New Roman"/>
        </w:rPr>
        <w:t xml:space="preserve"> муниципальным гарантиям в сумме 0 тыс.</w:t>
      </w:r>
      <w:r w:rsidR="000274AB" w:rsidRPr="007D1E68">
        <w:rPr>
          <w:rFonts w:ascii="Times New Roman" w:hAnsi="Times New Roman"/>
        </w:rPr>
        <w:t xml:space="preserve"> </w:t>
      </w:r>
      <w:r w:rsidRPr="007D1E68">
        <w:rPr>
          <w:rFonts w:ascii="Times New Roman" w:hAnsi="Times New Roman"/>
        </w:rPr>
        <w:t>рублей</w:t>
      </w:r>
      <w:proofErr w:type="gramStart"/>
      <w:r w:rsidRPr="007D1E68">
        <w:rPr>
          <w:rFonts w:ascii="Times New Roman" w:hAnsi="Times New Roman"/>
        </w:rPr>
        <w:t>.»</w:t>
      </w:r>
      <w:proofErr w:type="gramEnd"/>
    </w:p>
    <w:p w:rsidR="00B564BB" w:rsidRPr="007D1E68" w:rsidRDefault="00B564BB" w:rsidP="004859BF">
      <w:pPr>
        <w:pStyle w:val="a3"/>
        <w:widowControl w:val="0"/>
        <w:ind w:firstLine="567"/>
        <w:rPr>
          <w:sz w:val="24"/>
          <w:szCs w:val="24"/>
        </w:rPr>
      </w:pPr>
      <w:r w:rsidRPr="007D1E68">
        <w:rPr>
          <w:sz w:val="24"/>
          <w:szCs w:val="24"/>
        </w:rPr>
        <w:t xml:space="preserve">2. </w:t>
      </w:r>
      <w:proofErr w:type="gramStart"/>
      <w:r w:rsidRPr="007D1E68">
        <w:rPr>
          <w:sz w:val="24"/>
          <w:szCs w:val="24"/>
        </w:rPr>
        <w:t>Приложени</w:t>
      </w:r>
      <w:r w:rsidR="009F31E3" w:rsidRPr="007D1E68">
        <w:rPr>
          <w:sz w:val="24"/>
          <w:szCs w:val="24"/>
        </w:rPr>
        <w:t>я</w:t>
      </w:r>
      <w:r w:rsidR="00BB2CB1" w:rsidRPr="007D1E68">
        <w:rPr>
          <w:sz w:val="24"/>
          <w:szCs w:val="24"/>
        </w:rPr>
        <w:t xml:space="preserve"> к решению </w:t>
      </w:r>
      <w:r w:rsidR="009F31E3" w:rsidRPr="007D1E68">
        <w:rPr>
          <w:sz w:val="24"/>
          <w:szCs w:val="24"/>
        </w:rPr>
        <w:t>№</w:t>
      </w:r>
      <w:r w:rsidRPr="007D1E68">
        <w:rPr>
          <w:sz w:val="24"/>
          <w:szCs w:val="24"/>
        </w:rPr>
        <w:t>5 «Распределение бюджетных ассигнований на 202</w:t>
      </w:r>
      <w:r w:rsidR="00CB06CA" w:rsidRPr="007D1E68">
        <w:rPr>
          <w:sz w:val="24"/>
          <w:szCs w:val="24"/>
        </w:rPr>
        <w:t>3</w:t>
      </w:r>
      <w:r w:rsidRPr="007D1E68">
        <w:rPr>
          <w:sz w:val="24"/>
          <w:szCs w:val="24"/>
        </w:rPr>
        <w:t xml:space="preserve"> год по разделам и подразделам, целевым статьям и видам расходов классификации расходов бюджета Шальского сельского поселения»</w:t>
      </w:r>
      <w:r w:rsidR="009F31E3" w:rsidRPr="007D1E68">
        <w:rPr>
          <w:sz w:val="24"/>
          <w:szCs w:val="24"/>
        </w:rPr>
        <w:t>,</w:t>
      </w:r>
      <w:r w:rsidR="002D1E86" w:rsidRPr="007D1E68">
        <w:rPr>
          <w:sz w:val="24"/>
          <w:szCs w:val="24"/>
        </w:rPr>
        <w:t xml:space="preserve"> </w:t>
      </w:r>
      <w:r w:rsidR="009F31E3" w:rsidRPr="007D1E68">
        <w:rPr>
          <w:sz w:val="24"/>
          <w:szCs w:val="24"/>
        </w:rPr>
        <w:t>№7 «Ведомственная структура расходов на 202</w:t>
      </w:r>
      <w:r w:rsidR="00CB06CA" w:rsidRPr="007D1E68">
        <w:rPr>
          <w:sz w:val="24"/>
          <w:szCs w:val="24"/>
        </w:rPr>
        <w:t>3</w:t>
      </w:r>
      <w:r w:rsidR="009F31E3" w:rsidRPr="007D1E68">
        <w:rPr>
          <w:sz w:val="24"/>
          <w:szCs w:val="24"/>
        </w:rPr>
        <w:t xml:space="preserve"> год»</w:t>
      </w:r>
      <w:r w:rsidR="005516B4" w:rsidRPr="007D1E68">
        <w:rPr>
          <w:sz w:val="24"/>
          <w:szCs w:val="24"/>
        </w:rPr>
        <w:t>,</w:t>
      </w:r>
      <w:r w:rsidR="000358DF" w:rsidRPr="007D1E68">
        <w:rPr>
          <w:sz w:val="24"/>
          <w:szCs w:val="24"/>
        </w:rPr>
        <w:t xml:space="preserve"> №10 «Прогнозируемый объем межбюджетных трансфертов, получаемых от бюджетов других уровней на 2023 г.»,</w:t>
      </w:r>
      <w:r w:rsidR="00CB06CA" w:rsidRPr="007D1E68">
        <w:rPr>
          <w:sz w:val="24"/>
          <w:szCs w:val="24"/>
        </w:rPr>
        <w:t xml:space="preserve"> </w:t>
      </w:r>
      <w:r w:rsidR="002D1E86" w:rsidRPr="007D1E68">
        <w:rPr>
          <w:sz w:val="24"/>
          <w:szCs w:val="24"/>
        </w:rPr>
        <w:t>№</w:t>
      </w:r>
      <w:r w:rsidR="005516B4" w:rsidRPr="007D1E68">
        <w:rPr>
          <w:sz w:val="24"/>
          <w:szCs w:val="24"/>
        </w:rPr>
        <w:t>12 «Источники финансирования дефицита бюджета Шальского сельского поселения на 202</w:t>
      </w:r>
      <w:r w:rsidR="001F0693" w:rsidRPr="007D1E68">
        <w:rPr>
          <w:sz w:val="24"/>
          <w:szCs w:val="24"/>
        </w:rPr>
        <w:t>3</w:t>
      </w:r>
      <w:r w:rsidR="005516B4" w:rsidRPr="007D1E68">
        <w:rPr>
          <w:sz w:val="24"/>
          <w:szCs w:val="24"/>
        </w:rPr>
        <w:t xml:space="preserve"> год»</w:t>
      </w:r>
      <w:r w:rsidR="001F0693" w:rsidRPr="007D1E68">
        <w:rPr>
          <w:sz w:val="24"/>
          <w:szCs w:val="24"/>
        </w:rPr>
        <w:t>,</w:t>
      </w:r>
      <w:r w:rsidR="000358DF" w:rsidRPr="007D1E68">
        <w:rPr>
          <w:sz w:val="24"/>
          <w:szCs w:val="24"/>
        </w:rPr>
        <w:t xml:space="preserve"> №14 «Прогнозируемый объем прочих</w:t>
      </w:r>
      <w:proofErr w:type="gramEnd"/>
      <w:r w:rsidR="001F0693" w:rsidRPr="007D1E68">
        <w:rPr>
          <w:sz w:val="24"/>
          <w:szCs w:val="24"/>
        </w:rPr>
        <w:t xml:space="preserve"> </w:t>
      </w:r>
      <w:r w:rsidR="000358DF" w:rsidRPr="007D1E68">
        <w:rPr>
          <w:sz w:val="24"/>
          <w:szCs w:val="24"/>
        </w:rPr>
        <w:t xml:space="preserve">безвозмездных поступлений в бюджет Шальского сельского поселения на 2023 г.» </w:t>
      </w:r>
      <w:r w:rsidRPr="007D1E68">
        <w:rPr>
          <w:sz w:val="24"/>
          <w:szCs w:val="24"/>
        </w:rPr>
        <w:t>изложить в новой редакции согласно приложени</w:t>
      </w:r>
      <w:r w:rsidR="009F31E3" w:rsidRPr="007D1E68">
        <w:rPr>
          <w:sz w:val="24"/>
          <w:szCs w:val="24"/>
        </w:rPr>
        <w:t>ям</w:t>
      </w:r>
      <w:r w:rsidRPr="007D1E68">
        <w:rPr>
          <w:sz w:val="24"/>
          <w:szCs w:val="24"/>
        </w:rPr>
        <w:t xml:space="preserve"> №</w:t>
      </w:r>
      <w:r w:rsidR="009F31E3" w:rsidRPr="007D1E68">
        <w:rPr>
          <w:sz w:val="24"/>
          <w:szCs w:val="24"/>
        </w:rPr>
        <w:t>1-</w:t>
      </w:r>
      <w:r w:rsidR="000358DF" w:rsidRPr="007D1E68">
        <w:rPr>
          <w:sz w:val="24"/>
          <w:szCs w:val="24"/>
        </w:rPr>
        <w:t>5</w:t>
      </w:r>
      <w:r w:rsidRPr="007D1E68">
        <w:rPr>
          <w:sz w:val="24"/>
          <w:szCs w:val="24"/>
        </w:rPr>
        <w:t xml:space="preserve"> к настоящему решению</w:t>
      </w:r>
    </w:p>
    <w:p w:rsidR="00B564BB" w:rsidRPr="007D1E68" w:rsidRDefault="00947015" w:rsidP="004859BF">
      <w:pPr>
        <w:pStyle w:val="a3"/>
        <w:widowControl w:val="0"/>
        <w:ind w:firstLine="567"/>
        <w:rPr>
          <w:sz w:val="24"/>
          <w:szCs w:val="24"/>
        </w:rPr>
      </w:pPr>
      <w:r w:rsidRPr="007D1E68">
        <w:rPr>
          <w:sz w:val="24"/>
          <w:szCs w:val="24"/>
        </w:rPr>
        <w:t xml:space="preserve">3. </w:t>
      </w:r>
      <w:r w:rsidR="00B564BB" w:rsidRPr="007D1E68">
        <w:rPr>
          <w:sz w:val="24"/>
          <w:szCs w:val="24"/>
        </w:rPr>
        <w:t xml:space="preserve">Настоящее решение вступает в силу </w:t>
      </w:r>
      <w:proofErr w:type="gramStart"/>
      <w:r w:rsidR="009F31E3" w:rsidRPr="007D1E68">
        <w:rPr>
          <w:sz w:val="24"/>
          <w:szCs w:val="24"/>
        </w:rPr>
        <w:t>с даты</w:t>
      </w:r>
      <w:proofErr w:type="gramEnd"/>
      <w:r w:rsidR="009F31E3" w:rsidRPr="007D1E68">
        <w:rPr>
          <w:sz w:val="24"/>
          <w:szCs w:val="24"/>
        </w:rPr>
        <w:t xml:space="preserve"> его принятия и подлежит</w:t>
      </w:r>
      <w:r w:rsidR="00B564BB" w:rsidRPr="007D1E68">
        <w:rPr>
          <w:sz w:val="24"/>
          <w:szCs w:val="24"/>
        </w:rPr>
        <w:t xml:space="preserve"> официально</w:t>
      </w:r>
      <w:r w:rsidR="009F31E3" w:rsidRPr="007D1E68">
        <w:rPr>
          <w:sz w:val="24"/>
          <w:szCs w:val="24"/>
        </w:rPr>
        <w:t>му</w:t>
      </w:r>
      <w:r w:rsidR="00B564BB" w:rsidRPr="007D1E68">
        <w:rPr>
          <w:sz w:val="24"/>
          <w:szCs w:val="24"/>
        </w:rPr>
        <w:t xml:space="preserve"> опубликовани</w:t>
      </w:r>
      <w:r w:rsidR="009F31E3" w:rsidRPr="007D1E68">
        <w:rPr>
          <w:sz w:val="24"/>
          <w:szCs w:val="24"/>
        </w:rPr>
        <w:t>ю</w:t>
      </w:r>
      <w:r w:rsidR="00B564BB" w:rsidRPr="007D1E68">
        <w:rPr>
          <w:sz w:val="24"/>
          <w:szCs w:val="24"/>
        </w:rPr>
        <w:t xml:space="preserve"> (обнародовани</w:t>
      </w:r>
      <w:r w:rsidR="009F31E3" w:rsidRPr="007D1E68">
        <w:rPr>
          <w:sz w:val="24"/>
          <w:szCs w:val="24"/>
        </w:rPr>
        <w:t>ю</w:t>
      </w:r>
      <w:r w:rsidR="00B564BB" w:rsidRPr="007D1E68">
        <w:rPr>
          <w:sz w:val="24"/>
          <w:szCs w:val="24"/>
        </w:rPr>
        <w:t>).</w:t>
      </w:r>
    </w:p>
    <w:p w:rsidR="00B564BB" w:rsidRPr="007D1E68" w:rsidRDefault="00947015" w:rsidP="004859BF">
      <w:pPr>
        <w:pStyle w:val="a3"/>
        <w:widowControl w:val="0"/>
        <w:ind w:firstLine="567"/>
        <w:rPr>
          <w:sz w:val="24"/>
          <w:szCs w:val="24"/>
        </w:rPr>
      </w:pPr>
      <w:r w:rsidRPr="007D1E68">
        <w:rPr>
          <w:sz w:val="24"/>
          <w:szCs w:val="24"/>
        </w:rPr>
        <w:t xml:space="preserve">4. Действие настоящего решения распространяется на правоотношения, возникшие с </w:t>
      </w:r>
      <w:r w:rsidR="000358DF" w:rsidRPr="007D1E68">
        <w:rPr>
          <w:sz w:val="24"/>
          <w:szCs w:val="24"/>
        </w:rPr>
        <w:t>03</w:t>
      </w:r>
      <w:r w:rsidRPr="007D1E68">
        <w:rPr>
          <w:sz w:val="24"/>
          <w:szCs w:val="24"/>
        </w:rPr>
        <w:t>.</w:t>
      </w:r>
      <w:r w:rsidR="0063397A" w:rsidRPr="007D1E68">
        <w:rPr>
          <w:sz w:val="24"/>
          <w:szCs w:val="24"/>
        </w:rPr>
        <w:t>0</w:t>
      </w:r>
      <w:r w:rsidR="000358DF" w:rsidRPr="007D1E68">
        <w:rPr>
          <w:sz w:val="24"/>
          <w:szCs w:val="24"/>
        </w:rPr>
        <w:t>8</w:t>
      </w:r>
      <w:r w:rsidRPr="007D1E68">
        <w:rPr>
          <w:sz w:val="24"/>
          <w:szCs w:val="24"/>
        </w:rPr>
        <w:t>.202</w:t>
      </w:r>
      <w:r w:rsidR="0063397A" w:rsidRPr="007D1E68">
        <w:rPr>
          <w:sz w:val="24"/>
          <w:szCs w:val="24"/>
        </w:rPr>
        <w:t>3 г.</w:t>
      </w:r>
    </w:p>
    <w:p w:rsidR="00B564BB" w:rsidRPr="007D1E68" w:rsidRDefault="00B564BB" w:rsidP="004859BF">
      <w:pPr>
        <w:pStyle w:val="a3"/>
        <w:widowControl w:val="0"/>
        <w:ind w:firstLine="567"/>
        <w:rPr>
          <w:sz w:val="24"/>
          <w:szCs w:val="24"/>
        </w:rPr>
      </w:pPr>
    </w:p>
    <w:p w:rsidR="00947015" w:rsidRPr="007D1E68" w:rsidRDefault="00947015" w:rsidP="004859BF">
      <w:pPr>
        <w:pStyle w:val="a3"/>
        <w:widowControl w:val="0"/>
        <w:ind w:firstLine="567"/>
        <w:rPr>
          <w:sz w:val="24"/>
          <w:szCs w:val="24"/>
        </w:rPr>
      </w:pPr>
    </w:p>
    <w:p w:rsidR="00947015" w:rsidRPr="007D1E68" w:rsidRDefault="00947015" w:rsidP="004859BF">
      <w:pPr>
        <w:pStyle w:val="a3"/>
        <w:widowControl w:val="0"/>
        <w:ind w:firstLine="567"/>
        <w:rPr>
          <w:sz w:val="24"/>
          <w:szCs w:val="24"/>
        </w:rPr>
      </w:pPr>
    </w:p>
    <w:p w:rsidR="001331F3" w:rsidRPr="007D1E68" w:rsidRDefault="00B564BB" w:rsidP="001331F3">
      <w:pPr>
        <w:ind w:firstLine="0"/>
        <w:rPr>
          <w:rFonts w:ascii="Times New Roman" w:hAnsi="Times New Roman"/>
        </w:rPr>
      </w:pPr>
      <w:r w:rsidRPr="007D1E68">
        <w:rPr>
          <w:rFonts w:ascii="Times New Roman" w:hAnsi="Times New Roman"/>
        </w:rPr>
        <w:t xml:space="preserve">Председатель Совета </w:t>
      </w:r>
    </w:p>
    <w:p w:rsidR="00B564BB" w:rsidRPr="007D1E68" w:rsidRDefault="00B564BB" w:rsidP="001331F3">
      <w:pPr>
        <w:ind w:firstLine="0"/>
        <w:rPr>
          <w:rFonts w:ascii="Times New Roman" w:hAnsi="Times New Roman"/>
        </w:rPr>
      </w:pPr>
      <w:r w:rsidRPr="007D1E68">
        <w:rPr>
          <w:rFonts w:ascii="Times New Roman" w:hAnsi="Times New Roman"/>
        </w:rPr>
        <w:t>Шальского сельского поселения</w:t>
      </w:r>
      <w:r w:rsidR="004859BF" w:rsidRPr="007D1E68">
        <w:rPr>
          <w:rFonts w:ascii="Times New Roman" w:hAnsi="Times New Roman"/>
        </w:rPr>
        <w:tab/>
      </w:r>
      <w:r w:rsidR="001331F3" w:rsidRPr="007D1E68">
        <w:rPr>
          <w:rFonts w:ascii="Times New Roman" w:hAnsi="Times New Roman"/>
        </w:rPr>
        <w:t xml:space="preserve">                                      </w:t>
      </w:r>
      <w:r w:rsidR="007D1E68" w:rsidRPr="007D1E68">
        <w:rPr>
          <w:rFonts w:ascii="Times New Roman" w:hAnsi="Times New Roman"/>
        </w:rPr>
        <w:t xml:space="preserve">                 </w:t>
      </w:r>
      <w:r w:rsidR="001331F3" w:rsidRPr="007D1E68">
        <w:rPr>
          <w:rFonts w:ascii="Times New Roman" w:hAnsi="Times New Roman"/>
        </w:rPr>
        <w:t xml:space="preserve">    </w:t>
      </w:r>
      <w:r w:rsidRPr="007D1E68">
        <w:rPr>
          <w:rFonts w:ascii="Times New Roman" w:hAnsi="Times New Roman"/>
        </w:rPr>
        <w:t>А.С. Пастушенко</w:t>
      </w:r>
    </w:p>
    <w:p w:rsidR="00947015" w:rsidRPr="007D1E68" w:rsidRDefault="00947015" w:rsidP="004859BF">
      <w:pPr>
        <w:rPr>
          <w:rFonts w:ascii="Times New Roman" w:hAnsi="Times New Roman"/>
        </w:rPr>
      </w:pPr>
    </w:p>
    <w:p w:rsidR="00B564BB" w:rsidRPr="007D1E68" w:rsidRDefault="00B564BB" w:rsidP="001331F3">
      <w:pPr>
        <w:ind w:firstLine="0"/>
        <w:rPr>
          <w:rFonts w:ascii="Times New Roman" w:hAnsi="Times New Roman"/>
        </w:rPr>
      </w:pPr>
      <w:r w:rsidRPr="007D1E68">
        <w:rPr>
          <w:rFonts w:ascii="Times New Roman" w:hAnsi="Times New Roman"/>
        </w:rPr>
        <w:t>Глава Шальского сельского поселения</w:t>
      </w:r>
      <w:r w:rsidR="004859BF" w:rsidRPr="007D1E68">
        <w:rPr>
          <w:rFonts w:ascii="Times New Roman" w:hAnsi="Times New Roman"/>
        </w:rPr>
        <w:tab/>
      </w:r>
      <w:r w:rsidR="004859BF" w:rsidRPr="007D1E68">
        <w:rPr>
          <w:rFonts w:ascii="Times New Roman" w:hAnsi="Times New Roman"/>
        </w:rPr>
        <w:tab/>
      </w:r>
      <w:r w:rsidR="004859BF" w:rsidRPr="007D1E68">
        <w:rPr>
          <w:rFonts w:ascii="Times New Roman" w:hAnsi="Times New Roman"/>
        </w:rPr>
        <w:tab/>
      </w:r>
      <w:r w:rsidR="004859BF" w:rsidRPr="007D1E68">
        <w:rPr>
          <w:rFonts w:ascii="Times New Roman" w:hAnsi="Times New Roman"/>
        </w:rPr>
        <w:tab/>
      </w:r>
      <w:r w:rsidR="007D1E68" w:rsidRPr="007D1E68">
        <w:rPr>
          <w:rFonts w:ascii="Times New Roman" w:hAnsi="Times New Roman"/>
        </w:rPr>
        <w:t xml:space="preserve">            </w:t>
      </w:r>
      <w:r w:rsidRPr="007D1E68">
        <w:rPr>
          <w:rFonts w:ascii="Times New Roman" w:hAnsi="Times New Roman"/>
        </w:rPr>
        <w:t>Н.Н. Кравцова</w:t>
      </w:r>
    </w:p>
    <w:p w:rsidR="00393DCC" w:rsidRPr="007D1E68" w:rsidRDefault="00393DCC" w:rsidP="00393DCC">
      <w:pPr>
        <w:ind w:firstLine="0"/>
        <w:rPr>
          <w:rFonts w:ascii="Times New Roman" w:hAnsi="Times New Roman"/>
        </w:rPr>
      </w:pPr>
    </w:p>
    <w:p w:rsidR="005A3763" w:rsidRPr="007D1E68" w:rsidRDefault="005A3763" w:rsidP="00393DCC">
      <w:pPr>
        <w:ind w:firstLine="0"/>
        <w:rPr>
          <w:rFonts w:ascii="Times New Roman" w:hAnsi="Times New Roman"/>
        </w:rPr>
      </w:pPr>
    </w:p>
    <w:p w:rsidR="005A3763" w:rsidRPr="007D1E68" w:rsidRDefault="005A3763">
      <w:pPr>
        <w:ind w:firstLine="0"/>
        <w:jc w:val="left"/>
        <w:rPr>
          <w:rFonts w:ascii="Times New Roman" w:hAnsi="Times New Roman"/>
        </w:rPr>
      </w:pPr>
    </w:p>
    <w:p w:rsidR="005A3763" w:rsidRDefault="005A3763"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FF1DED">
      <w:pPr>
        <w:ind w:firstLine="0"/>
        <w:jc w:val="center"/>
        <w:rPr>
          <w:rFonts w:cs="Arial"/>
          <w:b/>
          <w:bCs/>
          <w:sz w:val="20"/>
          <w:szCs w:val="20"/>
        </w:rPr>
        <w:sectPr w:rsidR="00FF1DED" w:rsidSect="00FF1DED">
          <w:pgSz w:w="11906" w:h="16838"/>
          <w:pgMar w:top="993" w:right="850" w:bottom="1134" w:left="1701" w:header="708" w:footer="708" w:gutter="0"/>
          <w:cols w:space="708"/>
          <w:docGrid w:linePitch="360"/>
        </w:sectPr>
      </w:pPr>
    </w:p>
    <w:tbl>
      <w:tblPr>
        <w:tblW w:w="13454" w:type="dxa"/>
        <w:tblInd w:w="93" w:type="dxa"/>
        <w:tblLook w:val="04A0"/>
      </w:tblPr>
      <w:tblGrid>
        <w:gridCol w:w="272"/>
        <w:gridCol w:w="1053"/>
        <w:gridCol w:w="843"/>
        <w:gridCol w:w="272"/>
        <w:gridCol w:w="272"/>
        <w:gridCol w:w="272"/>
        <w:gridCol w:w="272"/>
        <w:gridCol w:w="3563"/>
        <w:gridCol w:w="784"/>
        <w:gridCol w:w="1089"/>
        <w:gridCol w:w="1133"/>
        <w:gridCol w:w="869"/>
        <w:gridCol w:w="2760"/>
      </w:tblGrid>
      <w:tr w:rsidR="00FF1DED" w:rsidRPr="00FF1DED" w:rsidTr="00F315E8">
        <w:trPr>
          <w:trHeight w:val="255"/>
        </w:trPr>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56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784"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89"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13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9"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2760"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r>
      <w:tr w:rsidR="00FF1DED" w:rsidRPr="00FF1DED" w:rsidTr="00F315E8">
        <w:trPr>
          <w:trHeight w:val="255"/>
        </w:trPr>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56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6635"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Приложение №1</w:t>
            </w:r>
          </w:p>
        </w:tc>
      </w:tr>
      <w:tr w:rsidR="00FF1DED" w:rsidRPr="00FF1DED" w:rsidTr="00F315E8">
        <w:trPr>
          <w:trHeight w:val="255"/>
        </w:trPr>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563"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635"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 к Решению Совета Шальского сельского поселения</w:t>
            </w:r>
          </w:p>
        </w:tc>
      </w:tr>
      <w:tr w:rsidR="00FF1DED" w:rsidRPr="00FF1DED" w:rsidTr="00F315E8">
        <w:trPr>
          <w:trHeight w:val="255"/>
        </w:trPr>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563"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635"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LV заседания IV созыва от 03.08.2023 г. №0 "О внесении</w:t>
            </w:r>
          </w:p>
        </w:tc>
      </w:tr>
      <w:tr w:rsidR="00FF1DED" w:rsidRPr="00FF1DED" w:rsidTr="00F315E8">
        <w:trPr>
          <w:trHeight w:val="255"/>
        </w:trPr>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563"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635"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изменений в решение LI заседания IV созыва</w:t>
            </w:r>
          </w:p>
        </w:tc>
      </w:tr>
      <w:tr w:rsidR="00FF1DED" w:rsidRPr="00FF1DED" w:rsidTr="00F315E8">
        <w:trPr>
          <w:trHeight w:val="255"/>
        </w:trPr>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563"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635"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Совета Шальского сельского поселения</w:t>
            </w:r>
          </w:p>
        </w:tc>
      </w:tr>
      <w:tr w:rsidR="00FF1DED" w:rsidRPr="00FF1DED" w:rsidTr="00F315E8">
        <w:trPr>
          <w:trHeight w:val="255"/>
        </w:trPr>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563"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635"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 от 27.12.2022 №142 "Об утверждении бюджета</w:t>
            </w:r>
          </w:p>
        </w:tc>
      </w:tr>
      <w:tr w:rsidR="00FF1DED" w:rsidRPr="00FF1DED" w:rsidTr="00F315E8">
        <w:trPr>
          <w:trHeight w:val="255"/>
        </w:trPr>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563"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635"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Шальского сельского поселения на 2023 год и</w:t>
            </w:r>
          </w:p>
        </w:tc>
      </w:tr>
      <w:tr w:rsidR="00FF1DED" w:rsidRPr="00FF1DED" w:rsidTr="00F315E8">
        <w:trPr>
          <w:trHeight w:val="255"/>
        </w:trPr>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563"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635"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плановый период 2024-2025 гг."</w:t>
            </w:r>
          </w:p>
        </w:tc>
      </w:tr>
      <w:tr w:rsidR="00FF1DED" w:rsidRPr="00FF1DED" w:rsidTr="00F315E8">
        <w:trPr>
          <w:trHeight w:val="255"/>
        </w:trPr>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563"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635" w:type="dxa"/>
            <w:gridSpan w:val="5"/>
            <w:tcBorders>
              <w:top w:val="nil"/>
              <w:left w:val="nil"/>
              <w:bottom w:val="nil"/>
              <w:right w:val="nil"/>
            </w:tcBorders>
            <w:shd w:val="clear" w:color="auto" w:fill="auto"/>
            <w:vAlign w:val="bottom"/>
            <w:hideMark/>
          </w:tcPr>
          <w:p w:rsidR="00FF1DED" w:rsidRPr="00FF1DED" w:rsidRDefault="00FF1DED" w:rsidP="00FF1DED">
            <w:pPr>
              <w:ind w:firstLine="0"/>
              <w:jc w:val="center"/>
              <w:rPr>
                <w:rFonts w:cs="Arial"/>
                <w:b/>
                <w:bCs/>
                <w:sz w:val="20"/>
                <w:szCs w:val="20"/>
              </w:rPr>
            </w:pPr>
          </w:p>
        </w:tc>
      </w:tr>
      <w:tr w:rsidR="00FF1DED" w:rsidRPr="00FF1DED" w:rsidTr="00F315E8">
        <w:trPr>
          <w:trHeight w:val="255"/>
        </w:trPr>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563"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635"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Приложение №5</w:t>
            </w:r>
          </w:p>
        </w:tc>
      </w:tr>
      <w:tr w:rsidR="00FF1DED" w:rsidRPr="00FF1DED" w:rsidTr="00F315E8">
        <w:trPr>
          <w:trHeight w:val="255"/>
        </w:trPr>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563"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635"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к Решению Совета Шальского  сельского поселения </w:t>
            </w:r>
          </w:p>
        </w:tc>
      </w:tr>
      <w:tr w:rsidR="00FF1DED" w:rsidRPr="00FF1DED" w:rsidTr="00F315E8">
        <w:trPr>
          <w:trHeight w:val="255"/>
        </w:trPr>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563"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635"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LI заседания IV созыва  от 27.12.2022 г. №142 "</w:t>
            </w:r>
            <w:proofErr w:type="gramStart"/>
            <w:r w:rsidRPr="00FF1DED">
              <w:rPr>
                <w:rFonts w:cs="Arial"/>
                <w:b/>
                <w:bCs/>
                <w:sz w:val="20"/>
                <w:szCs w:val="20"/>
              </w:rPr>
              <w:t>Об</w:t>
            </w:r>
            <w:proofErr w:type="gramEnd"/>
            <w:r w:rsidRPr="00FF1DED">
              <w:rPr>
                <w:rFonts w:cs="Arial"/>
                <w:b/>
                <w:bCs/>
                <w:sz w:val="20"/>
                <w:szCs w:val="20"/>
              </w:rPr>
              <w:t xml:space="preserve"> </w:t>
            </w:r>
          </w:p>
        </w:tc>
      </w:tr>
      <w:tr w:rsidR="00FF1DED" w:rsidRPr="00FF1DED" w:rsidTr="00F315E8">
        <w:trPr>
          <w:trHeight w:val="255"/>
        </w:trPr>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563"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635"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 утверждении бюджета Шальского сельского поселения </w:t>
            </w:r>
            <w:proofErr w:type="gramStart"/>
            <w:r w:rsidRPr="00FF1DED">
              <w:rPr>
                <w:rFonts w:cs="Arial"/>
                <w:b/>
                <w:bCs/>
                <w:sz w:val="20"/>
                <w:szCs w:val="20"/>
              </w:rPr>
              <w:t>на</w:t>
            </w:r>
            <w:proofErr w:type="gramEnd"/>
            <w:r w:rsidRPr="00FF1DED">
              <w:rPr>
                <w:rFonts w:cs="Arial"/>
                <w:b/>
                <w:bCs/>
                <w:sz w:val="20"/>
                <w:szCs w:val="20"/>
              </w:rPr>
              <w:t xml:space="preserve"> </w:t>
            </w:r>
          </w:p>
        </w:tc>
      </w:tr>
      <w:tr w:rsidR="00FF1DED" w:rsidRPr="00FF1DED" w:rsidTr="00F315E8">
        <w:trPr>
          <w:trHeight w:val="255"/>
        </w:trPr>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563"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635"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2023 г. и плановый период 2024-2025 гг."</w:t>
            </w:r>
          </w:p>
        </w:tc>
      </w:tr>
      <w:tr w:rsidR="00FF1DED" w:rsidRPr="00FF1DED" w:rsidTr="00F315E8">
        <w:trPr>
          <w:trHeight w:val="255"/>
        </w:trPr>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563"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r w:rsidRPr="00FF1DED">
              <w:rPr>
                <w:rFonts w:cs="Arial"/>
                <w:b/>
                <w:bCs/>
                <w:sz w:val="20"/>
                <w:szCs w:val="20"/>
              </w:rPr>
              <w:t xml:space="preserve">        </w:t>
            </w:r>
          </w:p>
        </w:tc>
        <w:tc>
          <w:tcPr>
            <w:tcW w:w="784"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89"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13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9"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2760"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r>
      <w:tr w:rsidR="00FF1DED" w:rsidRPr="00FF1DED" w:rsidTr="00F315E8">
        <w:trPr>
          <w:trHeight w:val="975"/>
        </w:trPr>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72" w:type="dxa"/>
            <w:tcBorders>
              <w:top w:val="nil"/>
              <w:left w:val="nil"/>
              <w:bottom w:val="nil"/>
              <w:right w:val="nil"/>
            </w:tcBorders>
            <w:shd w:val="clear" w:color="auto" w:fill="auto"/>
            <w:vAlign w:val="bottom"/>
            <w:hideMark/>
          </w:tcPr>
          <w:p w:rsidR="00FF1DED" w:rsidRPr="00FF1DED" w:rsidRDefault="00FF1DED" w:rsidP="00FF1DED">
            <w:pPr>
              <w:ind w:firstLine="0"/>
              <w:jc w:val="center"/>
              <w:rPr>
                <w:rFonts w:cs="Arial"/>
                <w:b/>
                <w:bCs/>
                <w:sz w:val="20"/>
                <w:szCs w:val="20"/>
              </w:rPr>
            </w:pPr>
          </w:p>
        </w:tc>
        <w:tc>
          <w:tcPr>
            <w:tcW w:w="10470" w:type="dxa"/>
            <w:gridSpan w:val="7"/>
            <w:tcBorders>
              <w:top w:val="nil"/>
              <w:left w:val="nil"/>
              <w:bottom w:val="nil"/>
              <w:right w:val="nil"/>
            </w:tcBorders>
            <w:shd w:val="clear" w:color="auto" w:fill="auto"/>
            <w:vAlign w:val="bottom"/>
            <w:hideMark/>
          </w:tcPr>
          <w:p w:rsidR="00FF1DED" w:rsidRPr="00FF1DED" w:rsidRDefault="00FF1DED" w:rsidP="00FF1DED">
            <w:pPr>
              <w:ind w:firstLine="0"/>
              <w:jc w:val="center"/>
              <w:rPr>
                <w:rFonts w:cs="Arial"/>
                <w:b/>
                <w:bCs/>
                <w:sz w:val="20"/>
                <w:szCs w:val="20"/>
              </w:rPr>
            </w:pPr>
            <w:r w:rsidRPr="00FF1DED">
              <w:rPr>
                <w:rFonts w:cs="Arial"/>
                <w:b/>
                <w:bCs/>
                <w:sz w:val="20"/>
                <w:szCs w:val="20"/>
              </w:rPr>
              <w:t xml:space="preserve">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w:t>
            </w:r>
            <w:proofErr w:type="gramStart"/>
            <w:r w:rsidRPr="00FF1DED">
              <w:rPr>
                <w:rFonts w:cs="Arial"/>
                <w:b/>
                <w:bCs/>
                <w:sz w:val="20"/>
                <w:szCs w:val="20"/>
              </w:rPr>
              <w:t>видов расходов классификации расходов бюджетов</w:t>
            </w:r>
            <w:proofErr w:type="gramEnd"/>
            <w:r w:rsidRPr="00FF1DED">
              <w:rPr>
                <w:rFonts w:cs="Arial"/>
                <w:b/>
                <w:bCs/>
                <w:sz w:val="20"/>
                <w:szCs w:val="20"/>
              </w:rPr>
              <w:t xml:space="preserve"> на 2023 год.</w:t>
            </w:r>
          </w:p>
        </w:tc>
      </w:tr>
      <w:tr w:rsidR="00FF1DED" w:rsidRPr="00FF1DED" w:rsidTr="00F315E8">
        <w:trPr>
          <w:trHeight w:val="270"/>
        </w:trPr>
        <w:tc>
          <w:tcPr>
            <w:tcW w:w="272"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3563"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784"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1089"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2760"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r>
      <w:tr w:rsidR="00FF1DED" w:rsidRPr="00FF1DED" w:rsidTr="00F315E8">
        <w:trPr>
          <w:trHeight w:val="945"/>
        </w:trPr>
        <w:tc>
          <w:tcPr>
            <w:tcW w:w="272" w:type="dxa"/>
            <w:tcBorders>
              <w:top w:val="nil"/>
              <w:left w:val="single" w:sz="8" w:space="0" w:color="auto"/>
              <w:bottom w:val="single" w:sz="8" w:space="0" w:color="auto"/>
              <w:right w:val="nil"/>
            </w:tcBorders>
            <w:shd w:val="clear" w:color="auto" w:fill="auto"/>
            <w:noWrap/>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3563" w:type="dxa"/>
            <w:tcBorders>
              <w:top w:val="nil"/>
              <w:left w:val="nil"/>
              <w:bottom w:val="single" w:sz="8" w:space="0" w:color="auto"/>
              <w:right w:val="nil"/>
            </w:tcBorders>
            <w:shd w:val="clear" w:color="auto" w:fill="auto"/>
            <w:noWrap/>
            <w:vAlign w:val="center"/>
            <w:hideMark/>
          </w:tcPr>
          <w:p w:rsidR="00FF1DED" w:rsidRPr="00FF1DED" w:rsidRDefault="00FF1DED" w:rsidP="00FF1DED">
            <w:pPr>
              <w:ind w:firstLine="0"/>
              <w:jc w:val="center"/>
              <w:rPr>
                <w:rFonts w:cs="Arial"/>
                <w:b/>
                <w:bCs/>
                <w:sz w:val="16"/>
                <w:szCs w:val="16"/>
              </w:rPr>
            </w:pPr>
            <w:r w:rsidRPr="00FF1DED">
              <w:rPr>
                <w:rFonts w:cs="Arial"/>
                <w:b/>
                <w:bCs/>
                <w:sz w:val="16"/>
                <w:szCs w:val="16"/>
              </w:rPr>
              <w:t>Наименование</w:t>
            </w:r>
          </w:p>
        </w:tc>
        <w:tc>
          <w:tcPr>
            <w:tcW w:w="784" w:type="dxa"/>
            <w:tcBorders>
              <w:top w:val="single" w:sz="4" w:space="0" w:color="auto"/>
              <w:left w:val="nil"/>
              <w:bottom w:val="single" w:sz="8" w:space="0" w:color="auto"/>
              <w:right w:val="single" w:sz="4" w:space="0" w:color="auto"/>
            </w:tcBorders>
            <w:shd w:val="clear" w:color="auto" w:fill="auto"/>
            <w:vAlign w:val="center"/>
            <w:hideMark/>
          </w:tcPr>
          <w:p w:rsidR="00FF1DED" w:rsidRPr="00FF1DED" w:rsidRDefault="00FF1DED" w:rsidP="00FF1DED">
            <w:pPr>
              <w:ind w:firstLine="0"/>
              <w:jc w:val="center"/>
              <w:rPr>
                <w:rFonts w:cs="Arial"/>
                <w:b/>
                <w:bCs/>
                <w:sz w:val="16"/>
                <w:szCs w:val="16"/>
              </w:rPr>
            </w:pPr>
            <w:r w:rsidRPr="00FF1DED">
              <w:rPr>
                <w:rFonts w:cs="Arial"/>
                <w:b/>
                <w:bCs/>
                <w:sz w:val="16"/>
                <w:szCs w:val="16"/>
              </w:rPr>
              <w:t>Раздел</w:t>
            </w:r>
          </w:p>
        </w:tc>
        <w:tc>
          <w:tcPr>
            <w:tcW w:w="1089" w:type="dxa"/>
            <w:tcBorders>
              <w:top w:val="single" w:sz="4" w:space="0" w:color="auto"/>
              <w:left w:val="nil"/>
              <w:bottom w:val="single" w:sz="8" w:space="0" w:color="auto"/>
              <w:right w:val="nil"/>
            </w:tcBorders>
            <w:shd w:val="clear" w:color="auto" w:fill="auto"/>
            <w:vAlign w:val="bottom"/>
            <w:hideMark/>
          </w:tcPr>
          <w:p w:rsidR="00FF1DED" w:rsidRPr="00FF1DED" w:rsidRDefault="00FF1DED" w:rsidP="00FF1DED">
            <w:pPr>
              <w:ind w:firstLine="0"/>
              <w:jc w:val="center"/>
              <w:rPr>
                <w:rFonts w:cs="Arial"/>
                <w:b/>
                <w:bCs/>
                <w:sz w:val="16"/>
                <w:szCs w:val="16"/>
              </w:rPr>
            </w:pPr>
            <w:r w:rsidRPr="00FF1DED">
              <w:rPr>
                <w:rFonts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FF1DED" w:rsidRPr="00FF1DED" w:rsidRDefault="00FF1DED" w:rsidP="00FF1DED">
            <w:pPr>
              <w:ind w:firstLine="0"/>
              <w:jc w:val="center"/>
              <w:rPr>
                <w:rFonts w:cs="Arial"/>
                <w:b/>
                <w:bCs/>
                <w:sz w:val="16"/>
                <w:szCs w:val="16"/>
              </w:rPr>
            </w:pPr>
            <w:r w:rsidRPr="00FF1DED">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FF1DED" w:rsidRPr="00FF1DED" w:rsidRDefault="00FF1DED" w:rsidP="00FF1DED">
            <w:pPr>
              <w:ind w:firstLine="0"/>
              <w:jc w:val="center"/>
              <w:rPr>
                <w:rFonts w:cs="Arial"/>
                <w:b/>
                <w:bCs/>
                <w:sz w:val="16"/>
                <w:szCs w:val="16"/>
              </w:rPr>
            </w:pPr>
            <w:r w:rsidRPr="00FF1DED">
              <w:rPr>
                <w:rFonts w:cs="Arial"/>
                <w:b/>
                <w:bCs/>
                <w:sz w:val="16"/>
                <w:szCs w:val="16"/>
              </w:rPr>
              <w:t>Вид расхода</w:t>
            </w:r>
          </w:p>
        </w:tc>
        <w:tc>
          <w:tcPr>
            <w:tcW w:w="2760" w:type="dxa"/>
            <w:tcBorders>
              <w:top w:val="nil"/>
              <w:left w:val="single" w:sz="8" w:space="0" w:color="auto"/>
              <w:bottom w:val="single" w:sz="8" w:space="0" w:color="auto"/>
              <w:right w:val="single" w:sz="8" w:space="0" w:color="auto"/>
            </w:tcBorders>
            <w:shd w:val="clear" w:color="auto" w:fill="auto"/>
            <w:vAlign w:val="center"/>
            <w:hideMark/>
          </w:tcPr>
          <w:p w:rsidR="00FF1DED" w:rsidRPr="00FF1DED" w:rsidRDefault="00FF1DED" w:rsidP="00FF1DED">
            <w:pPr>
              <w:ind w:firstLine="0"/>
              <w:jc w:val="center"/>
              <w:rPr>
                <w:rFonts w:cs="Arial"/>
                <w:b/>
                <w:bCs/>
                <w:sz w:val="16"/>
                <w:szCs w:val="16"/>
              </w:rPr>
            </w:pPr>
            <w:r w:rsidRPr="00FF1DED">
              <w:rPr>
                <w:rFonts w:cs="Arial"/>
                <w:b/>
                <w:bCs/>
                <w:sz w:val="16"/>
                <w:szCs w:val="16"/>
              </w:rPr>
              <w:t>Роспись               на 2023 год</w:t>
            </w:r>
          </w:p>
        </w:tc>
      </w:tr>
      <w:tr w:rsidR="00FF1DED" w:rsidRPr="00FF1DED" w:rsidTr="00F315E8">
        <w:trPr>
          <w:trHeight w:val="285"/>
        </w:trPr>
        <w:tc>
          <w:tcPr>
            <w:tcW w:w="6819"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proofErr w:type="spellStart"/>
            <w:r w:rsidRPr="00FF1DED">
              <w:rPr>
                <w:rFonts w:cs="Arial"/>
                <w:b/>
                <w:bCs/>
                <w:sz w:val="16"/>
                <w:szCs w:val="16"/>
              </w:rPr>
              <w:t>Шальское</w:t>
            </w:r>
            <w:proofErr w:type="spellEnd"/>
            <w:r w:rsidRPr="00FF1DED">
              <w:rPr>
                <w:rFonts w:cs="Arial"/>
                <w:b/>
                <w:bCs/>
                <w:sz w:val="16"/>
                <w:szCs w:val="16"/>
              </w:rPr>
              <w:t xml:space="preserve"> сельское поселение</w:t>
            </w:r>
          </w:p>
        </w:tc>
        <w:tc>
          <w:tcPr>
            <w:tcW w:w="784" w:type="dxa"/>
            <w:tcBorders>
              <w:top w:val="single" w:sz="8" w:space="0" w:color="auto"/>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089" w:type="dxa"/>
            <w:tcBorders>
              <w:top w:val="single" w:sz="8" w:space="0" w:color="auto"/>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133" w:type="dxa"/>
            <w:tcBorders>
              <w:top w:val="single" w:sz="8" w:space="0" w:color="auto"/>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single" w:sz="8" w:space="0" w:color="auto"/>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single" w:sz="8" w:space="0" w:color="auto"/>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12 345 988,96</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ОБЩЕГОСУДАРСТВЕННЫЕ ВОПРОСЫ</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3 857 938,00</w:t>
            </w:r>
          </w:p>
        </w:tc>
      </w:tr>
      <w:tr w:rsidR="00FF1DED" w:rsidRPr="00FF1DED" w:rsidTr="00F315E8">
        <w:trPr>
          <w:trHeight w:val="64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936 600,00</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Глава муниципального образования</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936 600,00</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Глава муниципального образования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121</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719 300,00</w:t>
            </w:r>
          </w:p>
        </w:tc>
      </w:tr>
      <w:tr w:rsidR="00FF1DED" w:rsidRPr="00FF1DED" w:rsidTr="00F315E8">
        <w:trPr>
          <w:trHeight w:val="85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129</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217 300,00</w:t>
            </w:r>
          </w:p>
        </w:tc>
      </w:tr>
      <w:tr w:rsidR="00FF1DED" w:rsidRPr="00FF1DED" w:rsidTr="00F315E8">
        <w:trPr>
          <w:trHeight w:val="85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1 132 320,00</w:t>
            </w:r>
          </w:p>
        </w:tc>
      </w:tr>
      <w:tr w:rsidR="00FF1DED" w:rsidRPr="00FF1DED" w:rsidTr="00F315E8">
        <w:trPr>
          <w:trHeight w:val="64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7000044530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32 520,00</w:t>
            </w:r>
          </w:p>
        </w:tc>
      </w:tr>
      <w:tr w:rsidR="00FF1DED" w:rsidRPr="00FF1DED" w:rsidTr="00F315E8">
        <w:trPr>
          <w:trHeight w:val="64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7000044530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32 520,00</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Центральный аппарат</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1 097 800,00</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Центральный аппарат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121</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796 300,00</w:t>
            </w:r>
          </w:p>
        </w:tc>
      </w:tr>
      <w:tr w:rsidR="00FF1DED" w:rsidRPr="00FF1DED" w:rsidTr="00F315E8">
        <w:trPr>
          <w:trHeight w:val="85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129</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194 500,00</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Центральный аппарат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106 500,00</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Центральный аппарат (Уплата иных платежей)</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853</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500,00</w:t>
            </w:r>
          </w:p>
        </w:tc>
      </w:tr>
      <w:tr w:rsidR="00FF1DED" w:rsidRPr="00FF1DED" w:rsidTr="00F315E8">
        <w:trPr>
          <w:trHeight w:val="127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2 000,00</w:t>
            </w:r>
          </w:p>
        </w:tc>
      </w:tr>
      <w:tr w:rsidR="00FF1DED" w:rsidRPr="00FF1DED" w:rsidTr="00F315E8">
        <w:trPr>
          <w:trHeight w:val="14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2 000,00</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Обеспечение проведения выборов и референдумов</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525 076,00</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Проведение выборов и референдумов</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7000080020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525 076,00</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Проведение выборов и референдумов (Специальные расходы)</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7000080020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880</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525 076,00</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Резервные фонды</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2 000,00</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Резервные фонды местных администраций</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2 000,00</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lastRenderedPageBreak/>
              <w:t>Резервные фонды местных администраций (Резервные средства)</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870</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2 000,00</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Другие общегосударственные вопросы</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1 261 942,00</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государственных функций, связанных с общегосударственным управлением</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1 261 942,00</w:t>
            </w:r>
          </w:p>
        </w:tc>
      </w:tr>
      <w:tr w:rsidR="00FF1DED" w:rsidRPr="00FF1DED" w:rsidTr="00F315E8">
        <w:trPr>
          <w:trHeight w:val="64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258 818,00</w:t>
            </w:r>
          </w:p>
        </w:tc>
      </w:tr>
      <w:tr w:rsidR="00FF1DED" w:rsidRPr="00FF1DED" w:rsidTr="00F315E8">
        <w:trPr>
          <w:trHeight w:val="64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247</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894 462,00</w:t>
            </w:r>
          </w:p>
        </w:tc>
      </w:tr>
      <w:tr w:rsidR="00FF1DED" w:rsidRPr="00FF1DED" w:rsidTr="00F315E8">
        <w:trPr>
          <w:trHeight w:val="85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831</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1 000,00</w:t>
            </w:r>
          </w:p>
        </w:tc>
      </w:tr>
      <w:tr w:rsidR="00FF1DED" w:rsidRPr="00FF1DED" w:rsidTr="00F315E8">
        <w:trPr>
          <w:trHeight w:val="64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852</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107 662,00</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НАЦИОНАЛЬНАЯ ОБОРОНА</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193 100,00</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Мобилизационная и вневойсковая подготовка</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193 100,00</w:t>
            </w:r>
          </w:p>
        </w:tc>
      </w:tr>
      <w:tr w:rsidR="00FF1DED" w:rsidRPr="00FF1DED" w:rsidTr="00F315E8">
        <w:trPr>
          <w:trHeight w:val="64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193 100,00</w:t>
            </w:r>
          </w:p>
        </w:tc>
      </w:tr>
      <w:tr w:rsidR="00FF1DED" w:rsidRPr="00FF1DED" w:rsidTr="00F315E8">
        <w:trPr>
          <w:trHeight w:val="85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121</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148 310,00</w:t>
            </w:r>
          </w:p>
        </w:tc>
      </w:tr>
      <w:tr w:rsidR="00FF1DED" w:rsidRPr="00FF1DED" w:rsidTr="00F315E8">
        <w:trPr>
          <w:trHeight w:val="127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129</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44 790,00</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НАЦИОНАЛЬНАЯ БЕЗОПАСНОСТЬ И ПРАВООХРАНИТЕЛЬНАЯ ДЕЯТЕЛЬНОСТЬ</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85 000,00</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Другие вопросы в области национальной безопасности и правоохранительной деятельности</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85 000,00</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 xml:space="preserve">Обеспечение национальной безопасности и правоохранительной деятельности  </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85 000,00</w:t>
            </w:r>
          </w:p>
        </w:tc>
      </w:tr>
      <w:tr w:rsidR="00FF1DED" w:rsidRPr="00FF1DED" w:rsidTr="00F315E8">
        <w:trPr>
          <w:trHeight w:val="64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lastRenderedPageBreak/>
              <w:t>Обеспечение национальной безопасности и правоохранительной деятельности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85 000,00</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НАЦИОНАЛЬНАЯ ЭКОНОМИКА</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2 865 448,25</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Транспорт</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301 092,47</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Отдельные мероприятия в области морского и речного транспорта</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301 092,47</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Отдельные мероприятия в области морского и речного транспорта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301 092,47</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Дорожное хозяйство (дорожные фонды)</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2 564 355,78</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Содержание автомобильных дорог</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2 564 355,78</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Содержание автомобильных дорог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1 991 655,78</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Содержание автомобильных дорог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247</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572 700,00</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ЖИЛИЩНО-КОММУНАЛЬНОЕ ХОЗЯЙСТВО</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749 052,66</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Благоустройство</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749 052,66</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программ формирования современной городской среды</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200F255550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537 213,30</w:t>
            </w:r>
          </w:p>
        </w:tc>
      </w:tr>
      <w:tr w:rsidR="00FF1DED" w:rsidRPr="00FF1DED" w:rsidTr="00F315E8">
        <w:trPr>
          <w:trHeight w:val="64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программ формирования современной городской среды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200F255550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537 213,30</w:t>
            </w:r>
          </w:p>
        </w:tc>
      </w:tr>
      <w:tr w:rsidR="00FF1DED" w:rsidRPr="00FF1DED" w:rsidTr="00F315E8">
        <w:trPr>
          <w:trHeight w:val="64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46 464,00</w:t>
            </w:r>
          </w:p>
        </w:tc>
      </w:tr>
      <w:tr w:rsidR="00FF1DED" w:rsidRPr="00FF1DED" w:rsidTr="00F315E8">
        <w:trPr>
          <w:trHeight w:val="85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46 464,00</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Мероприятия по благоустройству</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165 375,36</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Мероприятия по благоустройству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165 375,36</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КУЛЬТУРА, КИНЕМАТОГРАФИЯ</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3 003 809,05</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Культура</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3 003 809,05</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Дворцы и дома культуры, другие учреждения культуры (архив)</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2 837 257,05</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Дворцы и дома культуры, другие учреждения культуры (архив)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111</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858 815,00</w:t>
            </w:r>
          </w:p>
        </w:tc>
      </w:tr>
      <w:tr w:rsidR="00FF1DED" w:rsidRPr="00FF1DED" w:rsidTr="00F315E8">
        <w:trPr>
          <w:trHeight w:val="85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lastRenderedPageBreak/>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119</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198 133,00</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Дворцы и дома культуры, другие учреждения культуры (архив)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259 309,05</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Дворцы и дома культуры, другие учреждения культуры (архив)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247</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1 519 500,00</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Дворцы и дома культуры, другие учреждения культуры (архив) (Уплата иных платежей)</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853</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1 500,00</w:t>
            </w:r>
          </w:p>
        </w:tc>
      </w:tr>
      <w:tr w:rsidR="00FF1DED" w:rsidRPr="00FF1DED" w:rsidTr="00F315E8">
        <w:trPr>
          <w:trHeight w:val="106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FF1DED">
              <w:rPr>
                <w:rFonts w:cs="Arial"/>
                <w:sz w:val="16"/>
                <w:szCs w:val="16"/>
              </w:rPr>
              <w:t>оплаты труда работников муниципальных учреждений культуры</w:t>
            </w:r>
            <w:proofErr w:type="gramEnd"/>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131 642,00</w:t>
            </w:r>
          </w:p>
        </w:tc>
      </w:tr>
      <w:tr w:rsidR="00FF1DED" w:rsidRPr="00FF1DED" w:rsidTr="00F315E8">
        <w:trPr>
          <w:trHeight w:val="106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111</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101 108,00</w:t>
            </w:r>
          </w:p>
        </w:tc>
      </w:tr>
      <w:tr w:rsidR="00FF1DED" w:rsidRPr="00FF1DED" w:rsidTr="00F315E8">
        <w:trPr>
          <w:trHeight w:val="14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119</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30 534,00</w:t>
            </w:r>
          </w:p>
        </w:tc>
      </w:tr>
      <w:tr w:rsidR="00FF1DED" w:rsidRPr="00FF1DED" w:rsidTr="00F315E8">
        <w:trPr>
          <w:trHeight w:val="106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proofErr w:type="spellStart"/>
            <w:r w:rsidRPr="00FF1DED">
              <w:rPr>
                <w:rFonts w:cs="Arial"/>
                <w:sz w:val="16"/>
                <w:szCs w:val="16"/>
              </w:rPr>
              <w:t>Софинансирование</w:t>
            </w:r>
            <w:proofErr w:type="spellEnd"/>
            <w:r w:rsidRPr="00FF1DED">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FF1DED">
              <w:rPr>
                <w:rFonts w:cs="Arial"/>
                <w:sz w:val="16"/>
                <w:szCs w:val="16"/>
              </w:rPr>
              <w:t>оплаты труда работников муниципальных учреждений культуры</w:t>
            </w:r>
            <w:proofErr w:type="gramEnd"/>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34 910,00</w:t>
            </w:r>
          </w:p>
        </w:tc>
      </w:tr>
      <w:tr w:rsidR="00FF1DED" w:rsidRPr="00FF1DED" w:rsidTr="00F315E8">
        <w:trPr>
          <w:trHeight w:val="106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proofErr w:type="spellStart"/>
            <w:r w:rsidRPr="00FF1DED">
              <w:rPr>
                <w:rFonts w:cs="Arial"/>
                <w:sz w:val="16"/>
                <w:szCs w:val="16"/>
              </w:rPr>
              <w:t>Софинансирование</w:t>
            </w:r>
            <w:proofErr w:type="spellEnd"/>
            <w:r w:rsidRPr="00FF1DED">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111</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27 277,00</w:t>
            </w:r>
          </w:p>
        </w:tc>
      </w:tr>
      <w:tr w:rsidR="00FF1DED" w:rsidRPr="00FF1DED" w:rsidTr="00F315E8">
        <w:trPr>
          <w:trHeight w:val="14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proofErr w:type="spellStart"/>
            <w:r w:rsidRPr="00FF1DED">
              <w:rPr>
                <w:rFonts w:cs="Arial"/>
                <w:sz w:val="16"/>
                <w:szCs w:val="16"/>
              </w:rPr>
              <w:lastRenderedPageBreak/>
              <w:t>Софинансирование</w:t>
            </w:r>
            <w:proofErr w:type="spellEnd"/>
            <w:r w:rsidRPr="00FF1DED">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119</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7 633,00</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СОЦИАЛЬНАЯ ПОЛИТИКА</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314 000,00</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Пенсионное обеспечение</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314 000,00</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Пенсии по государственному пенсионному обеспечению, доплаты к пенсиям</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314 000,00</w:t>
            </w:r>
          </w:p>
        </w:tc>
      </w:tr>
      <w:tr w:rsidR="00FF1DED" w:rsidRPr="00FF1DED" w:rsidTr="00F315E8">
        <w:trPr>
          <w:trHeight w:val="64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312</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314 000,00</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ФИЗИЧЕСКАЯ КУЛЬТУРА И СПОРТ</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1 155 538,00</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Физическая культура</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1 155 538,00</w:t>
            </w:r>
          </w:p>
        </w:tc>
      </w:tr>
      <w:tr w:rsidR="00FF1DED" w:rsidRPr="00FF1DED" w:rsidTr="00F315E8">
        <w:trPr>
          <w:trHeight w:val="28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Мероприятия по физической культуре и спорту</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7000079950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1 155 538,00</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Мероприятия по физической культуре и спорту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7000079950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247</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1 155 538,00</w:t>
            </w:r>
          </w:p>
        </w:tc>
      </w:tr>
      <w:tr w:rsidR="00FF1DED" w:rsidRPr="00FF1DED" w:rsidTr="00F315E8">
        <w:trPr>
          <w:trHeight w:val="64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МЕЖБЮДЖЕТНЫЕ ТРАНСФЕРТЫ ОБЩЕГО ХАРАКТЕРА БЮДЖЕТАМ БЮДЖЕТНОЙ СИСТЕМЫ РОССИЙСКОЙ ФЕДЕРАЦИИ</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122 103,00</w:t>
            </w:r>
          </w:p>
        </w:tc>
      </w:tr>
      <w:tr w:rsidR="00FF1DED" w:rsidRPr="00FF1DED" w:rsidTr="00F315E8">
        <w:trPr>
          <w:trHeight w:val="43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Прочие межбюджетные трансферты общего характера</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122 103,00</w:t>
            </w:r>
          </w:p>
        </w:tc>
      </w:tr>
      <w:tr w:rsidR="00FF1DED" w:rsidRPr="00FF1DED" w:rsidTr="00F315E8">
        <w:trPr>
          <w:trHeight w:val="645"/>
        </w:trPr>
        <w:tc>
          <w:tcPr>
            <w:tcW w:w="6819"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84"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122 103,00</w:t>
            </w:r>
          </w:p>
        </w:tc>
      </w:tr>
      <w:tr w:rsidR="00FF1DED" w:rsidRPr="00FF1DED" w:rsidTr="00F315E8">
        <w:trPr>
          <w:trHeight w:val="855"/>
        </w:trPr>
        <w:tc>
          <w:tcPr>
            <w:tcW w:w="6819"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84" w:type="dxa"/>
            <w:tcBorders>
              <w:top w:val="nil"/>
              <w:left w:val="single" w:sz="4" w:space="0" w:color="auto"/>
              <w:bottom w:val="single" w:sz="8"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14</w:t>
            </w:r>
          </w:p>
        </w:tc>
        <w:tc>
          <w:tcPr>
            <w:tcW w:w="1089" w:type="dxa"/>
            <w:tcBorders>
              <w:top w:val="nil"/>
              <w:left w:val="single" w:sz="4" w:space="0" w:color="auto"/>
              <w:bottom w:val="single" w:sz="8"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540</w:t>
            </w:r>
          </w:p>
        </w:tc>
        <w:tc>
          <w:tcPr>
            <w:tcW w:w="2760" w:type="dxa"/>
            <w:tcBorders>
              <w:top w:val="nil"/>
              <w:left w:val="single" w:sz="4" w:space="0" w:color="auto"/>
              <w:bottom w:val="single" w:sz="8"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122 103,00</w:t>
            </w:r>
          </w:p>
        </w:tc>
      </w:tr>
      <w:tr w:rsidR="00FF1DED" w:rsidRPr="00FF1DED" w:rsidTr="00F315E8">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3563"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1089"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2760" w:type="dxa"/>
            <w:tcBorders>
              <w:top w:val="nil"/>
              <w:left w:val="single" w:sz="4" w:space="0" w:color="auto"/>
              <w:bottom w:val="single" w:sz="8" w:space="0" w:color="auto"/>
              <w:right w:val="single" w:sz="4" w:space="0" w:color="auto"/>
            </w:tcBorders>
            <w:shd w:val="clear" w:color="auto" w:fill="auto"/>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12 345 988,96</w:t>
            </w:r>
          </w:p>
        </w:tc>
      </w:tr>
    </w:tbl>
    <w:p w:rsidR="00FF1DED" w:rsidRDefault="00FF1DED" w:rsidP="007D1E68">
      <w:pPr>
        <w:ind w:firstLine="0"/>
        <w:jc w:val="left"/>
        <w:rPr>
          <w:rFonts w:cs="Arial"/>
        </w:rPr>
        <w:sectPr w:rsidR="00FF1DED" w:rsidSect="00FF1DED">
          <w:pgSz w:w="16838" w:h="11906" w:orient="landscape"/>
          <w:pgMar w:top="1701" w:right="992" w:bottom="851" w:left="1134" w:header="709" w:footer="709" w:gutter="0"/>
          <w:cols w:space="708"/>
          <w:docGrid w:linePitch="360"/>
        </w:sectPr>
      </w:pPr>
    </w:p>
    <w:p w:rsidR="00FF1DED" w:rsidRDefault="00FF1DED" w:rsidP="007D1E68">
      <w:pPr>
        <w:ind w:firstLine="0"/>
        <w:jc w:val="left"/>
        <w:rPr>
          <w:rFonts w:cs="Arial"/>
        </w:rPr>
      </w:pPr>
    </w:p>
    <w:p w:rsidR="00FF1DED" w:rsidRDefault="00FF1DED" w:rsidP="00FF1DED">
      <w:pPr>
        <w:ind w:firstLine="0"/>
        <w:jc w:val="center"/>
        <w:rPr>
          <w:rFonts w:cs="Arial"/>
          <w:b/>
          <w:bCs/>
          <w:sz w:val="20"/>
          <w:szCs w:val="20"/>
        </w:rPr>
        <w:sectPr w:rsidR="00FF1DED" w:rsidSect="00FF1DED">
          <w:pgSz w:w="11906" w:h="16838"/>
          <w:pgMar w:top="993" w:right="850" w:bottom="1134" w:left="1701" w:header="708" w:footer="708" w:gutter="0"/>
          <w:cols w:space="708"/>
          <w:docGrid w:linePitch="360"/>
        </w:sectPr>
      </w:pPr>
    </w:p>
    <w:tbl>
      <w:tblPr>
        <w:tblW w:w="13723" w:type="dxa"/>
        <w:tblInd w:w="93" w:type="dxa"/>
        <w:tblLook w:val="04A0"/>
      </w:tblPr>
      <w:tblGrid>
        <w:gridCol w:w="271"/>
        <w:gridCol w:w="1023"/>
        <w:gridCol w:w="821"/>
        <w:gridCol w:w="270"/>
        <w:gridCol w:w="270"/>
        <w:gridCol w:w="270"/>
        <w:gridCol w:w="270"/>
        <w:gridCol w:w="3807"/>
        <w:gridCol w:w="1396"/>
        <w:gridCol w:w="764"/>
        <w:gridCol w:w="1058"/>
        <w:gridCol w:w="1100"/>
        <w:gridCol w:w="846"/>
        <w:gridCol w:w="2669"/>
      </w:tblGrid>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90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2760"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r>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6203"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Приложение №2</w:t>
            </w:r>
          </w:p>
        </w:tc>
      </w:tr>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203"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 к Решению Совета Шальского сельского поселения</w:t>
            </w:r>
          </w:p>
        </w:tc>
      </w:tr>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203"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LV заседания IV созыва от 03.08.2023 г. №0 "О внесении</w:t>
            </w:r>
          </w:p>
        </w:tc>
      </w:tr>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203"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изменений в решение LI заседания IV созыва</w:t>
            </w:r>
          </w:p>
        </w:tc>
      </w:tr>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203"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Совета Шальского сельского поселения</w:t>
            </w:r>
          </w:p>
        </w:tc>
      </w:tr>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203"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 от 27.12.2022 №142 "Об утверждении бюджета</w:t>
            </w:r>
          </w:p>
        </w:tc>
      </w:tr>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203"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Шальского сельского поселения на 2023 год и</w:t>
            </w:r>
          </w:p>
        </w:tc>
      </w:tr>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203"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плановый период 2024-2025 гг."</w:t>
            </w:r>
          </w:p>
        </w:tc>
      </w:tr>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203" w:type="dxa"/>
            <w:gridSpan w:val="5"/>
            <w:tcBorders>
              <w:top w:val="nil"/>
              <w:left w:val="nil"/>
              <w:bottom w:val="nil"/>
              <w:right w:val="nil"/>
            </w:tcBorders>
            <w:shd w:val="clear" w:color="auto" w:fill="auto"/>
            <w:vAlign w:val="bottom"/>
            <w:hideMark/>
          </w:tcPr>
          <w:p w:rsidR="00FF1DED" w:rsidRPr="00FF1DED" w:rsidRDefault="00FF1DED" w:rsidP="00FF1DED">
            <w:pPr>
              <w:ind w:firstLine="0"/>
              <w:jc w:val="center"/>
              <w:rPr>
                <w:rFonts w:cs="Arial"/>
                <w:b/>
                <w:bCs/>
                <w:sz w:val="20"/>
                <w:szCs w:val="20"/>
              </w:rPr>
            </w:pPr>
          </w:p>
        </w:tc>
      </w:tr>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203"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Приложение №7</w:t>
            </w:r>
          </w:p>
        </w:tc>
      </w:tr>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203"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к Решению Совета Шальского  сельского поселения </w:t>
            </w:r>
          </w:p>
        </w:tc>
      </w:tr>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203"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LI заседания IV созыва  от 27.12.2022 г. №142 "</w:t>
            </w:r>
            <w:proofErr w:type="gramStart"/>
            <w:r w:rsidRPr="00FF1DED">
              <w:rPr>
                <w:rFonts w:cs="Arial"/>
                <w:b/>
                <w:bCs/>
                <w:sz w:val="20"/>
                <w:szCs w:val="20"/>
              </w:rPr>
              <w:t>Об</w:t>
            </w:r>
            <w:proofErr w:type="gramEnd"/>
            <w:r w:rsidRPr="00FF1DED">
              <w:rPr>
                <w:rFonts w:cs="Arial"/>
                <w:b/>
                <w:bCs/>
                <w:sz w:val="20"/>
                <w:szCs w:val="20"/>
              </w:rPr>
              <w:t xml:space="preserve"> </w:t>
            </w:r>
          </w:p>
        </w:tc>
      </w:tr>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6203"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 утверждении бюджета Шальского сельского поселения </w:t>
            </w:r>
            <w:proofErr w:type="gramStart"/>
            <w:r w:rsidRPr="00FF1DED">
              <w:rPr>
                <w:rFonts w:cs="Arial"/>
                <w:b/>
                <w:bCs/>
                <w:sz w:val="20"/>
                <w:szCs w:val="20"/>
              </w:rPr>
              <w:t>на</w:t>
            </w:r>
            <w:proofErr w:type="gramEnd"/>
            <w:r w:rsidRPr="00FF1DED">
              <w:rPr>
                <w:rFonts w:cs="Arial"/>
                <w:b/>
                <w:bCs/>
                <w:sz w:val="20"/>
                <w:szCs w:val="20"/>
              </w:rPr>
              <w:t xml:space="preserve"> </w:t>
            </w:r>
          </w:p>
        </w:tc>
      </w:tr>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6203" w:type="dxa"/>
            <w:gridSpan w:val="5"/>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2023 г. и плановый период 2024-2025 гг."</w:t>
            </w:r>
          </w:p>
        </w:tc>
      </w:tr>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r w:rsidRPr="00FF1DED">
              <w:rPr>
                <w:rFonts w:cs="Arial"/>
                <w:b/>
                <w:bCs/>
                <w:sz w:val="20"/>
                <w:szCs w:val="20"/>
              </w:rPr>
              <w:t xml:space="preserve">        </w:t>
            </w:r>
          </w:p>
        </w:tc>
        <w:tc>
          <w:tcPr>
            <w:tcW w:w="125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b/>
                <w:bCs/>
                <w:sz w:val="20"/>
                <w:szCs w:val="20"/>
              </w:rPr>
            </w:pPr>
          </w:p>
        </w:tc>
        <w:tc>
          <w:tcPr>
            <w:tcW w:w="760"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90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2760"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r>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11569" w:type="dxa"/>
            <w:gridSpan w:val="9"/>
            <w:tcBorders>
              <w:top w:val="nil"/>
              <w:left w:val="nil"/>
              <w:bottom w:val="nil"/>
              <w:right w:val="nil"/>
            </w:tcBorders>
            <w:shd w:val="clear" w:color="auto" w:fill="auto"/>
            <w:vAlign w:val="bottom"/>
            <w:hideMark/>
          </w:tcPr>
          <w:p w:rsidR="00FF1DED" w:rsidRPr="00FF1DED" w:rsidRDefault="00FF1DED" w:rsidP="00FF1DED">
            <w:pPr>
              <w:ind w:firstLine="0"/>
              <w:jc w:val="center"/>
              <w:rPr>
                <w:rFonts w:cs="Arial"/>
                <w:b/>
                <w:bCs/>
                <w:sz w:val="20"/>
                <w:szCs w:val="20"/>
              </w:rPr>
            </w:pPr>
            <w:r w:rsidRPr="00FF1DED">
              <w:rPr>
                <w:rFonts w:cs="Arial"/>
                <w:b/>
                <w:bCs/>
                <w:sz w:val="20"/>
                <w:szCs w:val="20"/>
              </w:rPr>
              <w:t>Ведомственная структура расходов бюджета Шальского сельского поселения на 2023 г.</w:t>
            </w:r>
          </w:p>
        </w:tc>
      </w:tr>
      <w:tr w:rsidR="00FF1DED" w:rsidRPr="00FF1DED" w:rsidTr="00FF1DED">
        <w:trPr>
          <w:trHeight w:val="270"/>
        </w:trPr>
        <w:tc>
          <w:tcPr>
            <w:tcW w:w="86"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3940"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1254"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903"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1020"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2760" w:type="dxa"/>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r>
      <w:tr w:rsidR="00FF1DED" w:rsidRPr="00FF1DED" w:rsidTr="00FF1DED">
        <w:trPr>
          <w:trHeight w:val="945"/>
        </w:trPr>
        <w:tc>
          <w:tcPr>
            <w:tcW w:w="86" w:type="dxa"/>
            <w:tcBorders>
              <w:top w:val="nil"/>
              <w:left w:val="single" w:sz="8" w:space="0" w:color="auto"/>
              <w:bottom w:val="single" w:sz="8" w:space="0" w:color="auto"/>
              <w:right w:val="nil"/>
            </w:tcBorders>
            <w:shd w:val="clear" w:color="auto" w:fill="auto"/>
            <w:noWrap/>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FF1DED" w:rsidRPr="00FF1DED" w:rsidRDefault="00FF1DED" w:rsidP="00FF1DED">
            <w:pPr>
              <w:ind w:firstLine="0"/>
              <w:jc w:val="left"/>
              <w:rPr>
                <w:rFonts w:cs="Arial"/>
                <w:b/>
                <w:bCs/>
                <w:sz w:val="16"/>
                <w:szCs w:val="16"/>
              </w:rPr>
            </w:pPr>
            <w:r w:rsidRPr="00FF1DED">
              <w:rPr>
                <w:rFonts w:cs="Arial"/>
                <w:b/>
                <w:bCs/>
                <w:sz w:val="16"/>
                <w:szCs w:val="16"/>
              </w:rPr>
              <w:t> </w:t>
            </w:r>
          </w:p>
        </w:tc>
        <w:tc>
          <w:tcPr>
            <w:tcW w:w="3940" w:type="dxa"/>
            <w:tcBorders>
              <w:top w:val="nil"/>
              <w:left w:val="nil"/>
              <w:bottom w:val="single" w:sz="8" w:space="0" w:color="auto"/>
              <w:right w:val="nil"/>
            </w:tcBorders>
            <w:shd w:val="clear" w:color="auto" w:fill="auto"/>
            <w:noWrap/>
            <w:vAlign w:val="center"/>
            <w:hideMark/>
          </w:tcPr>
          <w:p w:rsidR="00FF1DED" w:rsidRPr="00FF1DED" w:rsidRDefault="00FF1DED" w:rsidP="00FF1DED">
            <w:pPr>
              <w:ind w:firstLine="0"/>
              <w:jc w:val="center"/>
              <w:rPr>
                <w:rFonts w:cs="Arial"/>
                <w:b/>
                <w:bCs/>
                <w:sz w:val="16"/>
                <w:szCs w:val="16"/>
              </w:rPr>
            </w:pPr>
            <w:r w:rsidRPr="00FF1DED">
              <w:rPr>
                <w:rFonts w:cs="Arial"/>
                <w:b/>
                <w:bCs/>
                <w:sz w:val="16"/>
                <w:szCs w:val="16"/>
              </w:rPr>
              <w:t>Наименование</w:t>
            </w:r>
          </w:p>
        </w:tc>
        <w:tc>
          <w:tcPr>
            <w:tcW w:w="1254" w:type="dxa"/>
            <w:tcBorders>
              <w:top w:val="nil"/>
              <w:left w:val="single" w:sz="4" w:space="0" w:color="auto"/>
              <w:bottom w:val="single" w:sz="8" w:space="0" w:color="auto"/>
              <w:right w:val="single" w:sz="4" w:space="0" w:color="auto"/>
            </w:tcBorders>
            <w:shd w:val="clear" w:color="auto" w:fill="auto"/>
            <w:vAlign w:val="center"/>
            <w:hideMark/>
          </w:tcPr>
          <w:p w:rsidR="00FF1DED" w:rsidRPr="00FF1DED" w:rsidRDefault="00FF1DED" w:rsidP="00FF1DED">
            <w:pPr>
              <w:ind w:firstLine="0"/>
              <w:jc w:val="center"/>
              <w:rPr>
                <w:rFonts w:cs="Arial"/>
                <w:b/>
                <w:bCs/>
                <w:sz w:val="16"/>
                <w:szCs w:val="16"/>
              </w:rPr>
            </w:pPr>
            <w:r w:rsidRPr="00FF1DED">
              <w:rPr>
                <w:rFonts w:cs="Arial"/>
                <w:b/>
                <w:bCs/>
                <w:sz w:val="16"/>
                <w:szCs w:val="16"/>
              </w:rPr>
              <w:t>Код главного распорядителя</w:t>
            </w:r>
          </w:p>
        </w:tc>
        <w:tc>
          <w:tcPr>
            <w:tcW w:w="760" w:type="dxa"/>
            <w:tcBorders>
              <w:top w:val="single" w:sz="4" w:space="0" w:color="auto"/>
              <w:left w:val="nil"/>
              <w:bottom w:val="single" w:sz="8" w:space="0" w:color="auto"/>
              <w:right w:val="single" w:sz="4" w:space="0" w:color="auto"/>
            </w:tcBorders>
            <w:shd w:val="clear" w:color="auto" w:fill="auto"/>
            <w:vAlign w:val="center"/>
            <w:hideMark/>
          </w:tcPr>
          <w:p w:rsidR="00FF1DED" w:rsidRPr="00FF1DED" w:rsidRDefault="00FF1DED" w:rsidP="00FF1DED">
            <w:pPr>
              <w:ind w:firstLine="0"/>
              <w:jc w:val="center"/>
              <w:rPr>
                <w:rFonts w:cs="Arial"/>
                <w:b/>
                <w:bCs/>
                <w:sz w:val="16"/>
                <w:szCs w:val="16"/>
              </w:rPr>
            </w:pPr>
            <w:r w:rsidRPr="00FF1DED">
              <w:rPr>
                <w:rFonts w:cs="Arial"/>
                <w:b/>
                <w:bCs/>
                <w:sz w:val="16"/>
                <w:szCs w:val="16"/>
              </w:rPr>
              <w:t>Раздел</w:t>
            </w:r>
          </w:p>
        </w:tc>
        <w:tc>
          <w:tcPr>
            <w:tcW w:w="903" w:type="dxa"/>
            <w:tcBorders>
              <w:top w:val="single" w:sz="4" w:space="0" w:color="auto"/>
              <w:left w:val="nil"/>
              <w:bottom w:val="single" w:sz="8" w:space="0" w:color="auto"/>
              <w:right w:val="nil"/>
            </w:tcBorders>
            <w:shd w:val="clear" w:color="auto" w:fill="auto"/>
            <w:vAlign w:val="bottom"/>
            <w:hideMark/>
          </w:tcPr>
          <w:p w:rsidR="00FF1DED" w:rsidRPr="00FF1DED" w:rsidRDefault="00FF1DED" w:rsidP="00FF1DED">
            <w:pPr>
              <w:ind w:firstLine="0"/>
              <w:jc w:val="center"/>
              <w:rPr>
                <w:rFonts w:cs="Arial"/>
                <w:b/>
                <w:bCs/>
                <w:sz w:val="16"/>
                <w:szCs w:val="16"/>
              </w:rPr>
            </w:pPr>
            <w:r w:rsidRPr="00FF1DED">
              <w:rPr>
                <w:rFonts w:cs="Arial"/>
                <w:b/>
                <w:bCs/>
                <w:sz w:val="16"/>
                <w:szCs w:val="16"/>
              </w:rPr>
              <w:t>Подраздел</w:t>
            </w:r>
          </w:p>
        </w:tc>
        <w:tc>
          <w:tcPr>
            <w:tcW w:w="1020" w:type="dxa"/>
            <w:tcBorders>
              <w:top w:val="single" w:sz="4" w:space="0" w:color="auto"/>
              <w:left w:val="single" w:sz="4" w:space="0" w:color="auto"/>
              <w:bottom w:val="single" w:sz="8" w:space="0" w:color="auto"/>
              <w:right w:val="nil"/>
            </w:tcBorders>
            <w:shd w:val="clear" w:color="auto" w:fill="auto"/>
            <w:vAlign w:val="bottom"/>
            <w:hideMark/>
          </w:tcPr>
          <w:p w:rsidR="00FF1DED" w:rsidRPr="00FF1DED" w:rsidRDefault="00FF1DED" w:rsidP="00FF1DED">
            <w:pPr>
              <w:ind w:firstLine="0"/>
              <w:jc w:val="center"/>
              <w:rPr>
                <w:rFonts w:cs="Arial"/>
                <w:b/>
                <w:bCs/>
                <w:sz w:val="16"/>
                <w:szCs w:val="16"/>
              </w:rPr>
            </w:pPr>
            <w:r w:rsidRPr="00FF1DED">
              <w:rPr>
                <w:rFonts w:cs="Arial"/>
                <w:b/>
                <w:bCs/>
                <w:sz w:val="16"/>
                <w:szCs w:val="16"/>
              </w:rPr>
              <w:t>Целевая статья</w:t>
            </w:r>
          </w:p>
        </w:tc>
        <w:tc>
          <w:tcPr>
            <w:tcW w:w="76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FF1DED" w:rsidRPr="00FF1DED" w:rsidRDefault="00FF1DED" w:rsidP="00FF1DED">
            <w:pPr>
              <w:ind w:firstLine="0"/>
              <w:jc w:val="center"/>
              <w:rPr>
                <w:rFonts w:cs="Arial"/>
                <w:b/>
                <w:bCs/>
                <w:sz w:val="16"/>
                <w:szCs w:val="16"/>
              </w:rPr>
            </w:pPr>
            <w:r w:rsidRPr="00FF1DED">
              <w:rPr>
                <w:rFonts w:cs="Arial"/>
                <w:b/>
                <w:bCs/>
                <w:sz w:val="16"/>
                <w:szCs w:val="16"/>
              </w:rPr>
              <w:t>Вид расхода</w:t>
            </w:r>
          </w:p>
        </w:tc>
        <w:tc>
          <w:tcPr>
            <w:tcW w:w="2760" w:type="dxa"/>
            <w:tcBorders>
              <w:top w:val="nil"/>
              <w:left w:val="single" w:sz="8" w:space="0" w:color="auto"/>
              <w:bottom w:val="single" w:sz="8" w:space="0" w:color="auto"/>
              <w:right w:val="single" w:sz="8" w:space="0" w:color="auto"/>
            </w:tcBorders>
            <w:shd w:val="clear" w:color="auto" w:fill="auto"/>
            <w:vAlign w:val="center"/>
            <w:hideMark/>
          </w:tcPr>
          <w:p w:rsidR="00FF1DED" w:rsidRPr="00FF1DED" w:rsidRDefault="00FF1DED" w:rsidP="00FF1DED">
            <w:pPr>
              <w:ind w:firstLine="0"/>
              <w:jc w:val="center"/>
              <w:rPr>
                <w:rFonts w:cs="Arial"/>
                <w:b/>
                <w:bCs/>
                <w:sz w:val="16"/>
                <w:szCs w:val="16"/>
              </w:rPr>
            </w:pPr>
            <w:r w:rsidRPr="00FF1DED">
              <w:rPr>
                <w:rFonts w:cs="Arial"/>
                <w:b/>
                <w:bCs/>
                <w:sz w:val="16"/>
                <w:szCs w:val="16"/>
              </w:rPr>
              <w:t>Роспись               на 2023 год</w:t>
            </w:r>
          </w:p>
        </w:tc>
      </w:tr>
      <w:tr w:rsidR="00FF1DED" w:rsidRPr="00FF1DED" w:rsidTr="00FF1DED">
        <w:trPr>
          <w:trHeight w:val="285"/>
        </w:trPr>
        <w:tc>
          <w:tcPr>
            <w:tcW w:w="6266"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proofErr w:type="spellStart"/>
            <w:r w:rsidRPr="00FF1DED">
              <w:rPr>
                <w:rFonts w:cs="Arial"/>
                <w:b/>
                <w:bCs/>
                <w:sz w:val="16"/>
                <w:szCs w:val="16"/>
              </w:rPr>
              <w:t>Шальское</w:t>
            </w:r>
            <w:proofErr w:type="spellEnd"/>
            <w:r w:rsidRPr="00FF1DED">
              <w:rPr>
                <w:rFonts w:cs="Arial"/>
                <w:b/>
                <w:bCs/>
                <w:sz w:val="16"/>
                <w:szCs w:val="16"/>
              </w:rPr>
              <w:t xml:space="preserve"> сельское поселение</w:t>
            </w:r>
          </w:p>
        </w:tc>
        <w:tc>
          <w:tcPr>
            <w:tcW w:w="1254" w:type="dxa"/>
            <w:tcBorders>
              <w:top w:val="single" w:sz="8" w:space="0" w:color="auto"/>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single" w:sz="8" w:space="0" w:color="auto"/>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903" w:type="dxa"/>
            <w:tcBorders>
              <w:top w:val="single" w:sz="8" w:space="0" w:color="auto"/>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020" w:type="dxa"/>
            <w:tcBorders>
              <w:top w:val="single" w:sz="8" w:space="0" w:color="auto"/>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single" w:sz="8" w:space="0" w:color="auto"/>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single" w:sz="8" w:space="0" w:color="auto"/>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12 345 988,96</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ОБЩЕГОСУДАРСТВЕННЫЕ ВОПРОСЫ</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3 857 938,00</w:t>
            </w:r>
          </w:p>
        </w:tc>
      </w:tr>
      <w:tr w:rsidR="00FF1DED" w:rsidRPr="00FF1DED" w:rsidTr="00FF1DED">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936 600,00</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Глава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936 600,00</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Глава муниципального образования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121</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719 300,00</w:t>
            </w:r>
          </w:p>
        </w:tc>
      </w:tr>
      <w:tr w:rsidR="00FF1DED" w:rsidRPr="00FF1DED" w:rsidTr="00FF1DED">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129</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217 300,00</w:t>
            </w:r>
          </w:p>
        </w:tc>
      </w:tr>
      <w:tr w:rsidR="00FF1DED" w:rsidRPr="00FF1DED" w:rsidTr="00FF1DED">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1 132 320,00</w:t>
            </w:r>
          </w:p>
        </w:tc>
      </w:tr>
      <w:tr w:rsidR="00FF1DED" w:rsidRPr="00FF1DED" w:rsidTr="00FF1DED">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7000044530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32 520,00</w:t>
            </w:r>
          </w:p>
        </w:tc>
      </w:tr>
      <w:tr w:rsidR="00FF1DED" w:rsidRPr="00FF1DED" w:rsidTr="00FF1DED">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7000044530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32 520,00</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Центральный аппарат</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1 097 800,00</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Центральный аппарат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121</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796 300,00</w:t>
            </w:r>
          </w:p>
        </w:tc>
      </w:tr>
      <w:tr w:rsidR="00FF1DED" w:rsidRPr="00FF1DED" w:rsidTr="00FF1DED">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129</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194 500,00</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Центральный аппарат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106 500,00</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Центральный аппарат (Уплата иных платежей)</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853</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500,00</w:t>
            </w:r>
          </w:p>
        </w:tc>
      </w:tr>
      <w:tr w:rsidR="00FF1DED" w:rsidRPr="00FF1DED" w:rsidTr="00FF1DED">
        <w:trPr>
          <w:trHeight w:val="12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2 000,00</w:t>
            </w:r>
          </w:p>
        </w:tc>
      </w:tr>
      <w:tr w:rsidR="00FF1DED" w:rsidRPr="00FF1DED" w:rsidTr="00FF1DED">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2 000,00</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Обеспечение проведения выборов и референдумов</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525 076,00</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Проведение выборов и референдумов</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525 076,00</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Проведение выборов и референдумов (Специальные расходы)</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880</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525 076,00</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Резервные фонды</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2 000,00</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Резервные фонды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700007005</w:t>
            </w:r>
            <w:r w:rsidRPr="00FF1DED">
              <w:rPr>
                <w:rFonts w:cs="Arial"/>
                <w:sz w:val="16"/>
                <w:szCs w:val="16"/>
              </w:rPr>
              <w:lastRenderedPageBreak/>
              <w:t>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lastRenderedPageBreak/>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2 000,00</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lastRenderedPageBreak/>
              <w:t>Резервные фонды местных администраций (Резервные средства)</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870</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2 000,00</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Другие общегосударственные вопросы</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1 261 942,00</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государственных функций, связанных с общегосударственным управлением</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1 261 942,00</w:t>
            </w:r>
          </w:p>
        </w:tc>
      </w:tr>
      <w:tr w:rsidR="00FF1DED" w:rsidRPr="00FF1DED" w:rsidTr="00FF1DED">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258 818,00</w:t>
            </w:r>
          </w:p>
        </w:tc>
      </w:tr>
      <w:tr w:rsidR="00FF1DED" w:rsidRPr="00FF1DED" w:rsidTr="00FF1DED">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247</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894 462,00</w:t>
            </w:r>
          </w:p>
        </w:tc>
      </w:tr>
      <w:tr w:rsidR="00FF1DED" w:rsidRPr="00FF1DED" w:rsidTr="00FF1DED">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831</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1 000,00</w:t>
            </w:r>
          </w:p>
        </w:tc>
      </w:tr>
      <w:tr w:rsidR="00FF1DED" w:rsidRPr="00FF1DED" w:rsidTr="00FF1DED">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852</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107 662,00</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НАЦИОНАЛЬНАЯ ОБОРОНА</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193 100,00</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Мобилизационная и вневойсковая подготовка</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193 100,00</w:t>
            </w:r>
          </w:p>
        </w:tc>
      </w:tr>
      <w:tr w:rsidR="00FF1DED" w:rsidRPr="00FF1DED" w:rsidTr="00FF1DED">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193 100,00</w:t>
            </w:r>
          </w:p>
        </w:tc>
      </w:tr>
      <w:tr w:rsidR="00FF1DED" w:rsidRPr="00FF1DED" w:rsidTr="00FF1DED">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121</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148 310,00</w:t>
            </w:r>
          </w:p>
        </w:tc>
      </w:tr>
      <w:tr w:rsidR="00FF1DED" w:rsidRPr="00FF1DED" w:rsidTr="00FF1DED">
        <w:trPr>
          <w:trHeight w:val="12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129</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44 790,00</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НАЦИОНАЛЬНАЯ БЕЗОПАСНОСТЬ И ПРАВООХРАНИТЕЛЬНАЯ ДЕЯТЕЛЬНОСТЬ</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85 000,00</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Другие вопросы в области национальной безопасности и правоохранительной деятельности</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85 000,00</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 xml:space="preserve">Обеспечение национальной безопасности и правоохранительной деятельности  </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85 000,00</w:t>
            </w:r>
          </w:p>
        </w:tc>
      </w:tr>
      <w:tr w:rsidR="00FF1DED" w:rsidRPr="00FF1DED" w:rsidTr="00FF1DED">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lastRenderedPageBreak/>
              <w:t>Обеспечение национальной безопасности и правоохранительной деятельности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85 000,00</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НАЦИОНАЛЬНАЯ ЭКОНОМИКА</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2 865 448,25</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Транспорт</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301 092,47</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Отдельные мероприятия в области морского и речного транспорта</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301 092,47</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Отдельные мероприятия в области морского и речного транспорта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301 092,47</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Дорожное хозяйство (дорожные фонды)</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2 564 355,78</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Содержание автомобильных дорог</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2 564 355,78</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Содержание автомобильных дорог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1 991 655,78</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Содержание автомобильных дорог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247</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572 700,00</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ЖИЛИЩНО-КОММУНАЛЬНОЕ ХОЗЯЙСТВО</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749 052,66</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Благоустройство</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749 052,66</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программ формирования современной городской среды</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537 213,30</w:t>
            </w:r>
          </w:p>
        </w:tc>
      </w:tr>
      <w:tr w:rsidR="00FF1DED" w:rsidRPr="00FF1DED" w:rsidTr="00FF1DED">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программ формирования современной городской среды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537 213,30</w:t>
            </w:r>
          </w:p>
        </w:tc>
      </w:tr>
      <w:tr w:rsidR="00FF1DED" w:rsidRPr="00FF1DED" w:rsidTr="00FF1DED">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46 464,00</w:t>
            </w:r>
          </w:p>
        </w:tc>
      </w:tr>
      <w:tr w:rsidR="00FF1DED" w:rsidRPr="00FF1DED" w:rsidTr="00FF1DED">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46 464,00</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165 375,36</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Мероприятия по благоустройству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165 375,36</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КУЛЬТУРА, КИНЕМАТОГРАФИЯ</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3 003 809,05</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Культура</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3 003 809,05</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Дворцы и дома культуры, другие учреждения культуры (архив)</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2 837 257,05</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Дворцы и дома культуры, другие учреждения культуры (архив)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111</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858 815,00</w:t>
            </w:r>
          </w:p>
        </w:tc>
      </w:tr>
      <w:tr w:rsidR="00FF1DED" w:rsidRPr="00FF1DED" w:rsidTr="00FF1DED">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lastRenderedPageBreak/>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119</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198 133,00</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Дворцы и дома культуры, другие учреждения культуры (архив)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244</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259 309,05</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Дворцы и дома культуры, другие учреждения культуры (архив)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247</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1 519 500,00</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Дворцы и дома культуры, другие учреждения культуры (архив) (Уплата иных платежей)</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853</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1 500,00</w:t>
            </w:r>
          </w:p>
        </w:tc>
      </w:tr>
      <w:tr w:rsidR="00FF1DED" w:rsidRPr="00FF1DED" w:rsidTr="00FF1DED">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FF1DED">
              <w:rPr>
                <w:rFonts w:cs="Arial"/>
                <w:sz w:val="16"/>
                <w:szCs w:val="16"/>
              </w:rPr>
              <w:t>оплаты труда работников муниципальных учреждений культуры</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131 642,00</w:t>
            </w:r>
          </w:p>
        </w:tc>
      </w:tr>
      <w:tr w:rsidR="00FF1DED" w:rsidRPr="00FF1DED" w:rsidTr="00FF1DED">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111</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101 108,00</w:t>
            </w:r>
          </w:p>
        </w:tc>
      </w:tr>
      <w:tr w:rsidR="00FF1DED" w:rsidRPr="00FF1DED" w:rsidTr="00FF1DED">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119</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30 534,00</w:t>
            </w:r>
          </w:p>
        </w:tc>
      </w:tr>
      <w:tr w:rsidR="00FF1DED" w:rsidRPr="00FF1DED" w:rsidTr="00FF1DED">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proofErr w:type="spellStart"/>
            <w:r w:rsidRPr="00FF1DED">
              <w:rPr>
                <w:rFonts w:cs="Arial"/>
                <w:sz w:val="16"/>
                <w:szCs w:val="16"/>
              </w:rPr>
              <w:t>Софинансирование</w:t>
            </w:r>
            <w:proofErr w:type="spellEnd"/>
            <w:r w:rsidRPr="00FF1DED">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FF1DED">
              <w:rPr>
                <w:rFonts w:cs="Arial"/>
                <w:sz w:val="16"/>
                <w:szCs w:val="16"/>
              </w:rPr>
              <w:t>оплаты труда работников муниципальных учреждений культуры</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34 910,00</w:t>
            </w:r>
          </w:p>
        </w:tc>
      </w:tr>
      <w:tr w:rsidR="00FF1DED" w:rsidRPr="00FF1DED" w:rsidTr="00FF1DED">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proofErr w:type="spellStart"/>
            <w:r w:rsidRPr="00FF1DED">
              <w:rPr>
                <w:rFonts w:cs="Arial"/>
                <w:sz w:val="16"/>
                <w:szCs w:val="16"/>
              </w:rPr>
              <w:t>Софинансирование</w:t>
            </w:r>
            <w:proofErr w:type="spellEnd"/>
            <w:r w:rsidRPr="00FF1DED">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111</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27 277,00</w:t>
            </w:r>
          </w:p>
        </w:tc>
      </w:tr>
      <w:tr w:rsidR="00FF1DED" w:rsidRPr="00FF1DED" w:rsidTr="00FF1DED">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proofErr w:type="spellStart"/>
            <w:r w:rsidRPr="00FF1DED">
              <w:rPr>
                <w:rFonts w:cs="Arial"/>
                <w:sz w:val="16"/>
                <w:szCs w:val="16"/>
              </w:rPr>
              <w:lastRenderedPageBreak/>
              <w:t>Софинансирование</w:t>
            </w:r>
            <w:proofErr w:type="spellEnd"/>
            <w:r w:rsidRPr="00FF1DED">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119</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7 633,00</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СОЦИАЛЬНАЯ ПОЛИТИКА</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314 000,00</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Пенсионное обеспечение</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314 000,00</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Пенсии по государственному пенсионному обеспечению,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314 000,00</w:t>
            </w:r>
          </w:p>
        </w:tc>
      </w:tr>
      <w:tr w:rsidR="00FF1DED" w:rsidRPr="00FF1DED" w:rsidTr="00FF1DED">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312</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314 000,00</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ФИЗИЧЕСКАЯ КУЛЬТУРА И СПОРТ</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1 155 538,00</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Физическая культура</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1 155 538,00</w:t>
            </w:r>
          </w:p>
        </w:tc>
      </w:tr>
      <w:tr w:rsidR="00FF1DED" w:rsidRPr="00FF1DED" w:rsidTr="00FF1DED">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Мероприятия по физической культуре и спорту</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7000079950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1 155 538,00</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Мероприятия по физической культуре и спорту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7000079950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247</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1 155 538,00</w:t>
            </w:r>
          </w:p>
        </w:tc>
      </w:tr>
      <w:tr w:rsidR="00FF1DED" w:rsidRPr="00FF1DED" w:rsidTr="00FF1DED">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МЕЖБЮДЖЕТНЫЕ ТРАНСФЕРТЫ ОБЩЕГО ХАРАКТЕРА БЮДЖЕТАМ БЮДЖЕТНОЙ СИСТЕМЫ РОССИЙСКОЙ ФЕДЕРАЦИИ</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122 103,00</w:t>
            </w:r>
          </w:p>
        </w:tc>
      </w:tr>
      <w:tr w:rsidR="00FF1DED" w:rsidRPr="00FF1DED" w:rsidTr="00FF1DED">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b/>
                <w:bCs/>
                <w:sz w:val="16"/>
                <w:szCs w:val="16"/>
              </w:rPr>
            </w:pPr>
            <w:r w:rsidRPr="00FF1DED">
              <w:rPr>
                <w:rFonts w:cs="Arial"/>
                <w:b/>
                <w:bCs/>
                <w:sz w:val="16"/>
                <w:szCs w:val="16"/>
              </w:rPr>
              <w:t>Прочие межбюджетные трансферты общего характера</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122 103,00</w:t>
            </w:r>
          </w:p>
        </w:tc>
      </w:tr>
      <w:tr w:rsidR="00FF1DED" w:rsidRPr="00FF1DED" w:rsidTr="00FF1DED">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254" w:type="dxa"/>
            <w:tcBorders>
              <w:top w:val="nil"/>
              <w:left w:val="single" w:sz="4" w:space="0" w:color="auto"/>
              <w:bottom w:val="single" w:sz="4"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7000046210</w:t>
            </w:r>
          </w:p>
        </w:tc>
        <w:tc>
          <w:tcPr>
            <w:tcW w:w="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 </w:t>
            </w:r>
          </w:p>
        </w:tc>
        <w:tc>
          <w:tcPr>
            <w:tcW w:w="2760" w:type="dxa"/>
            <w:tcBorders>
              <w:top w:val="nil"/>
              <w:left w:val="single" w:sz="4" w:space="0" w:color="auto"/>
              <w:bottom w:val="single" w:sz="4"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122 103,00</w:t>
            </w:r>
          </w:p>
        </w:tc>
      </w:tr>
      <w:tr w:rsidR="00FF1DED" w:rsidRPr="00FF1DED" w:rsidTr="00FF1DED">
        <w:trPr>
          <w:trHeight w:val="855"/>
        </w:trPr>
        <w:tc>
          <w:tcPr>
            <w:tcW w:w="6266"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FF1DED" w:rsidRPr="00FF1DED" w:rsidRDefault="00FF1DED" w:rsidP="00FF1DED">
            <w:pPr>
              <w:ind w:firstLine="0"/>
              <w:jc w:val="left"/>
              <w:rPr>
                <w:rFonts w:cs="Arial"/>
                <w:sz w:val="16"/>
                <w:szCs w:val="16"/>
              </w:rPr>
            </w:pPr>
            <w:r w:rsidRPr="00FF1DED">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254" w:type="dxa"/>
            <w:tcBorders>
              <w:top w:val="nil"/>
              <w:left w:val="single" w:sz="4" w:space="0" w:color="auto"/>
              <w:bottom w:val="single" w:sz="8" w:space="0" w:color="auto"/>
              <w:right w:val="nil"/>
            </w:tcBorders>
            <w:shd w:val="clear" w:color="000000" w:fill="FFFFFF"/>
            <w:vAlign w:val="bottom"/>
            <w:hideMark/>
          </w:tcPr>
          <w:p w:rsidR="00FF1DED" w:rsidRPr="00FF1DED" w:rsidRDefault="00FF1DED" w:rsidP="00FF1DED">
            <w:pPr>
              <w:ind w:firstLine="0"/>
              <w:jc w:val="right"/>
              <w:rPr>
                <w:rFonts w:cs="Arial"/>
                <w:sz w:val="16"/>
                <w:szCs w:val="16"/>
              </w:rPr>
            </w:pPr>
            <w:r w:rsidRPr="00FF1DED">
              <w:rPr>
                <w:rFonts w:cs="Arial"/>
                <w:sz w:val="16"/>
                <w:szCs w:val="16"/>
              </w:rPr>
              <w:t>013</w:t>
            </w:r>
          </w:p>
        </w:tc>
        <w:tc>
          <w:tcPr>
            <w:tcW w:w="760" w:type="dxa"/>
            <w:tcBorders>
              <w:top w:val="nil"/>
              <w:left w:val="single" w:sz="4" w:space="0" w:color="auto"/>
              <w:bottom w:val="single" w:sz="8"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14</w:t>
            </w:r>
          </w:p>
        </w:tc>
        <w:tc>
          <w:tcPr>
            <w:tcW w:w="903" w:type="dxa"/>
            <w:tcBorders>
              <w:top w:val="nil"/>
              <w:left w:val="single" w:sz="4" w:space="0" w:color="auto"/>
              <w:bottom w:val="single" w:sz="8"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03</w:t>
            </w:r>
          </w:p>
        </w:tc>
        <w:tc>
          <w:tcPr>
            <w:tcW w:w="1020" w:type="dxa"/>
            <w:tcBorders>
              <w:top w:val="nil"/>
              <w:left w:val="single" w:sz="4" w:space="0" w:color="auto"/>
              <w:bottom w:val="single" w:sz="8"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7000046210</w:t>
            </w:r>
          </w:p>
        </w:tc>
        <w:tc>
          <w:tcPr>
            <w:tcW w:w="760" w:type="dxa"/>
            <w:tcBorders>
              <w:top w:val="nil"/>
              <w:left w:val="single" w:sz="4" w:space="0" w:color="auto"/>
              <w:bottom w:val="single" w:sz="8"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540</w:t>
            </w:r>
          </w:p>
        </w:tc>
        <w:tc>
          <w:tcPr>
            <w:tcW w:w="2760" w:type="dxa"/>
            <w:tcBorders>
              <w:top w:val="nil"/>
              <w:left w:val="single" w:sz="4" w:space="0" w:color="auto"/>
              <w:bottom w:val="single" w:sz="8" w:space="0" w:color="auto"/>
              <w:right w:val="nil"/>
            </w:tcBorders>
            <w:shd w:val="clear" w:color="000000" w:fill="FFFFFF"/>
            <w:noWrap/>
            <w:vAlign w:val="bottom"/>
            <w:hideMark/>
          </w:tcPr>
          <w:p w:rsidR="00FF1DED" w:rsidRPr="00FF1DED" w:rsidRDefault="00FF1DED" w:rsidP="00FF1DED">
            <w:pPr>
              <w:ind w:firstLine="0"/>
              <w:jc w:val="right"/>
              <w:rPr>
                <w:rFonts w:cs="Arial"/>
                <w:sz w:val="16"/>
                <w:szCs w:val="16"/>
              </w:rPr>
            </w:pPr>
            <w:r w:rsidRPr="00FF1DED">
              <w:rPr>
                <w:rFonts w:cs="Arial"/>
                <w:sz w:val="16"/>
                <w:szCs w:val="16"/>
              </w:rPr>
              <w:t>122 103,00</w:t>
            </w:r>
          </w:p>
        </w:tc>
      </w:tr>
      <w:tr w:rsidR="00FF1DED" w:rsidRPr="00FF1DED" w:rsidTr="00FF1DED">
        <w:trPr>
          <w:trHeight w:val="315"/>
        </w:trPr>
        <w:tc>
          <w:tcPr>
            <w:tcW w:w="86" w:type="dxa"/>
            <w:tcBorders>
              <w:top w:val="nil"/>
              <w:left w:val="single" w:sz="8" w:space="0" w:color="auto"/>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ИТОГО РАСХОДОВ</w:t>
            </w:r>
          </w:p>
        </w:tc>
        <w:tc>
          <w:tcPr>
            <w:tcW w:w="86"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3940"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1254"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903"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1020"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2760" w:type="dxa"/>
            <w:tcBorders>
              <w:top w:val="nil"/>
              <w:left w:val="single" w:sz="4" w:space="0" w:color="auto"/>
              <w:bottom w:val="single" w:sz="8" w:space="0" w:color="auto"/>
              <w:right w:val="single" w:sz="4" w:space="0" w:color="auto"/>
            </w:tcBorders>
            <w:shd w:val="clear" w:color="auto" w:fill="auto"/>
            <w:noWrap/>
            <w:vAlign w:val="bottom"/>
            <w:hideMark/>
          </w:tcPr>
          <w:p w:rsidR="00FF1DED" w:rsidRPr="00FF1DED" w:rsidRDefault="00FF1DED" w:rsidP="00FF1DED">
            <w:pPr>
              <w:ind w:firstLine="0"/>
              <w:jc w:val="right"/>
              <w:rPr>
                <w:rFonts w:cs="Arial"/>
                <w:b/>
                <w:bCs/>
                <w:sz w:val="16"/>
                <w:szCs w:val="16"/>
              </w:rPr>
            </w:pPr>
            <w:r w:rsidRPr="00FF1DED">
              <w:rPr>
                <w:rFonts w:cs="Arial"/>
                <w:b/>
                <w:bCs/>
                <w:sz w:val="16"/>
                <w:szCs w:val="16"/>
              </w:rPr>
              <w:t>12 345 988,96</w:t>
            </w:r>
          </w:p>
        </w:tc>
      </w:tr>
      <w:tr w:rsidR="00FF1DED" w:rsidRPr="00FF1DED" w:rsidTr="00FF1DED">
        <w:trPr>
          <w:trHeight w:val="255"/>
        </w:trPr>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053"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843"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394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25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7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903"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02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7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27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r>
    </w:tbl>
    <w:p w:rsidR="00FF1DED" w:rsidRDefault="00FF1DED" w:rsidP="007D1E68">
      <w:pPr>
        <w:ind w:firstLine="0"/>
        <w:jc w:val="left"/>
        <w:rPr>
          <w:rFonts w:cs="Arial"/>
        </w:rPr>
        <w:sectPr w:rsidR="00FF1DED" w:rsidSect="00FF1DED">
          <w:pgSz w:w="16838" w:h="11906" w:orient="landscape"/>
          <w:pgMar w:top="1701" w:right="992" w:bottom="851" w:left="1134" w:header="709" w:footer="709" w:gutter="0"/>
          <w:cols w:space="708"/>
          <w:docGrid w:linePitch="360"/>
        </w:sectPr>
      </w:pPr>
    </w:p>
    <w:tbl>
      <w:tblPr>
        <w:tblW w:w="14340" w:type="dxa"/>
        <w:tblInd w:w="108" w:type="dxa"/>
        <w:tblLook w:val="04A0"/>
      </w:tblPr>
      <w:tblGrid>
        <w:gridCol w:w="588"/>
        <w:gridCol w:w="5228"/>
        <w:gridCol w:w="740"/>
        <w:gridCol w:w="716"/>
        <w:gridCol w:w="940"/>
        <w:gridCol w:w="700"/>
        <w:gridCol w:w="700"/>
        <w:gridCol w:w="700"/>
        <w:gridCol w:w="700"/>
        <w:gridCol w:w="700"/>
        <w:gridCol w:w="1660"/>
        <w:gridCol w:w="968"/>
      </w:tblGrid>
      <w:tr w:rsidR="00FF1DED" w:rsidRPr="00FF1DED" w:rsidTr="00FF1DED">
        <w:trPr>
          <w:trHeight w:val="37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7556" w:type="dxa"/>
            <w:gridSpan w:val="9"/>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b/>
                <w:bCs/>
                <w:sz w:val="28"/>
                <w:szCs w:val="28"/>
              </w:rPr>
            </w:pP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390"/>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8524" w:type="dxa"/>
            <w:gridSpan w:val="10"/>
            <w:tcBorders>
              <w:top w:val="nil"/>
              <w:left w:val="nil"/>
              <w:bottom w:val="nil"/>
              <w:right w:val="nil"/>
            </w:tcBorders>
            <w:shd w:val="clear" w:color="auto" w:fill="auto"/>
            <w:hideMark/>
          </w:tcPr>
          <w:p w:rsidR="00FF1DED" w:rsidRPr="00FF1DED" w:rsidRDefault="00FF1DED" w:rsidP="00FF1DED">
            <w:pPr>
              <w:ind w:firstLine="0"/>
              <w:jc w:val="right"/>
              <w:rPr>
                <w:rFonts w:ascii="Times New Roman" w:hAnsi="Times New Roman"/>
                <w:b/>
                <w:bCs/>
              </w:rPr>
            </w:pPr>
            <w:r w:rsidRPr="00FF1DED">
              <w:rPr>
                <w:rFonts w:ascii="Times New Roman" w:hAnsi="Times New Roman"/>
                <w:b/>
                <w:bCs/>
              </w:rPr>
              <w:t>Приложение №3</w:t>
            </w:r>
          </w:p>
        </w:tc>
      </w:tr>
      <w:tr w:rsidR="00FF1DED" w:rsidRPr="00FF1DED" w:rsidTr="00FF1DED">
        <w:trPr>
          <w:trHeight w:val="31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8524"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ascii="Times New Roman" w:hAnsi="Times New Roman"/>
                <w:b/>
                <w:bCs/>
              </w:rPr>
            </w:pPr>
            <w:r w:rsidRPr="00FF1DED">
              <w:rPr>
                <w:rFonts w:ascii="Times New Roman" w:hAnsi="Times New Roman"/>
                <w:b/>
                <w:bCs/>
              </w:rPr>
              <w:t xml:space="preserve"> к Решению Совета Шальского сельского поселения</w:t>
            </w:r>
          </w:p>
        </w:tc>
      </w:tr>
      <w:tr w:rsidR="00FF1DED" w:rsidRPr="00FF1DED" w:rsidTr="00FF1DED">
        <w:trPr>
          <w:trHeight w:val="31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8524"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ascii="Times New Roman" w:hAnsi="Times New Roman"/>
                <w:b/>
                <w:bCs/>
              </w:rPr>
            </w:pPr>
            <w:r w:rsidRPr="00FF1DED">
              <w:rPr>
                <w:rFonts w:ascii="Times New Roman" w:hAnsi="Times New Roman"/>
                <w:b/>
                <w:bCs/>
              </w:rPr>
              <w:t xml:space="preserve"> LXIV сессия IV созыва от 03.08.2023 г. №00 "О внесении</w:t>
            </w:r>
          </w:p>
        </w:tc>
      </w:tr>
      <w:tr w:rsidR="00FF1DED" w:rsidRPr="00FF1DED" w:rsidTr="00FF1DED">
        <w:trPr>
          <w:trHeight w:val="31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8524"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ascii="Times New Roman" w:hAnsi="Times New Roman"/>
                <w:b/>
                <w:bCs/>
              </w:rPr>
            </w:pPr>
            <w:r w:rsidRPr="00FF1DED">
              <w:rPr>
                <w:rFonts w:ascii="Times New Roman" w:hAnsi="Times New Roman"/>
                <w:b/>
                <w:bCs/>
              </w:rPr>
              <w:t>изменений в решение LI заседания IV созыва</w:t>
            </w:r>
          </w:p>
        </w:tc>
      </w:tr>
      <w:tr w:rsidR="00FF1DED" w:rsidRPr="00FF1DED" w:rsidTr="00FF1DED">
        <w:trPr>
          <w:trHeight w:val="31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8524"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ascii="Times New Roman" w:hAnsi="Times New Roman"/>
                <w:b/>
                <w:bCs/>
              </w:rPr>
            </w:pPr>
            <w:r w:rsidRPr="00FF1DED">
              <w:rPr>
                <w:rFonts w:ascii="Times New Roman" w:hAnsi="Times New Roman"/>
                <w:b/>
                <w:bCs/>
              </w:rPr>
              <w:t>Совета Шальского сельского поселения</w:t>
            </w:r>
          </w:p>
        </w:tc>
      </w:tr>
      <w:tr w:rsidR="00FF1DED" w:rsidRPr="00FF1DED" w:rsidTr="00FF1DED">
        <w:trPr>
          <w:trHeight w:val="31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8524"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ascii="Times New Roman" w:hAnsi="Times New Roman"/>
                <w:b/>
                <w:bCs/>
              </w:rPr>
            </w:pPr>
            <w:r w:rsidRPr="00FF1DED">
              <w:rPr>
                <w:rFonts w:ascii="Times New Roman" w:hAnsi="Times New Roman"/>
                <w:b/>
                <w:bCs/>
              </w:rPr>
              <w:t xml:space="preserve"> от 27.12.2022 №142 "Об утверждении бюджета</w:t>
            </w:r>
          </w:p>
        </w:tc>
      </w:tr>
      <w:tr w:rsidR="00FF1DED" w:rsidRPr="00FF1DED" w:rsidTr="00FF1DED">
        <w:trPr>
          <w:trHeight w:val="31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8524"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ascii="Times New Roman" w:hAnsi="Times New Roman"/>
                <w:b/>
                <w:bCs/>
              </w:rPr>
            </w:pPr>
            <w:r w:rsidRPr="00FF1DED">
              <w:rPr>
                <w:rFonts w:ascii="Times New Roman" w:hAnsi="Times New Roman"/>
                <w:b/>
                <w:bCs/>
              </w:rPr>
              <w:t>Шальского сельского поселения на 2023 год и</w:t>
            </w:r>
          </w:p>
        </w:tc>
      </w:tr>
      <w:tr w:rsidR="00FF1DED" w:rsidRPr="00FF1DED" w:rsidTr="00FF1DED">
        <w:trPr>
          <w:trHeight w:val="31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8524"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ascii="Times New Roman" w:hAnsi="Times New Roman"/>
                <w:b/>
                <w:bCs/>
              </w:rPr>
            </w:pPr>
            <w:r w:rsidRPr="00FF1DED">
              <w:rPr>
                <w:rFonts w:ascii="Times New Roman" w:hAnsi="Times New Roman"/>
                <w:b/>
                <w:bCs/>
              </w:rPr>
              <w:t>плановый период 2024-2025 гг."</w:t>
            </w:r>
          </w:p>
        </w:tc>
      </w:tr>
      <w:tr w:rsidR="00FF1DED" w:rsidRPr="00FF1DED" w:rsidTr="00FF1DED">
        <w:trPr>
          <w:trHeight w:val="31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8524"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ascii="Times New Roman" w:hAnsi="Times New Roman"/>
                <w:b/>
                <w:bCs/>
              </w:rPr>
            </w:pPr>
          </w:p>
        </w:tc>
      </w:tr>
      <w:tr w:rsidR="00FF1DED" w:rsidRPr="00FF1DED" w:rsidTr="00FF1DED">
        <w:trPr>
          <w:trHeight w:val="31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8524"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ascii="Times New Roman" w:hAnsi="Times New Roman"/>
                <w:b/>
                <w:bCs/>
              </w:rPr>
            </w:pPr>
            <w:r w:rsidRPr="00FF1DED">
              <w:rPr>
                <w:rFonts w:ascii="Times New Roman" w:hAnsi="Times New Roman"/>
                <w:b/>
                <w:bCs/>
              </w:rPr>
              <w:t>Приложение №10</w:t>
            </w:r>
          </w:p>
        </w:tc>
      </w:tr>
      <w:tr w:rsidR="00FF1DED" w:rsidRPr="00FF1DED" w:rsidTr="00FF1DED">
        <w:trPr>
          <w:trHeight w:val="31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8524"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ascii="Times New Roman" w:hAnsi="Times New Roman"/>
                <w:b/>
                <w:bCs/>
              </w:rPr>
            </w:pPr>
            <w:r w:rsidRPr="00FF1DED">
              <w:rPr>
                <w:rFonts w:ascii="Times New Roman" w:hAnsi="Times New Roman"/>
                <w:b/>
                <w:bCs/>
              </w:rPr>
              <w:t>к  Решению Совета Шальского сельского поселения</w:t>
            </w:r>
          </w:p>
        </w:tc>
      </w:tr>
      <w:tr w:rsidR="00FF1DED" w:rsidRPr="00FF1DED" w:rsidTr="00FF1DED">
        <w:trPr>
          <w:trHeight w:val="31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8524"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ascii="Times New Roman" w:hAnsi="Times New Roman"/>
                <w:b/>
                <w:bCs/>
              </w:rPr>
            </w:pPr>
            <w:r w:rsidRPr="00FF1DED">
              <w:rPr>
                <w:rFonts w:ascii="Times New Roman" w:hAnsi="Times New Roman"/>
                <w:b/>
                <w:bCs/>
              </w:rPr>
              <w:t xml:space="preserve">LI заседания  IV созыва от 27.12.2022 г. №142"Об утверждении </w:t>
            </w:r>
          </w:p>
        </w:tc>
      </w:tr>
      <w:tr w:rsidR="00FF1DED" w:rsidRPr="00FF1DED" w:rsidTr="00FF1DED">
        <w:trPr>
          <w:trHeight w:val="31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8524"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ascii="Times New Roman" w:hAnsi="Times New Roman"/>
                <w:b/>
                <w:bCs/>
              </w:rPr>
            </w:pPr>
            <w:r w:rsidRPr="00FF1DED">
              <w:rPr>
                <w:rFonts w:ascii="Times New Roman" w:hAnsi="Times New Roman"/>
                <w:b/>
                <w:bCs/>
              </w:rPr>
              <w:t>бюджета Шальского сельского поселения на 2023 г. и</w:t>
            </w:r>
          </w:p>
        </w:tc>
      </w:tr>
      <w:tr w:rsidR="00FF1DED" w:rsidRPr="00FF1DED" w:rsidTr="00FF1DED">
        <w:trPr>
          <w:trHeight w:val="31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8524"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ascii="Times New Roman" w:hAnsi="Times New Roman"/>
                <w:b/>
                <w:bCs/>
              </w:rPr>
            </w:pPr>
            <w:r w:rsidRPr="00FF1DED">
              <w:rPr>
                <w:rFonts w:ascii="Times New Roman" w:hAnsi="Times New Roman"/>
                <w:b/>
                <w:bCs/>
              </w:rPr>
              <w:t>плановый период 2024-2025 гг."</w:t>
            </w:r>
          </w:p>
        </w:tc>
      </w:tr>
      <w:tr w:rsidR="00FF1DED" w:rsidRPr="00FF1DED" w:rsidTr="00FF1DED">
        <w:trPr>
          <w:trHeight w:val="25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740"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p>
        </w:tc>
        <w:tc>
          <w:tcPr>
            <w:tcW w:w="716"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c>
          <w:tcPr>
            <w:tcW w:w="940"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c>
          <w:tcPr>
            <w:tcW w:w="700"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c>
          <w:tcPr>
            <w:tcW w:w="700"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c>
          <w:tcPr>
            <w:tcW w:w="700"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c>
          <w:tcPr>
            <w:tcW w:w="700"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c>
          <w:tcPr>
            <w:tcW w:w="700"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c>
          <w:tcPr>
            <w:tcW w:w="1660"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c>
          <w:tcPr>
            <w:tcW w:w="968"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25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74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16"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94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1660"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255"/>
        </w:trPr>
        <w:tc>
          <w:tcPr>
            <w:tcW w:w="13372" w:type="dxa"/>
            <w:gridSpan w:val="11"/>
            <w:vMerge w:val="restart"/>
            <w:tcBorders>
              <w:top w:val="nil"/>
              <w:left w:val="nil"/>
              <w:bottom w:val="nil"/>
              <w:right w:val="nil"/>
            </w:tcBorders>
            <w:shd w:val="clear" w:color="auto" w:fill="auto"/>
            <w:hideMark/>
          </w:tcPr>
          <w:p w:rsidR="00FF1DED" w:rsidRPr="00FF1DED" w:rsidRDefault="00FF1DED" w:rsidP="00FF1DED">
            <w:pPr>
              <w:ind w:firstLine="0"/>
              <w:jc w:val="center"/>
              <w:rPr>
                <w:rFonts w:ascii="Times New Roman" w:hAnsi="Times New Roman"/>
                <w:b/>
                <w:bCs/>
              </w:rPr>
            </w:pPr>
            <w:r w:rsidRPr="00FF1DED">
              <w:rPr>
                <w:rFonts w:ascii="Times New Roman" w:hAnsi="Times New Roman"/>
                <w:b/>
                <w:bCs/>
              </w:rPr>
              <w:t xml:space="preserve">      Прогнозируемый объем межбюджетных трансфертов,  получаемых от бюджетов других уровней на 2023 год </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405"/>
        </w:trPr>
        <w:tc>
          <w:tcPr>
            <w:tcW w:w="13372" w:type="dxa"/>
            <w:gridSpan w:val="11"/>
            <w:vMerge/>
            <w:tcBorders>
              <w:top w:val="nil"/>
              <w:left w:val="nil"/>
              <w:bottom w:val="nil"/>
              <w:right w:val="nil"/>
            </w:tcBorders>
            <w:vAlign w:val="center"/>
            <w:hideMark/>
          </w:tcPr>
          <w:p w:rsidR="00FF1DED" w:rsidRPr="00FF1DED" w:rsidRDefault="00FF1DED" w:rsidP="00FF1DED">
            <w:pPr>
              <w:ind w:firstLine="0"/>
              <w:jc w:val="left"/>
              <w:rPr>
                <w:rFonts w:ascii="Times New Roman" w:hAnsi="Times New Roman"/>
                <w:b/>
                <w:bCs/>
              </w:rPr>
            </w:pP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450"/>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b/>
                <w:bCs/>
                <w:sz w:val="36"/>
                <w:szCs w:val="36"/>
              </w:rPr>
            </w:pPr>
          </w:p>
        </w:tc>
        <w:tc>
          <w:tcPr>
            <w:tcW w:w="74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16"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94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1660" w:type="dxa"/>
            <w:tcBorders>
              <w:top w:val="nil"/>
              <w:left w:val="nil"/>
              <w:bottom w:val="single" w:sz="4" w:space="0" w:color="auto"/>
              <w:right w:val="nil"/>
            </w:tcBorders>
            <w:shd w:val="clear" w:color="auto" w:fill="auto"/>
            <w:noWrap/>
            <w:hideMark/>
          </w:tcPr>
          <w:p w:rsidR="00FF1DED" w:rsidRPr="00FF1DED" w:rsidRDefault="00FF1DED" w:rsidP="00FF1DED">
            <w:pPr>
              <w:ind w:firstLine="0"/>
              <w:jc w:val="right"/>
              <w:rPr>
                <w:rFonts w:ascii="Times New Roman" w:hAnsi="Times New Roman"/>
                <w:sz w:val="20"/>
                <w:szCs w:val="20"/>
              </w:rPr>
            </w:pPr>
            <w:r w:rsidRPr="00FF1DED">
              <w:rPr>
                <w:rFonts w:ascii="Times New Roman" w:hAnsi="Times New Roman"/>
                <w:sz w:val="20"/>
                <w:szCs w:val="20"/>
              </w:rPr>
              <w:t> </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255"/>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20"/>
                <w:szCs w:val="20"/>
              </w:rPr>
            </w:pPr>
            <w:r w:rsidRPr="00FF1DED">
              <w:rPr>
                <w:rFonts w:ascii="Times New Roman" w:hAnsi="Times New Roman"/>
                <w:sz w:val="20"/>
                <w:szCs w:val="20"/>
              </w:rPr>
              <w:t xml:space="preserve">№ </w:t>
            </w:r>
            <w:proofErr w:type="spellStart"/>
            <w:proofErr w:type="gramStart"/>
            <w:r w:rsidRPr="00FF1DED">
              <w:rPr>
                <w:rFonts w:ascii="Times New Roman" w:hAnsi="Times New Roman"/>
                <w:sz w:val="20"/>
                <w:szCs w:val="20"/>
              </w:rPr>
              <w:t>п</w:t>
            </w:r>
            <w:proofErr w:type="spellEnd"/>
            <w:proofErr w:type="gramEnd"/>
            <w:r w:rsidRPr="00FF1DED">
              <w:rPr>
                <w:rFonts w:ascii="Times New Roman" w:hAnsi="Times New Roman"/>
                <w:sz w:val="20"/>
                <w:szCs w:val="20"/>
              </w:rPr>
              <w:t>/</w:t>
            </w:r>
            <w:proofErr w:type="spellStart"/>
            <w:r w:rsidRPr="00FF1DED">
              <w:rPr>
                <w:rFonts w:ascii="Times New Roman" w:hAnsi="Times New Roman"/>
                <w:sz w:val="20"/>
                <w:szCs w:val="20"/>
              </w:rPr>
              <w:t>п</w:t>
            </w:r>
            <w:proofErr w:type="spellEnd"/>
          </w:p>
        </w:tc>
        <w:tc>
          <w:tcPr>
            <w:tcW w:w="5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20"/>
                <w:szCs w:val="20"/>
              </w:rPr>
            </w:pPr>
            <w:proofErr w:type="gramStart"/>
            <w:r w:rsidRPr="00FF1DED">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5896" w:type="dxa"/>
            <w:gridSpan w:val="8"/>
            <w:tcBorders>
              <w:top w:val="single" w:sz="4" w:space="0" w:color="auto"/>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Код бюджетной классификации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20"/>
                <w:szCs w:val="20"/>
              </w:rPr>
            </w:pPr>
            <w:r w:rsidRPr="00FF1DED">
              <w:rPr>
                <w:rFonts w:ascii="Times New Roman" w:hAnsi="Times New Roman"/>
                <w:b/>
                <w:bCs/>
                <w:sz w:val="20"/>
                <w:szCs w:val="20"/>
              </w:rPr>
              <w:t> </w:t>
            </w:r>
          </w:p>
        </w:tc>
        <w:tc>
          <w:tcPr>
            <w:tcW w:w="968" w:type="dxa"/>
            <w:tcBorders>
              <w:top w:val="nil"/>
              <w:left w:val="nil"/>
              <w:bottom w:val="nil"/>
              <w:right w:val="nil"/>
            </w:tcBorders>
            <w:shd w:val="clear" w:color="auto" w:fill="auto"/>
            <w:noWrap/>
            <w:vAlign w:val="center"/>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930"/>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F1DED" w:rsidRPr="00FF1DED" w:rsidRDefault="00FF1DED" w:rsidP="00FF1DED">
            <w:pPr>
              <w:ind w:firstLine="0"/>
              <w:jc w:val="left"/>
              <w:rPr>
                <w:rFonts w:ascii="Times New Roman" w:hAnsi="Times New Roman"/>
                <w:sz w:val="20"/>
                <w:szCs w:val="20"/>
              </w:rPr>
            </w:pPr>
          </w:p>
        </w:tc>
        <w:tc>
          <w:tcPr>
            <w:tcW w:w="5228" w:type="dxa"/>
            <w:vMerge/>
            <w:tcBorders>
              <w:top w:val="single" w:sz="4" w:space="0" w:color="auto"/>
              <w:left w:val="single" w:sz="4" w:space="0" w:color="auto"/>
              <w:bottom w:val="single" w:sz="4" w:space="0" w:color="auto"/>
              <w:right w:val="single" w:sz="4" w:space="0" w:color="auto"/>
            </w:tcBorders>
            <w:vAlign w:val="center"/>
            <w:hideMark/>
          </w:tcPr>
          <w:p w:rsidR="00FF1DED" w:rsidRPr="00FF1DED" w:rsidRDefault="00FF1DED" w:rsidP="00FF1DED">
            <w:pPr>
              <w:ind w:firstLine="0"/>
              <w:jc w:val="left"/>
              <w:rPr>
                <w:rFonts w:ascii="Times New Roman" w:hAnsi="Times New Roman"/>
                <w:sz w:val="20"/>
                <w:szCs w:val="20"/>
              </w:rPr>
            </w:pPr>
          </w:p>
        </w:tc>
        <w:tc>
          <w:tcPr>
            <w:tcW w:w="740" w:type="dxa"/>
            <w:tcBorders>
              <w:top w:val="nil"/>
              <w:left w:val="nil"/>
              <w:bottom w:val="single" w:sz="4" w:space="0" w:color="auto"/>
              <w:right w:val="single" w:sz="4" w:space="0" w:color="auto"/>
            </w:tcBorders>
            <w:shd w:val="clear" w:color="auto" w:fill="auto"/>
            <w:textDirection w:val="btLr"/>
            <w:vAlign w:val="center"/>
            <w:hideMark/>
          </w:tcPr>
          <w:p w:rsidR="00FF1DED" w:rsidRPr="00FF1DED" w:rsidRDefault="00FF1DED" w:rsidP="00FF1DED">
            <w:pPr>
              <w:ind w:firstLine="0"/>
              <w:jc w:val="center"/>
              <w:rPr>
                <w:rFonts w:ascii="Times New Roman" w:hAnsi="Times New Roman"/>
                <w:sz w:val="16"/>
                <w:szCs w:val="16"/>
              </w:rPr>
            </w:pPr>
            <w:proofErr w:type="spellStart"/>
            <w:proofErr w:type="gramStart"/>
            <w:r w:rsidRPr="00FF1DED">
              <w:rPr>
                <w:rFonts w:ascii="Times New Roman" w:hAnsi="Times New Roman"/>
                <w:sz w:val="16"/>
                <w:szCs w:val="16"/>
              </w:rPr>
              <w:t>Админист-ратор</w:t>
            </w:r>
            <w:proofErr w:type="spellEnd"/>
            <w:proofErr w:type="gramEnd"/>
          </w:p>
        </w:tc>
        <w:tc>
          <w:tcPr>
            <w:tcW w:w="716" w:type="dxa"/>
            <w:tcBorders>
              <w:top w:val="nil"/>
              <w:left w:val="nil"/>
              <w:bottom w:val="single" w:sz="4" w:space="0" w:color="auto"/>
              <w:right w:val="single" w:sz="4" w:space="0" w:color="auto"/>
            </w:tcBorders>
            <w:shd w:val="clear" w:color="auto" w:fill="auto"/>
            <w:textDirection w:val="btLr"/>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Группа</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FF1DED" w:rsidRPr="00FF1DED" w:rsidRDefault="00FF1DED" w:rsidP="00FF1DED">
            <w:pPr>
              <w:ind w:firstLine="0"/>
              <w:jc w:val="center"/>
              <w:rPr>
                <w:rFonts w:ascii="Times New Roman" w:hAnsi="Times New Roman"/>
                <w:sz w:val="16"/>
                <w:szCs w:val="16"/>
              </w:rPr>
            </w:pPr>
            <w:proofErr w:type="spellStart"/>
            <w:proofErr w:type="gramStart"/>
            <w:r w:rsidRPr="00FF1DED">
              <w:rPr>
                <w:rFonts w:ascii="Times New Roman" w:hAnsi="Times New Roman"/>
                <w:sz w:val="16"/>
                <w:szCs w:val="16"/>
              </w:rPr>
              <w:t>Подгруп-па</w:t>
            </w:r>
            <w:proofErr w:type="spellEnd"/>
            <w:proofErr w:type="gramEnd"/>
          </w:p>
        </w:tc>
        <w:tc>
          <w:tcPr>
            <w:tcW w:w="700" w:type="dxa"/>
            <w:tcBorders>
              <w:top w:val="nil"/>
              <w:left w:val="nil"/>
              <w:bottom w:val="single" w:sz="4" w:space="0" w:color="auto"/>
              <w:right w:val="single" w:sz="4" w:space="0" w:color="auto"/>
            </w:tcBorders>
            <w:shd w:val="clear" w:color="auto" w:fill="auto"/>
            <w:textDirection w:val="btLr"/>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Статья</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Подстатья</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Элемент</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FF1DED" w:rsidRPr="00FF1DED" w:rsidRDefault="00FF1DED" w:rsidP="00FF1DED">
            <w:pPr>
              <w:ind w:firstLine="0"/>
              <w:jc w:val="center"/>
              <w:rPr>
                <w:rFonts w:ascii="Times New Roman" w:hAnsi="Times New Roman"/>
                <w:sz w:val="16"/>
                <w:szCs w:val="16"/>
              </w:rPr>
            </w:pPr>
            <w:proofErr w:type="spellStart"/>
            <w:proofErr w:type="gramStart"/>
            <w:r w:rsidRPr="00FF1DED">
              <w:rPr>
                <w:rFonts w:ascii="Times New Roman" w:hAnsi="Times New Roman"/>
                <w:sz w:val="16"/>
                <w:szCs w:val="16"/>
              </w:rPr>
              <w:t>Програм-ма</w:t>
            </w:r>
            <w:proofErr w:type="spellEnd"/>
            <w:proofErr w:type="gramEnd"/>
          </w:p>
        </w:tc>
        <w:tc>
          <w:tcPr>
            <w:tcW w:w="700" w:type="dxa"/>
            <w:tcBorders>
              <w:top w:val="nil"/>
              <w:left w:val="nil"/>
              <w:bottom w:val="single" w:sz="4" w:space="0" w:color="auto"/>
              <w:right w:val="single" w:sz="4" w:space="0" w:color="auto"/>
            </w:tcBorders>
            <w:shd w:val="clear" w:color="auto" w:fill="auto"/>
            <w:textDirection w:val="btLr"/>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Эконом</w:t>
            </w:r>
            <w:proofErr w:type="gramStart"/>
            <w:r w:rsidRPr="00FF1DED">
              <w:rPr>
                <w:rFonts w:ascii="Times New Roman" w:hAnsi="Times New Roman"/>
                <w:sz w:val="16"/>
                <w:szCs w:val="16"/>
              </w:rPr>
              <w:t>.</w:t>
            </w:r>
            <w:proofErr w:type="gramEnd"/>
            <w:r w:rsidRPr="00FF1DED">
              <w:rPr>
                <w:rFonts w:ascii="Times New Roman" w:hAnsi="Times New Roman"/>
                <w:sz w:val="16"/>
                <w:szCs w:val="16"/>
              </w:rPr>
              <w:t xml:space="preserve"> </w:t>
            </w:r>
            <w:proofErr w:type="spellStart"/>
            <w:proofErr w:type="gramStart"/>
            <w:r w:rsidRPr="00FF1DED">
              <w:rPr>
                <w:rFonts w:ascii="Times New Roman" w:hAnsi="Times New Roman"/>
                <w:sz w:val="16"/>
                <w:szCs w:val="16"/>
              </w:rPr>
              <w:t>к</w:t>
            </w:r>
            <w:proofErr w:type="gramEnd"/>
            <w:r w:rsidRPr="00FF1DED">
              <w:rPr>
                <w:rFonts w:ascii="Times New Roman" w:hAnsi="Times New Roman"/>
                <w:sz w:val="16"/>
                <w:szCs w:val="16"/>
              </w:rPr>
              <w:t>лас-ция</w:t>
            </w:r>
            <w:proofErr w:type="spellEnd"/>
          </w:p>
        </w:tc>
        <w:tc>
          <w:tcPr>
            <w:tcW w:w="166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rPr>
            </w:pPr>
            <w:r w:rsidRPr="00FF1DED">
              <w:rPr>
                <w:rFonts w:ascii="Times New Roman" w:hAnsi="Times New Roman"/>
                <w:b/>
                <w:bCs/>
              </w:rPr>
              <w:t>2023</w:t>
            </w:r>
          </w:p>
        </w:tc>
        <w:tc>
          <w:tcPr>
            <w:tcW w:w="968" w:type="dxa"/>
            <w:tcBorders>
              <w:top w:val="nil"/>
              <w:left w:val="nil"/>
              <w:bottom w:val="nil"/>
              <w:right w:val="nil"/>
            </w:tcBorders>
            <w:shd w:val="clear" w:color="auto" w:fill="auto"/>
            <w:noWrap/>
            <w:vAlign w:val="center"/>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450"/>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 </w:t>
            </w:r>
          </w:p>
        </w:tc>
        <w:tc>
          <w:tcPr>
            <w:tcW w:w="5228" w:type="dxa"/>
            <w:tcBorders>
              <w:top w:val="nil"/>
              <w:left w:val="nil"/>
              <w:bottom w:val="single" w:sz="4" w:space="0" w:color="auto"/>
              <w:right w:val="single" w:sz="4" w:space="0" w:color="auto"/>
            </w:tcBorders>
            <w:shd w:val="clear" w:color="auto" w:fill="auto"/>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БЕЗВОЗМЕЗДНЫЕ ПОСТУПЛЕНИЯ</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000</w:t>
            </w:r>
          </w:p>
        </w:tc>
        <w:tc>
          <w:tcPr>
            <w:tcW w:w="1660" w:type="dxa"/>
            <w:tcBorders>
              <w:top w:val="nil"/>
              <w:left w:val="nil"/>
              <w:bottom w:val="single" w:sz="4" w:space="0" w:color="auto"/>
              <w:right w:val="single" w:sz="4" w:space="0" w:color="auto"/>
            </w:tcBorders>
            <w:shd w:val="clear" w:color="000000" w:fill="FFFF00"/>
            <w:noWrap/>
            <w:vAlign w:val="center"/>
            <w:hideMark/>
          </w:tcPr>
          <w:p w:rsidR="00FF1DED" w:rsidRPr="00FF1DED" w:rsidRDefault="00FF1DED" w:rsidP="00FF1DED">
            <w:pPr>
              <w:ind w:firstLine="0"/>
              <w:jc w:val="center"/>
              <w:rPr>
                <w:rFonts w:ascii="Times New Roman" w:hAnsi="Times New Roman"/>
                <w:b/>
                <w:bCs/>
              </w:rPr>
            </w:pPr>
            <w:r w:rsidRPr="00FF1DED">
              <w:rPr>
                <w:rFonts w:ascii="Times New Roman" w:hAnsi="Times New Roman"/>
                <w:b/>
                <w:bCs/>
              </w:rPr>
              <w:t>4 946 826,77</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b/>
                <w:bCs/>
                <w:color w:val="FF00FF"/>
                <w:sz w:val="20"/>
                <w:szCs w:val="20"/>
              </w:rPr>
            </w:pPr>
          </w:p>
        </w:tc>
      </w:tr>
      <w:tr w:rsidR="00FF1DED" w:rsidRPr="00FF1DED" w:rsidTr="00FF1DED">
        <w:trPr>
          <w:trHeight w:val="780"/>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1.</w:t>
            </w:r>
          </w:p>
        </w:tc>
        <w:tc>
          <w:tcPr>
            <w:tcW w:w="5228" w:type="dxa"/>
            <w:tcBorders>
              <w:top w:val="nil"/>
              <w:left w:val="nil"/>
              <w:bottom w:val="single" w:sz="4" w:space="0" w:color="auto"/>
              <w:right w:val="single" w:sz="4" w:space="0" w:color="auto"/>
            </w:tcBorders>
            <w:shd w:val="clear" w:color="auto" w:fill="auto"/>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01</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000</w:t>
            </w:r>
          </w:p>
        </w:tc>
        <w:tc>
          <w:tcPr>
            <w:tcW w:w="166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rPr>
            </w:pPr>
            <w:r w:rsidRPr="00FF1DED">
              <w:rPr>
                <w:rFonts w:ascii="Times New Roman" w:hAnsi="Times New Roman"/>
                <w:b/>
                <w:bCs/>
              </w:rPr>
              <w:t>4 946 826,77</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b/>
                <w:bCs/>
                <w:color w:val="FF0000"/>
                <w:sz w:val="20"/>
                <w:szCs w:val="20"/>
              </w:rPr>
            </w:pPr>
          </w:p>
        </w:tc>
      </w:tr>
      <w:tr w:rsidR="00FF1DED" w:rsidRPr="00FF1DED" w:rsidTr="00FF1DED">
        <w:trPr>
          <w:trHeight w:val="450"/>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lastRenderedPageBreak/>
              <w:t>1.1.</w:t>
            </w:r>
          </w:p>
        </w:tc>
        <w:tc>
          <w:tcPr>
            <w:tcW w:w="5228" w:type="dxa"/>
            <w:tcBorders>
              <w:top w:val="nil"/>
              <w:left w:val="nil"/>
              <w:bottom w:val="single" w:sz="4" w:space="0" w:color="auto"/>
              <w:right w:val="single" w:sz="4" w:space="0" w:color="auto"/>
            </w:tcBorders>
            <w:shd w:val="clear" w:color="auto" w:fill="auto"/>
            <w:hideMark/>
          </w:tcPr>
          <w:p w:rsidR="00FF1DED" w:rsidRPr="00FF1DED" w:rsidRDefault="00FF1DED" w:rsidP="00FF1DED">
            <w:pPr>
              <w:ind w:firstLine="0"/>
              <w:jc w:val="left"/>
              <w:rPr>
                <w:rFonts w:ascii="Times New Roman" w:hAnsi="Times New Roman"/>
                <w:sz w:val="20"/>
                <w:szCs w:val="20"/>
              </w:rPr>
            </w:pPr>
            <w:r w:rsidRPr="00FF1DED">
              <w:rPr>
                <w:rFonts w:ascii="Times New Roman" w:hAnsi="Times New Roman"/>
                <w:sz w:val="20"/>
                <w:szCs w:val="20"/>
              </w:rPr>
              <w:t>Дотации   на выравнивание бюджетной обеспеченности</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15</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001</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00"/>
            <w:noWrap/>
            <w:vAlign w:val="center"/>
            <w:hideMark/>
          </w:tcPr>
          <w:p w:rsidR="00FF1DED" w:rsidRPr="00FF1DED" w:rsidRDefault="00FF1DED" w:rsidP="00FF1DED">
            <w:pPr>
              <w:ind w:firstLine="0"/>
              <w:jc w:val="center"/>
              <w:rPr>
                <w:rFonts w:ascii="Times New Roman" w:hAnsi="Times New Roman"/>
                <w:b/>
                <w:bCs/>
              </w:rPr>
            </w:pPr>
            <w:r w:rsidRPr="00FF1DED">
              <w:rPr>
                <w:rFonts w:ascii="Times New Roman" w:hAnsi="Times New Roman"/>
                <w:b/>
                <w:bCs/>
              </w:rPr>
              <w:t>3 161 030,00</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b/>
                <w:bCs/>
                <w:color w:val="000080"/>
                <w:sz w:val="20"/>
                <w:szCs w:val="20"/>
              </w:rPr>
            </w:pPr>
          </w:p>
        </w:tc>
      </w:tr>
      <w:tr w:rsidR="00FF1DED" w:rsidRPr="00FF1DED" w:rsidTr="00FF1DED">
        <w:trPr>
          <w:trHeight w:val="570"/>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 </w:t>
            </w:r>
          </w:p>
        </w:tc>
        <w:tc>
          <w:tcPr>
            <w:tcW w:w="5228" w:type="dxa"/>
            <w:tcBorders>
              <w:top w:val="nil"/>
              <w:left w:val="nil"/>
              <w:bottom w:val="single" w:sz="4" w:space="0" w:color="auto"/>
              <w:right w:val="single" w:sz="4" w:space="0" w:color="auto"/>
            </w:tcBorders>
            <w:shd w:val="clear" w:color="auto" w:fill="auto"/>
            <w:hideMark/>
          </w:tcPr>
          <w:p w:rsidR="00FF1DED" w:rsidRPr="00FF1DED" w:rsidRDefault="00FF1DED" w:rsidP="00FF1DED">
            <w:pPr>
              <w:ind w:firstLine="0"/>
              <w:jc w:val="left"/>
              <w:rPr>
                <w:rFonts w:ascii="Times New Roman" w:hAnsi="Times New Roman"/>
                <w:sz w:val="20"/>
                <w:szCs w:val="20"/>
              </w:rPr>
            </w:pPr>
            <w:r w:rsidRPr="00FF1DED">
              <w:rPr>
                <w:rFonts w:ascii="Times New Roman" w:hAnsi="Times New Roman"/>
                <w:sz w:val="20"/>
                <w:szCs w:val="20"/>
              </w:rPr>
              <w:t>Дотации  бюджетам сельских поселений на выравнивание бюджетной обеспеченности</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15</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001</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rPr>
            </w:pPr>
            <w:r w:rsidRPr="00FF1DED">
              <w:rPr>
                <w:rFonts w:ascii="Times New Roman" w:hAnsi="Times New Roman"/>
              </w:rPr>
              <w:t>3 161 030,00</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b/>
                <w:bCs/>
                <w:color w:val="000080"/>
                <w:sz w:val="20"/>
                <w:szCs w:val="20"/>
              </w:rPr>
            </w:pPr>
          </w:p>
        </w:tc>
      </w:tr>
      <w:tr w:rsidR="00FF1DED" w:rsidRPr="00FF1DED" w:rsidTr="00FF1DED">
        <w:trPr>
          <w:trHeight w:val="630"/>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1.2.</w:t>
            </w:r>
          </w:p>
        </w:tc>
        <w:tc>
          <w:tcPr>
            <w:tcW w:w="5228" w:type="dxa"/>
            <w:tcBorders>
              <w:top w:val="nil"/>
              <w:left w:val="nil"/>
              <w:bottom w:val="single" w:sz="4" w:space="0" w:color="auto"/>
              <w:right w:val="single" w:sz="4" w:space="0" w:color="auto"/>
            </w:tcBorders>
            <w:shd w:val="clear" w:color="auto" w:fill="auto"/>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Субсидии бюджетам Бюджетной системы Российской Федерации (межбюджетные субсидии)</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00"/>
            <w:noWrap/>
            <w:vAlign w:val="center"/>
            <w:hideMark/>
          </w:tcPr>
          <w:p w:rsidR="00FF1DED" w:rsidRPr="00FF1DED" w:rsidRDefault="00FF1DED" w:rsidP="00FF1DED">
            <w:pPr>
              <w:ind w:firstLine="0"/>
              <w:jc w:val="center"/>
              <w:rPr>
                <w:rFonts w:ascii="Times New Roman" w:hAnsi="Times New Roman"/>
                <w:b/>
                <w:bCs/>
              </w:rPr>
            </w:pPr>
            <w:r w:rsidRPr="00FF1DED">
              <w:rPr>
                <w:rFonts w:ascii="Times New Roman" w:hAnsi="Times New Roman"/>
                <w:b/>
                <w:bCs/>
              </w:rPr>
              <w:t>638 447,00</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b/>
                <w:bCs/>
                <w:color w:val="000080"/>
                <w:sz w:val="20"/>
                <w:szCs w:val="20"/>
              </w:rPr>
            </w:pPr>
          </w:p>
        </w:tc>
      </w:tr>
      <w:tr w:rsidR="00FF1DED" w:rsidRPr="00FF1DED" w:rsidTr="00FF1DED">
        <w:trPr>
          <w:trHeight w:val="1020"/>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 </w:t>
            </w:r>
          </w:p>
        </w:tc>
        <w:tc>
          <w:tcPr>
            <w:tcW w:w="5228" w:type="dxa"/>
            <w:tcBorders>
              <w:top w:val="nil"/>
              <w:left w:val="nil"/>
              <w:bottom w:val="single" w:sz="4" w:space="0" w:color="auto"/>
              <w:right w:val="single" w:sz="4" w:space="0" w:color="auto"/>
            </w:tcBorders>
            <w:shd w:val="clear" w:color="auto" w:fill="auto"/>
            <w:hideMark/>
          </w:tcPr>
          <w:p w:rsidR="00FF1DED" w:rsidRPr="00FF1DED" w:rsidRDefault="00FF1DED" w:rsidP="00FF1DED">
            <w:pPr>
              <w:ind w:firstLine="0"/>
              <w:jc w:val="left"/>
              <w:rPr>
                <w:rFonts w:ascii="Times New Roman" w:hAnsi="Times New Roman"/>
                <w:sz w:val="20"/>
                <w:szCs w:val="20"/>
              </w:rPr>
            </w:pPr>
            <w:r w:rsidRPr="00FF1DED">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FF1DED">
              <w:rPr>
                <w:rFonts w:ascii="Times New Roman" w:hAnsi="Times New Roman"/>
                <w:b/>
                <w:bCs/>
                <w:sz w:val="20"/>
                <w:szCs w:val="20"/>
              </w:rPr>
              <w:t>20-55550-00000-00000</w:t>
            </w:r>
            <w:r w:rsidRPr="00FF1DED">
              <w:rPr>
                <w:rFonts w:ascii="Times New Roman" w:hAnsi="Times New Roman"/>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25</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555</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rPr>
            </w:pPr>
            <w:r w:rsidRPr="00FF1DED">
              <w:rPr>
                <w:rFonts w:ascii="Times New Roman" w:hAnsi="Times New Roman"/>
              </w:rPr>
              <w:t>506 805,00</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b/>
                <w:bCs/>
                <w:color w:val="000080"/>
                <w:sz w:val="20"/>
                <w:szCs w:val="20"/>
              </w:rPr>
            </w:pPr>
          </w:p>
        </w:tc>
      </w:tr>
      <w:tr w:rsidR="00FF1DED" w:rsidRPr="00FF1DED" w:rsidTr="00FF1DED">
        <w:trPr>
          <w:trHeight w:val="1275"/>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 </w:t>
            </w:r>
          </w:p>
        </w:tc>
        <w:tc>
          <w:tcPr>
            <w:tcW w:w="5228" w:type="dxa"/>
            <w:tcBorders>
              <w:top w:val="nil"/>
              <w:left w:val="nil"/>
              <w:bottom w:val="single" w:sz="4" w:space="0" w:color="auto"/>
              <w:right w:val="single" w:sz="4" w:space="0" w:color="auto"/>
            </w:tcBorders>
            <w:shd w:val="clear" w:color="auto" w:fill="auto"/>
            <w:hideMark/>
          </w:tcPr>
          <w:p w:rsidR="00FF1DED" w:rsidRPr="00FF1DED" w:rsidRDefault="00FF1DED" w:rsidP="00FF1DED">
            <w:pPr>
              <w:ind w:firstLine="0"/>
              <w:jc w:val="left"/>
              <w:rPr>
                <w:rFonts w:ascii="Times New Roman" w:hAnsi="Times New Roman"/>
                <w:sz w:val="20"/>
                <w:szCs w:val="20"/>
              </w:rPr>
            </w:pPr>
            <w:r w:rsidRPr="00FF1DED">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proofErr w:type="gramStart"/>
            <w:r w:rsidRPr="00FF1DED">
              <w:rPr>
                <w:rFonts w:ascii="Times New Roman" w:hAnsi="Times New Roman"/>
                <w:b/>
                <w:bCs/>
                <w:sz w:val="20"/>
                <w:szCs w:val="20"/>
              </w:rPr>
              <w:t xml:space="preserve">( </w:t>
            </w:r>
            <w:proofErr w:type="gramEnd"/>
            <w:r w:rsidRPr="00FF1DED">
              <w:rPr>
                <w:rFonts w:ascii="Times New Roman" w:hAnsi="Times New Roman"/>
                <w:b/>
                <w:bCs/>
                <w:sz w:val="20"/>
                <w:szCs w:val="20"/>
              </w:rPr>
              <w:t>24327)</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29</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FF1DED" w:rsidRPr="00FF1DED" w:rsidRDefault="00FF1DED" w:rsidP="00FF1DED">
            <w:pPr>
              <w:ind w:firstLine="0"/>
              <w:jc w:val="center"/>
              <w:rPr>
                <w:rFonts w:ascii="Times New Roman" w:hAnsi="Times New Roman"/>
              </w:rPr>
            </w:pPr>
            <w:r w:rsidRPr="00FF1DED">
              <w:rPr>
                <w:rFonts w:ascii="Times New Roman" w:hAnsi="Times New Roman"/>
              </w:rPr>
              <w:t>131 642,00</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b/>
                <w:bCs/>
                <w:color w:val="000080"/>
                <w:sz w:val="20"/>
                <w:szCs w:val="20"/>
              </w:rPr>
            </w:pPr>
          </w:p>
        </w:tc>
      </w:tr>
      <w:tr w:rsidR="00FF1DED" w:rsidRPr="00FF1DED" w:rsidTr="00FF1DED">
        <w:trPr>
          <w:trHeight w:val="765"/>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 </w:t>
            </w:r>
          </w:p>
        </w:tc>
        <w:tc>
          <w:tcPr>
            <w:tcW w:w="5228" w:type="dxa"/>
            <w:tcBorders>
              <w:top w:val="nil"/>
              <w:left w:val="nil"/>
              <w:bottom w:val="single" w:sz="4" w:space="0" w:color="auto"/>
              <w:right w:val="single" w:sz="4" w:space="0" w:color="auto"/>
            </w:tcBorders>
            <w:shd w:val="clear" w:color="auto" w:fill="auto"/>
            <w:hideMark/>
          </w:tcPr>
          <w:p w:rsidR="00FF1DED" w:rsidRPr="00FF1DED" w:rsidRDefault="00FF1DED" w:rsidP="00FF1DED">
            <w:pPr>
              <w:ind w:firstLine="0"/>
              <w:jc w:val="left"/>
              <w:rPr>
                <w:rFonts w:ascii="Times New Roman" w:hAnsi="Times New Roman"/>
                <w:sz w:val="20"/>
                <w:szCs w:val="20"/>
              </w:rPr>
            </w:pPr>
            <w:r w:rsidRPr="00FF1DED">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FF1DED">
              <w:rPr>
                <w:rFonts w:ascii="Times New Roman" w:hAnsi="Times New Roman"/>
                <w:b/>
                <w:bCs/>
                <w:sz w:val="20"/>
                <w:szCs w:val="20"/>
              </w:rPr>
              <w:t xml:space="preserve"> </w:t>
            </w:r>
            <w:proofErr w:type="gramStart"/>
            <w:r w:rsidRPr="00FF1DED">
              <w:rPr>
                <w:rFonts w:ascii="Times New Roman" w:hAnsi="Times New Roman"/>
                <w:b/>
                <w:bCs/>
                <w:sz w:val="20"/>
                <w:szCs w:val="20"/>
              </w:rPr>
              <w:t xml:space="preserve">( </w:t>
            </w:r>
            <w:proofErr w:type="gramEnd"/>
            <w:r w:rsidRPr="00FF1DED">
              <w:rPr>
                <w:rFonts w:ascii="Times New Roman" w:hAnsi="Times New Roman"/>
                <w:b/>
                <w:bCs/>
                <w:sz w:val="20"/>
                <w:szCs w:val="20"/>
              </w:rPr>
              <w:t>24314)</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29</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rPr>
            </w:pPr>
            <w:r w:rsidRPr="00FF1DED">
              <w:rPr>
                <w:rFonts w:ascii="Times New Roman" w:hAnsi="Times New Roman"/>
              </w:rPr>
              <w:t>0,00</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b/>
                <w:bCs/>
                <w:color w:val="000080"/>
                <w:sz w:val="20"/>
                <w:szCs w:val="20"/>
              </w:rPr>
            </w:pPr>
          </w:p>
        </w:tc>
      </w:tr>
      <w:tr w:rsidR="00FF1DED" w:rsidRPr="00FF1DED" w:rsidTr="00FF1DED">
        <w:trPr>
          <w:trHeight w:val="1395"/>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 </w:t>
            </w:r>
          </w:p>
        </w:tc>
        <w:tc>
          <w:tcPr>
            <w:tcW w:w="5228" w:type="dxa"/>
            <w:tcBorders>
              <w:top w:val="nil"/>
              <w:left w:val="nil"/>
              <w:bottom w:val="single" w:sz="4" w:space="0" w:color="auto"/>
              <w:right w:val="single" w:sz="4" w:space="0" w:color="auto"/>
            </w:tcBorders>
            <w:shd w:val="clear" w:color="auto" w:fill="auto"/>
            <w:hideMark/>
          </w:tcPr>
          <w:p w:rsidR="00FF1DED" w:rsidRPr="00FF1DED" w:rsidRDefault="00FF1DED" w:rsidP="00FF1DED">
            <w:pPr>
              <w:ind w:firstLine="0"/>
              <w:jc w:val="left"/>
              <w:rPr>
                <w:rFonts w:ascii="Times New Roman" w:hAnsi="Times New Roman"/>
                <w:sz w:val="20"/>
                <w:szCs w:val="20"/>
              </w:rPr>
            </w:pPr>
            <w:r w:rsidRPr="00FF1DED">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proofErr w:type="gramStart"/>
            <w:r w:rsidRPr="00FF1DED">
              <w:rPr>
                <w:rFonts w:ascii="Times New Roman" w:hAnsi="Times New Roman"/>
                <w:b/>
                <w:bCs/>
                <w:sz w:val="20"/>
                <w:szCs w:val="20"/>
              </w:rPr>
              <w:t xml:space="preserve">( </w:t>
            </w:r>
            <w:proofErr w:type="gramEnd"/>
            <w:r w:rsidRPr="00FF1DED">
              <w:rPr>
                <w:rFonts w:ascii="Times New Roman" w:hAnsi="Times New Roman"/>
                <w:b/>
                <w:bCs/>
                <w:sz w:val="20"/>
                <w:szCs w:val="20"/>
              </w:rPr>
              <w:t>24328)</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29</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FF1DED" w:rsidRPr="00FF1DED" w:rsidRDefault="00FF1DED" w:rsidP="00FF1DED">
            <w:pPr>
              <w:ind w:firstLine="0"/>
              <w:jc w:val="center"/>
              <w:rPr>
                <w:rFonts w:ascii="Times New Roman" w:hAnsi="Times New Roman"/>
              </w:rPr>
            </w:pPr>
            <w:r w:rsidRPr="00FF1DED">
              <w:rPr>
                <w:rFonts w:ascii="Times New Roman" w:hAnsi="Times New Roman"/>
              </w:rPr>
              <w:t>0,00</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b/>
                <w:bCs/>
                <w:color w:val="000080"/>
                <w:sz w:val="20"/>
                <w:szCs w:val="20"/>
              </w:rPr>
            </w:pPr>
          </w:p>
        </w:tc>
      </w:tr>
      <w:tr w:rsidR="00FF1DED" w:rsidRPr="00FF1DED" w:rsidTr="00FF1DED">
        <w:trPr>
          <w:trHeight w:val="540"/>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1.3.</w:t>
            </w:r>
          </w:p>
        </w:tc>
        <w:tc>
          <w:tcPr>
            <w:tcW w:w="5228" w:type="dxa"/>
            <w:tcBorders>
              <w:top w:val="nil"/>
              <w:left w:val="nil"/>
              <w:bottom w:val="single" w:sz="4" w:space="0" w:color="auto"/>
              <w:right w:val="single" w:sz="4" w:space="0" w:color="auto"/>
            </w:tcBorders>
            <w:shd w:val="clear" w:color="auto" w:fill="auto"/>
            <w:hideMark/>
          </w:tcPr>
          <w:p w:rsidR="00FF1DED" w:rsidRPr="00FF1DED" w:rsidRDefault="00FF1DED" w:rsidP="00FF1DED">
            <w:pPr>
              <w:ind w:firstLine="0"/>
              <w:jc w:val="left"/>
              <w:rPr>
                <w:rFonts w:ascii="Times New Roman" w:hAnsi="Times New Roman"/>
                <w:color w:val="000000"/>
                <w:sz w:val="20"/>
                <w:szCs w:val="20"/>
              </w:rPr>
            </w:pPr>
            <w:r w:rsidRPr="00FF1DED">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30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00"/>
            <w:noWrap/>
            <w:vAlign w:val="center"/>
            <w:hideMark/>
          </w:tcPr>
          <w:p w:rsidR="00FF1DED" w:rsidRPr="00FF1DED" w:rsidRDefault="00FF1DED" w:rsidP="00FF1DED">
            <w:pPr>
              <w:ind w:firstLine="0"/>
              <w:jc w:val="center"/>
              <w:rPr>
                <w:rFonts w:ascii="Times New Roman" w:hAnsi="Times New Roman"/>
                <w:b/>
                <w:bCs/>
              </w:rPr>
            </w:pPr>
            <w:r w:rsidRPr="00FF1DED">
              <w:rPr>
                <w:rFonts w:ascii="Times New Roman" w:hAnsi="Times New Roman"/>
                <w:b/>
                <w:bCs/>
              </w:rPr>
              <w:t>195 100,00</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b/>
                <w:bCs/>
                <w:color w:val="000080"/>
                <w:sz w:val="20"/>
                <w:szCs w:val="20"/>
              </w:rPr>
            </w:pPr>
          </w:p>
        </w:tc>
      </w:tr>
      <w:tr w:rsidR="00FF1DED" w:rsidRPr="00FF1DED" w:rsidTr="00FF1DED">
        <w:trPr>
          <w:trHeight w:val="780"/>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 </w:t>
            </w:r>
          </w:p>
        </w:tc>
        <w:tc>
          <w:tcPr>
            <w:tcW w:w="5228" w:type="dxa"/>
            <w:tcBorders>
              <w:top w:val="nil"/>
              <w:left w:val="nil"/>
              <w:bottom w:val="single" w:sz="4" w:space="0" w:color="auto"/>
              <w:right w:val="single" w:sz="4" w:space="0" w:color="auto"/>
            </w:tcBorders>
            <w:shd w:val="clear" w:color="auto" w:fill="auto"/>
            <w:hideMark/>
          </w:tcPr>
          <w:p w:rsidR="00FF1DED" w:rsidRPr="00FF1DED" w:rsidRDefault="00FF1DED" w:rsidP="00FF1DED">
            <w:pPr>
              <w:ind w:firstLine="0"/>
              <w:jc w:val="left"/>
              <w:rPr>
                <w:rFonts w:ascii="Times New Roman" w:hAnsi="Times New Roman"/>
                <w:color w:val="000000"/>
                <w:sz w:val="20"/>
                <w:szCs w:val="20"/>
              </w:rPr>
            </w:pPr>
            <w:r w:rsidRPr="00FF1DED">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FF1DED">
              <w:rPr>
                <w:rFonts w:ascii="Times New Roman" w:hAnsi="Times New Roman"/>
                <w:b/>
                <w:bCs/>
                <w:color w:val="000000"/>
                <w:sz w:val="20"/>
                <w:szCs w:val="20"/>
              </w:rPr>
              <w:t>23-51180-00000-00000</w:t>
            </w:r>
            <w:r w:rsidRPr="00FF1DED">
              <w:rPr>
                <w:rFonts w:ascii="Times New Roman" w:hAnsi="Times New Roman"/>
                <w:color w:val="000000"/>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35</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118</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rPr>
            </w:pPr>
            <w:r w:rsidRPr="00FF1DED">
              <w:rPr>
                <w:rFonts w:ascii="Times New Roman" w:hAnsi="Times New Roman"/>
              </w:rPr>
              <w:t>193 100,00</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735"/>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 </w:t>
            </w:r>
          </w:p>
        </w:tc>
        <w:tc>
          <w:tcPr>
            <w:tcW w:w="5228" w:type="dxa"/>
            <w:tcBorders>
              <w:top w:val="nil"/>
              <w:left w:val="nil"/>
              <w:bottom w:val="single" w:sz="4" w:space="0" w:color="auto"/>
              <w:right w:val="single" w:sz="4" w:space="0" w:color="auto"/>
            </w:tcBorders>
            <w:shd w:val="clear" w:color="auto" w:fill="auto"/>
            <w:vAlign w:val="bottom"/>
            <w:hideMark/>
          </w:tcPr>
          <w:p w:rsidR="00FF1DED" w:rsidRPr="00FF1DED" w:rsidRDefault="00FF1DED" w:rsidP="00FF1DED">
            <w:pPr>
              <w:ind w:firstLine="0"/>
              <w:jc w:val="left"/>
              <w:rPr>
                <w:rFonts w:ascii="Times New Roman" w:hAnsi="Times New Roman"/>
                <w:sz w:val="20"/>
                <w:szCs w:val="20"/>
              </w:rPr>
            </w:pPr>
            <w:r w:rsidRPr="00FF1DED">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FF1DED">
              <w:rPr>
                <w:rFonts w:ascii="Times New Roman" w:hAnsi="Times New Roman"/>
                <w:b/>
                <w:bCs/>
                <w:sz w:val="20"/>
                <w:szCs w:val="20"/>
              </w:rPr>
              <w:t>24214</w:t>
            </w:r>
            <w:r w:rsidRPr="00FF1DED">
              <w:rPr>
                <w:rFonts w:ascii="Times New Roman" w:hAnsi="Times New Roman"/>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30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024</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rPr>
            </w:pPr>
            <w:r w:rsidRPr="00FF1DED">
              <w:rPr>
                <w:rFonts w:ascii="Times New Roman" w:hAnsi="Times New Roman"/>
              </w:rPr>
              <w:t>2 000,00</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450"/>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1.4.</w:t>
            </w:r>
          </w:p>
        </w:tc>
        <w:tc>
          <w:tcPr>
            <w:tcW w:w="5228" w:type="dxa"/>
            <w:tcBorders>
              <w:top w:val="nil"/>
              <w:left w:val="nil"/>
              <w:bottom w:val="single" w:sz="4" w:space="0" w:color="auto"/>
              <w:right w:val="single" w:sz="4" w:space="0" w:color="auto"/>
            </w:tcBorders>
            <w:shd w:val="clear" w:color="auto" w:fill="auto"/>
            <w:vAlign w:val="bottom"/>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40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w:t>
            </w:r>
          </w:p>
        </w:tc>
        <w:tc>
          <w:tcPr>
            <w:tcW w:w="1660" w:type="dxa"/>
            <w:tcBorders>
              <w:top w:val="nil"/>
              <w:left w:val="nil"/>
              <w:bottom w:val="single" w:sz="4" w:space="0" w:color="auto"/>
              <w:right w:val="single" w:sz="4" w:space="0" w:color="auto"/>
            </w:tcBorders>
            <w:shd w:val="clear" w:color="000000" w:fill="FFFF00"/>
            <w:noWrap/>
            <w:vAlign w:val="center"/>
            <w:hideMark/>
          </w:tcPr>
          <w:p w:rsidR="00FF1DED" w:rsidRPr="00FF1DED" w:rsidRDefault="00FF1DED" w:rsidP="00FF1DED">
            <w:pPr>
              <w:ind w:firstLine="0"/>
              <w:jc w:val="center"/>
              <w:rPr>
                <w:rFonts w:ascii="Times New Roman" w:hAnsi="Times New Roman"/>
                <w:b/>
                <w:bCs/>
              </w:rPr>
            </w:pPr>
            <w:r w:rsidRPr="00FF1DED">
              <w:rPr>
                <w:rFonts w:ascii="Times New Roman" w:hAnsi="Times New Roman"/>
                <w:b/>
                <w:bCs/>
              </w:rPr>
              <w:t>952 249,77</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1320"/>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lastRenderedPageBreak/>
              <w:t> </w:t>
            </w:r>
          </w:p>
        </w:tc>
        <w:tc>
          <w:tcPr>
            <w:tcW w:w="5228" w:type="dxa"/>
            <w:tcBorders>
              <w:top w:val="nil"/>
              <w:left w:val="nil"/>
              <w:bottom w:val="single" w:sz="4" w:space="0" w:color="auto"/>
              <w:right w:val="single" w:sz="4" w:space="0" w:color="auto"/>
            </w:tcBorders>
            <w:shd w:val="clear" w:color="auto" w:fill="auto"/>
            <w:vAlign w:val="bottom"/>
            <w:hideMark/>
          </w:tcPr>
          <w:p w:rsidR="00FF1DED" w:rsidRPr="00FF1DED" w:rsidRDefault="00FF1DED" w:rsidP="00FF1DED">
            <w:pPr>
              <w:ind w:firstLine="0"/>
              <w:jc w:val="left"/>
              <w:rPr>
                <w:rFonts w:ascii="Times New Roman" w:hAnsi="Times New Roman"/>
                <w:sz w:val="20"/>
                <w:szCs w:val="20"/>
              </w:rPr>
            </w:pPr>
            <w:r w:rsidRPr="00FF1DED">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40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014</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FF1DED" w:rsidRPr="00FF1DED" w:rsidRDefault="00FF1DED" w:rsidP="00FF1DED">
            <w:pPr>
              <w:ind w:firstLine="0"/>
              <w:jc w:val="center"/>
              <w:rPr>
                <w:rFonts w:ascii="Times New Roman" w:hAnsi="Times New Roman"/>
              </w:rPr>
            </w:pPr>
            <w:r w:rsidRPr="00FF1DED">
              <w:rPr>
                <w:rFonts w:ascii="Times New Roman" w:hAnsi="Times New Roman"/>
              </w:rPr>
              <w:t>919 729,77</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1020"/>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 </w:t>
            </w:r>
          </w:p>
        </w:tc>
        <w:tc>
          <w:tcPr>
            <w:tcW w:w="5228" w:type="dxa"/>
            <w:tcBorders>
              <w:top w:val="nil"/>
              <w:left w:val="nil"/>
              <w:bottom w:val="single" w:sz="4" w:space="0" w:color="auto"/>
              <w:right w:val="single" w:sz="4" w:space="0" w:color="auto"/>
            </w:tcBorders>
            <w:shd w:val="clear" w:color="auto" w:fill="auto"/>
            <w:vAlign w:val="bottom"/>
            <w:hideMark/>
          </w:tcPr>
          <w:p w:rsidR="00FF1DED" w:rsidRPr="00FF1DED" w:rsidRDefault="00FF1DED" w:rsidP="00FF1DED">
            <w:pPr>
              <w:ind w:firstLine="0"/>
              <w:jc w:val="left"/>
              <w:rPr>
                <w:rFonts w:ascii="Times New Roman" w:hAnsi="Times New Roman"/>
                <w:sz w:val="20"/>
                <w:szCs w:val="20"/>
              </w:rPr>
            </w:pPr>
            <w:r w:rsidRPr="00FF1DED">
              <w:rPr>
                <w:rFonts w:ascii="Times New Roman" w:hAnsi="Times New Roman"/>
                <w:sz w:val="20"/>
                <w:szCs w:val="20"/>
              </w:rPr>
              <w:t xml:space="preserve">Иной межбюджетный трансферт </w:t>
            </w:r>
            <w:proofErr w:type="spellStart"/>
            <w:r w:rsidRPr="00FF1DED">
              <w:rPr>
                <w:rFonts w:ascii="Times New Roman" w:hAnsi="Times New Roman"/>
                <w:sz w:val="20"/>
                <w:szCs w:val="20"/>
              </w:rPr>
              <w:t>тз</w:t>
            </w:r>
            <w:proofErr w:type="spellEnd"/>
            <w:r w:rsidRPr="00FF1DED">
              <w:rPr>
                <w:rFonts w:ascii="Times New Roman" w:hAnsi="Times New Roman"/>
                <w:sz w:val="20"/>
                <w:szCs w:val="20"/>
              </w:rPr>
              <w:t xml:space="preserve"> бюджета РК на обеспечение доступа органов местного самоуправления и муниципальных учреждений к сети Интернет </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49</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FF1DED" w:rsidRPr="00FF1DED" w:rsidRDefault="00FF1DED" w:rsidP="00FF1DED">
            <w:pPr>
              <w:ind w:firstLine="0"/>
              <w:jc w:val="center"/>
              <w:rPr>
                <w:rFonts w:ascii="Times New Roman" w:hAnsi="Times New Roman"/>
              </w:rPr>
            </w:pPr>
            <w:r w:rsidRPr="00FF1DED">
              <w:rPr>
                <w:rFonts w:ascii="Times New Roman" w:hAnsi="Times New Roman"/>
              </w:rPr>
              <w:t>32 520,00</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525"/>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 </w:t>
            </w:r>
          </w:p>
        </w:tc>
        <w:tc>
          <w:tcPr>
            <w:tcW w:w="5228" w:type="dxa"/>
            <w:tcBorders>
              <w:top w:val="nil"/>
              <w:left w:val="nil"/>
              <w:bottom w:val="single" w:sz="4" w:space="0" w:color="auto"/>
              <w:right w:val="single" w:sz="4" w:space="0" w:color="auto"/>
            </w:tcBorders>
            <w:shd w:val="clear" w:color="auto" w:fill="auto"/>
            <w:vAlign w:val="bottom"/>
            <w:hideMark/>
          </w:tcPr>
          <w:p w:rsidR="00FF1DED" w:rsidRPr="00FF1DED" w:rsidRDefault="00FF1DED" w:rsidP="00FF1DED">
            <w:pPr>
              <w:ind w:firstLine="0"/>
              <w:jc w:val="left"/>
              <w:rPr>
                <w:rFonts w:ascii="Times New Roman" w:hAnsi="Times New Roman"/>
                <w:sz w:val="20"/>
                <w:szCs w:val="20"/>
              </w:rPr>
            </w:pPr>
            <w:r w:rsidRPr="00FF1DED">
              <w:rPr>
                <w:rFonts w:ascii="Times New Roman" w:hAnsi="Times New Roman"/>
                <w:sz w:val="20"/>
                <w:szCs w:val="20"/>
              </w:rPr>
              <w:t>Поддержка развития территориального общественного самоуправления</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49</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rPr>
            </w:pPr>
            <w:r w:rsidRPr="00FF1DED">
              <w:rPr>
                <w:rFonts w:ascii="Times New Roman" w:hAnsi="Times New Roman"/>
              </w:rPr>
              <w:t>0,00</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765"/>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 </w:t>
            </w:r>
          </w:p>
        </w:tc>
        <w:tc>
          <w:tcPr>
            <w:tcW w:w="5228" w:type="dxa"/>
            <w:tcBorders>
              <w:top w:val="nil"/>
              <w:left w:val="nil"/>
              <w:bottom w:val="single" w:sz="4" w:space="0" w:color="auto"/>
              <w:right w:val="single" w:sz="4" w:space="0" w:color="auto"/>
            </w:tcBorders>
            <w:shd w:val="clear" w:color="auto" w:fill="auto"/>
            <w:vAlign w:val="bottom"/>
            <w:hideMark/>
          </w:tcPr>
          <w:p w:rsidR="00FF1DED" w:rsidRPr="00FF1DED" w:rsidRDefault="00FF1DED" w:rsidP="00FF1DED">
            <w:pPr>
              <w:ind w:firstLine="0"/>
              <w:jc w:val="left"/>
              <w:rPr>
                <w:rFonts w:ascii="Times New Roman" w:hAnsi="Times New Roman"/>
                <w:sz w:val="20"/>
                <w:szCs w:val="20"/>
              </w:rPr>
            </w:pPr>
            <w:r w:rsidRPr="00FF1DED">
              <w:rPr>
                <w:rFonts w:ascii="Times New Roman" w:hAnsi="Times New Roman"/>
                <w:sz w:val="20"/>
                <w:szCs w:val="20"/>
              </w:rPr>
              <w:t>Прочие межбюджетные трансферты, передаваемые бюджетам муниципальных районов</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49</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rPr>
            </w:pPr>
            <w:r w:rsidRPr="00FF1DED">
              <w:rPr>
                <w:rFonts w:ascii="Times New Roman" w:hAnsi="Times New Roman"/>
              </w:rPr>
              <w:t>0,00</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 </w:t>
            </w:r>
          </w:p>
        </w:tc>
        <w:tc>
          <w:tcPr>
            <w:tcW w:w="5228" w:type="dxa"/>
            <w:tcBorders>
              <w:top w:val="nil"/>
              <w:left w:val="nil"/>
              <w:bottom w:val="single" w:sz="4" w:space="0" w:color="auto"/>
              <w:right w:val="single" w:sz="4" w:space="0" w:color="auto"/>
            </w:tcBorders>
            <w:shd w:val="clear" w:color="auto" w:fill="auto"/>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ИТОГО ДОХОДОВ</w:t>
            </w:r>
          </w:p>
        </w:tc>
        <w:tc>
          <w:tcPr>
            <w:tcW w:w="74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rPr>
            </w:pPr>
            <w:r w:rsidRPr="00FF1DED">
              <w:rPr>
                <w:rFonts w:ascii="Times New Roman" w:hAnsi="Times New Roman"/>
                <w:b/>
                <w:bCs/>
              </w:rPr>
              <w:t>4 946 826,77</w:t>
            </w: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b/>
                <w:bCs/>
                <w:color w:val="FF00FF"/>
                <w:sz w:val="20"/>
                <w:szCs w:val="20"/>
              </w:rPr>
            </w:pPr>
          </w:p>
        </w:tc>
      </w:tr>
      <w:tr w:rsidR="00FF1DED" w:rsidRPr="00FF1DED" w:rsidTr="00FF1DED">
        <w:trPr>
          <w:trHeight w:val="25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74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16"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r>
              <w:rPr>
                <w:rFonts w:ascii="Times New Roman" w:hAnsi="Times New Roman"/>
                <w:noProof/>
                <w:sz w:val="16"/>
                <w:szCs w:val="16"/>
              </w:rPr>
              <w:drawing>
                <wp:anchor distT="0" distB="0" distL="114300" distR="114300" simplePos="0" relativeHeight="251657216" behindDoc="0" locked="0" layoutInCell="1" allowOverlap="1">
                  <wp:simplePos x="0" y="0"/>
                  <wp:positionH relativeFrom="column">
                    <wp:posOffset>85725</wp:posOffset>
                  </wp:positionH>
                  <wp:positionV relativeFrom="paragraph">
                    <wp:posOffset>0</wp:posOffset>
                  </wp:positionV>
                  <wp:extent cx="247650" cy="9525"/>
                  <wp:effectExtent l="0" t="0" r="635" b="635"/>
                  <wp:wrapNone/>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c>
        <w:tc>
          <w:tcPr>
            <w:tcW w:w="94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1660"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255"/>
        </w:trPr>
        <w:tc>
          <w:tcPr>
            <w:tcW w:w="58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28"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74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16"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94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1660"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968"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bl>
    <w:p w:rsidR="00FF1DED" w:rsidRDefault="00FF1DED" w:rsidP="007D1E68">
      <w:pPr>
        <w:ind w:firstLine="0"/>
        <w:jc w:val="left"/>
        <w:rPr>
          <w:rFonts w:cs="Arial"/>
        </w:rPr>
        <w:sectPr w:rsidR="00FF1DED" w:rsidSect="00FF1DED">
          <w:pgSz w:w="16838" w:h="11906" w:orient="landscape"/>
          <w:pgMar w:top="1701" w:right="992" w:bottom="851" w:left="1134" w:header="709" w:footer="709" w:gutter="0"/>
          <w:cols w:space="708"/>
          <w:docGrid w:linePitch="360"/>
        </w:sectPr>
      </w:pPr>
    </w:p>
    <w:tbl>
      <w:tblPr>
        <w:tblW w:w="15038" w:type="dxa"/>
        <w:tblInd w:w="93" w:type="dxa"/>
        <w:tblLook w:val="04A0"/>
      </w:tblPr>
      <w:tblGrid>
        <w:gridCol w:w="5544"/>
        <w:gridCol w:w="1666"/>
        <w:gridCol w:w="2560"/>
        <w:gridCol w:w="2830"/>
        <w:gridCol w:w="1478"/>
        <w:gridCol w:w="960"/>
      </w:tblGrid>
      <w:tr w:rsidR="00FF1DED" w:rsidRPr="00FF1DED" w:rsidTr="00FF1DED">
        <w:trPr>
          <w:trHeight w:val="255"/>
        </w:trPr>
        <w:tc>
          <w:tcPr>
            <w:tcW w:w="554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25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4308" w:type="dxa"/>
            <w:gridSpan w:val="2"/>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Приложение №4</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r>
      <w:tr w:rsidR="00FF1DED" w:rsidRPr="00FF1DED" w:rsidTr="00FF1DED">
        <w:trPr>
          <w:trHeight w:val="255"/>
        </w:trPr>
        <w:tc>
          <w:tcPr>
            <w:tcW w:w="554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 к Решению Совета Шальского сельского поселения </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255"/>
        </w:trPr>
        <w:tc>
          <w:tcPr>
            <w:tcW w:w="554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 </w:t>
            </w:r>
            <w:r w:rsidRPr="00FF1DED">
              <w:rPr>
                <w:rFonts w:cs="Arial"/>
                <w:b/>
                <w:bCs/>
                <w:color w:val="FF0000"/>
                <w:sz w:val="20"/>
                <w:szCs w:val="20"/>
              </w:rPr>
              <w:t>LIV сессия IV со</w:t>
            </w:r>
            <w:r w:rsidRPr="00FF1DED">
              <w:rPr>
                <w:rFonts w:cs="Arial"/>
                <w:b/>
                <w:bCs/>
                <w:sz w:val="20"/>
                <w:szCs w:val="20"/>
              </w:rPr>
              <w:t>зыва от 03.08.2023 г. №00 "О внесении</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255"/>
        </w:trPr>
        <w:tc>
          <w:tcPr>
            <w:tcW w:w="554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изменений в решение LI заседания IV созыва </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255"/>
        </w:trPr>
        <w:tc>
          <w:tcPr>
            <w:tcW w:w="554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Совета Шальского сельского поселения</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255"/>
        </w:trPr>
        <w:tc>
          <w:tcPr>
            <w:tcW w:w="554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 от 27.12.2022 №142 "Об утверждении бюджета</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255"/>
        </w:trPr>
        <w:tc>
          <w:tcPr>
            <w:tcW w:w="554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Шальского сельского поселения на 2023 год и</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255"/>
        </w:trPr>
        <w:tc>
          <w:tcPr>
            <w:tcW w:w="554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плановый период 2024-2025 гг."</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255"/>
        </w:trPr>
        <w:tc>
          <w:tcPr>
            <w:tcW w:w="554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2560"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p>
        </w:tc>
        <w:tc>
          <w:tcPr>
            <w:tcW w:w="2830"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c>
          <w:tcPr>
            <w:tcW w:w="1478"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255"/>
        </w:trPr>
        <w:tc>
          <w:tcPr>
            <w:tcW w:w="554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2560"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p>
        </w:tc>
        <w:tc>
          <w:tcPr>
            <w:tcW w:w="4308" w:type="dxa"/>
            <w:gridSpan w:val="2"/>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Приложение №12</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295"/>
        </w:trPr>
        <w:tc>
          <w:tcPr>
            <w:tcW w:w="554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к Решению Совета Шальского сельского поселения </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255"/>
        </w:trPr>
        <w:tc>
          <w:tcPr>
            <w:tcW w:w="554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LI сессии IV созыва "Об утверждении бюджета Шальского сельского</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255"/>
        </w:trPr>
        <w:tc>
          <w:tcPr>
            <w:tcW w:w="554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6868" w:type="dxa"/>
            <w:gridSpan w:val="3"/>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поселения на 2023 г. и плановый период 2024-2025 гг.</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750"/>
        </w:trPr>
        <w:tc>
          <w:tcPr>
            <w:tcW w:w="14078" w:type="dxa"/>
            <w:gridSpan w:val="5"/>
            <w:tcBorders>
              <w:top w:val="nil"/>
              <w:left w:val="nil"/>
              <w:bottom w:val="nil"/>
              <w:right w:val="nil"/>
            </w:tcBorders>
            <w:shd w:val="clear" w:color="auto" w:fill="auto"/>
            <w:vAlign w:val="bottom"/>
            <w:hideMark/>
          </w:tcPr>
          <w:p w:rsidR="00FF1DED" w:rsidRPr="00FF1DED" w:rsidRDefault="00FF1DED" w:rsidP="00FF1DED">
            <w:pPr>
              <w:ind w:firstLine="0"/>
              <w:jc w:val="center"/>
              <w:rPr>
                <w:rFonts w:cs="Arial"/>
                <w:sz w:val="28"/>
                <w:szCs w:val="28"/>
              </w:rPr>
            </w:pPr>
            <w:r w:rsidRPr="00FF1DED">
              <w:rPr>
                <w:rFonts w:cs="Arial"/>
                <w:sz w:val="28"/>
                <w:szCs w:val="28"/>
              </w:rPr>
              <w:t>Источники финансирования дефицита бюджета Шальского сельского поселения на 2023 год</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r>
      <w:tr w:rsidR="00FF1DED" w:rsidRPr="00FF1DED" w:rsidTr="00FF1DED">
        <w:trPr>
          <w:trHeight w:val="255"/>
        </w:trPr>
        <w:tc>
          <w:tcPr>
            <w:tcW w:w="9770" w:type="dxa"/>
            <w:gridSpan w:val="3"/>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83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478"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r>
      <w:tr w:rsidR="00FF1DED" w:rsidRPr="00FF1DED" w:rsidTr="00FF1DED">
        <w:trPr>
          <w:trHeight w:val="255"/>
        </w:trPr>
        <w:tc>
          <w:tcPr>
            <w:tcW w:w="9770" w:type="dxa"/>
            <w:gridSpan w:val="3"/>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b/>
                <w:bCs/>
                <w:sz w:val="20"/>
                <w:szCs w:val="20"/>
              </w:rPr>
            </w:pPr>
          </w:p>
        </w:tc>
        <w:tc>
          <w:tcPr>
            <w:tcW w:w="283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478"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r>
      <w:tr w:rsidR="00FF1DED" w:rsidRPr="00FF1DED" w:rsidTr="00FF1DED">
        <w:trPr>
          <w:trHeight w:val="255"/>
        </w:trPr>
        <w:tc>
          <w:tcPr>
            <w:tcW w:w="5544"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66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25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283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478"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r>
      <w:tr w:rsidR="00FF1DED" w:rsidRPr="00FF1DED" w:rsidTr="00FF1DED">
        <w:trPr>
          <w:trHeight w:val="1110"/>
        </w:trPr>
        <w:tc>
          <w:tcPr>
            <w:tcW w:w="5544" w:type="dxa"/>
            <w:tcBorders>
              <w:top w:val="single" w:sz="4" w:space="0" w:color="auto"/>
              <w:left w:val="single" w:sz="4" w:space="0" w:color="auto"/>
              <w:bottom w:val="single" w:sz="4" w:space="0" w:color="auto"/>
              <w:right w:val="nil"/>
            </w:tcBorders>
            <w:shd w:val="clear" w:color="auto" w:fill="auto"/>
            <w:vAlign w:val="bottom"/>
            <w:hideMark/>
          </w:tcPr>
          <w:p w:rsidR="00FF1DED" w:rsidRPr="00FF1DED" w:rsidRDefault="00FF1DED" w:rsidP="00FF1DED">
            <w:pPr>
              <w:ind w:firstLine="0"/>
              <w:jc w:val="center"/>
              <w:rPr>
                <w:rFonts w:cs="Arial"/>
                <w:sz w:val="20"/>
                <w:szCs w:val="20"/>
              </w:rPr>
            </w:pPr>
            <w:r w:rsidRPr="00FF1DED">
              <w:rPr>
                <w:rFonts w:cs="Arial"/>
                <w:sz w:val="20"/>
                <w:szCs w:val="20"/>
              </w:rPr>
              <w:t>Наименование показателя</w:t>
            </w:r>
          </w:p>
        </w:tc>
        <w:tc>
          <w:tcPr>
            <w:tcW w:w="1666" w:type="dxa"/>
            <w:tcBorders>
              <w:top w:val="single" w:sz="4" w:space="0" w:color="auto"/>
              <w:left w:val="nil"/>
              <w:bottom w:val="single" w:sz="4" w:space="0" w:color="auto"/>
              <w:right w:val="single" w:sz="4" w:space="0" w:color="auto"/>
            </w:tcBorders>
            <w:shd w:val="clear" w:color="auto" w:fill="auto"/>
            <w:vAlign w:val="bottom"/>
            <w:hideMark/>
          </w:tcPr>
          <w:p w:rsidR="00FF1DED" w:rsidRPr="00FF1DED" w:rsidRDefault="00FF1DED" w:rsidP="00FF1DED">
            <w:pPr>
              <w:ind w:firstLine="0"/>
              <w:jc w:val="center"/>
              <w:rPr>
                <w:rFonts w:cs="Arial"/>
                <w:sz w:val="20"/>
                <w:szCs w:val="20"/>
              </w:rPr>
            </w:pPr>
            <w:r w:rsidRPr="00FF1DED">
              <w:rPr>
                <w:rFonts w:cs="Arial"/>
                <w:sz w:val="20"/>
                <w:szCs w:val="20"/>
              </w:rPr>
              <w:t>Администратор поступлений</w:t>
            </w:r>
          </w:p>
        </w:tc>
        <w:tc>
          <w:tcPr>
            <w:tcW w:w="2560" w:type="dxa"/>
            <w:tcBorders>
              <w:top w:val="single" w:sz="4" w:space="0" w:color="auto"/>
              <w:left w:val="nil"/>
              <w:bottom w:val="single" w:sz="4" w:space="0" w:color="auto"/>
              <w:right w:val="single" w:sz="4" w:space="0" w:color="auto"/>
            </w:tcBorders>
            <w:shd w:val="clear" w:color="auto" w:fill="auto"/>
            <w:vAlign w:val="bottom"/>
            <w:hideMark/>
          </w:tcPr>
          <w:p w:rsidR="00FF1DED" w:rsidRPr="00FF1DED" w:rsidRDefault="00FF1DED" w:rsidP="00FF1DED">
            <w:pPr>
              <w:ind w:firstLine="0"/>
              <w:jc w:val="center"/>
              <w:rPr>
                <w:rFonts w:cs="Arial"/>
                <w:sz w:val="20"/>
                <w:szCs w:val="20"/>
              </w:rPr>
            </w:pPr>
            <w:r w:rsidRPr="00FF1DED">
              <w:rPr>
                <w:rFonts w:cs="Arial"/>
                <w:sz w:val="20"/>
                <w:szCs w:val="20"/>
              </w:rPr>
              <w:t>Вид источника</w:t>
            </w:r>
          </w:p>
        </w:tc>
        <w:tc>
          <w:tcPr>
            <w:tcW w:w="2830" w:type="dxa"/>
            <w:tcBorders>
              <w:top w:val="single" w:sz="4" w:space="0" w:color="auto"/>
              <w:left w:val="nil"/>
              <w:bottom w:val="single" w:sz="4" w:space="0" w:color="auto"/>
              <w:right w:val="single" w:sz="4" w:space="0" w:color="auto"/>
            </w:tcBorders>
            <w:shd w:val="clear" w:color="auto" w:fill="auto"/>
            <w:vAlign w:val="bottom"/>
            <w:hideMark/>
          </w:tcPr>
          <w:p w:rsidR="00FF1DED" w:rsidRPr="00FF1DED" w:rsidRDefault="00FF1DED" w:rsidP="00FF1DED">
            <w:pPr>
              <w:ind w:firstLine="0"/>
              <w:jc w:val="center"/>
              <w:rPr>
                <w:rFonts w:cs="Arial"/>
                <w:sz w:val="20"/>
                <w:szCs w:val="20"/>
              </w:rPr>
            </w:pPr>
            <w:r w:rsidRPr="00FF1DED">
              <w:rPr>
                <w:rFonts w:cs="Arial"/>
                <w:sz w:val="20"/>
                <w:szCs w:val="20"/>
              </w:rPr>
              <w:t xml:space="preserve">Код </w:t>
            </w:r>
            <w:proofErr w:type="gramStart"/>
            <w:r w:rsidRPr="00FF1DED">
              <w:rPr>
                <w:rFonts w:cs="Arial"/>
                <w:sz w:val="20"/>
                <w:szCs w:val="20"/>
              </w:rPr>
              <w:t>классификации источников финансирования дефицита бюджета</w:t>
            </w:r>
            <w:proofErr w:type="gramEnd"/>
          </w:p>
        </w:tc>
        <w:tc>
          <w:tcPr>
            <w:tcW w:w="1478" w:type="dxa"/>
            <w:tcBorders>
              <w:top w:val="single" w:sz="4" w:space="0" w:color="auto"/>
              <w:left w:val="nil"/>
              <w:bottom w:val="single" w:sz="4" w:space="0" w:color="auto"/>
              <w:right w:val="single" w:sz="4" w:space="0" w:color="auto"/>
            </w:tcBorders>
            <w:shd w:val="clear" w:color="auto" w:fill="auto"/>
            <w:vAlign w:val="bottom"/>
            <w:hideMark/>
          </w:tcPr>
          <w:p w:rsidR="00FF1DED" w:rsidRPr="00FF1DED" w:rsidRDefault="00FF1DED" w:rsidP="00FF1DED">
            <w:pPr>
              <w:ind w:firstLine="0"/>
              <w:jc w:val="center"/>
              <w:rPr>
                <w:rFonts w:cs="Arial"/>
                <w:sz w:val="20"/>
                <w:szCs w:val="20"/>
              </w:rPr>
            </w:pPr>
            <w:r w:rsidRPr="00FF1DED">
              <w:rPr>
                <w:rFonts w:cs="Arial"/>
                <w:sz w:val="20"/>
                <w:szCs w:val="20"/>
              </w:rPr>
              <w:t>План на год, рублей</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r>
      <w:tr w:rsidR="00FF1DED" w:rsidRPr="00FF1DED" w:rsidTr="00FF1DED">
        <w:trPr>
          <w:trHeight w:val="63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FF1DED" w:rsidRPr="00FF1DED" w:rsidRDefault="00FF1DED" w:rsidP="00FF1DED">
            <w:pPr>
              <w:ind w:firstLine="0"/>
              <w:jc w:val="left"/>
              <w:rPr>
                <w:rFonts w:cs="Arial"/>
                <w:sz w:val="20"/>
                <w:szCs w:val="20"/>
              </w:rPr>
            </w:pPr>
            <w:r w:rsidRPr="00FF1DED">
              <w:rPr>
                <w:rFonts w:cs="Arial"/>
                <w:sz w:val="20"/>
                <w:szCs w:val="20"/>
              </w:rPr>
              <w:t>Источники финансирования дефицита бюджет</w:t>
            </w:r>
            <w:proofErr w:type="gramStart"/>
            <w:r w:rsidRPr="00FF1DED">
              <w:rPr>
                <w:rFonts w:cs="Arial"/>
                <w:sz w:val="20"/>
                <w:szCs w:val="20"/>
              </w:rPr>
              <w:t>а-</w:t>
            </w:r>
            <w:proofErr w:type="gramEnd"/>
            <w:r w:rsidRPr="00FF1DED">
              <w:rPr>
                <w:rFonts w:cs="Arial"/>
                <w:sz w:val="20"/>
                <w:szCs w:val="20"/>
              </w:rPr>
              <w:t xml:space="preserve"> всего</w:t>
            </w:r>
          </w:p>
        </w:tc>
        <w:tc>
          <w:tcPr>
            <w:tcW w:w="1666" w:type="dxa"/>
            <w:tcBorders>
              <w:top w:val="nil"/>
              <w:left w:val="nil"/>
              <w:bottom w:val="single" w:sz="4" w:space="0" w:color="auto"/>
              <w:right w:val="single" w:sz="4" w:space="0" w:color="auto"/>
            </w:tcBorders>
            <w:shd w:val="clear" w:color="auto" w:fill="auto"/>
            <w:hideMark/>
          </w:tcPr>
          <w:p w:rsidR="00FF1DED" w:rsidRPr="00FF1DED" w:rsidRDefault="00FF1DED" w:rsidP="00FF1DED">
            <w:pPr>
              <w:ind w:firstLine="0"/>
              <w:jc w:val="center"/>
              <w:rPr>
                <w:rFonts w:cs="Arial"/>
                <w:sz w:val="20"/>
                <w:szCs w:val="20"/>
              </w:rPr>
            </w:pPr>
            <w:r w:rsidRPr="00FF1DED">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2830"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1478"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center"/>
              <w:rPr>
                <w:rFonts w:cs="Arial"/>
                <w:sz w:val="20"/>
                <w:szCs w:val="20"/>
              </w:rPr>
            </w:pPr>
            <w:r w:rsidRPr="00FF1DED">
              <w:rPr>
                <w:rFonts w:cs="Arial"/>
                <w:sz w:val="20"/>
                <w:szCs w:val="20"/>
              </w:rPr>
              <w:t>2 065 162,19</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r>
      <w:tr w:rsidR="00FF1DED" w:rsidRPr="00FF1DED" w:rsidTr="00FF1DED">
        <w:trPr>
          <w:trHeight w:val="34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в том числе:</w:t>
            </w:r>
          </w:p>
        </w:tc>
        <w:tc>
          <w:tcPr>
            <w:tcW w:w="1666"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center"/>
              <w:rPr>
                <w:rFonts w:cs="Arial"/>
                <w:sz w:val="20"/>
                <w:szCs w:val="20"/>
              </w:rPr>
            </w:pPr>
            <w:r w:rsidRPr="00FF1DED">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2830"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1478"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 </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r>
      <w:tr w:rsidR="00FF1DED" w:rsidRPr="00FF1DED" w:rsidTr="00FF1DED">
        <w:trPr>
          <w:trHeight w:val="1020"/>
        </w:trPr>
        <w:tc>
          <w:tcPr>
            <w:tcW w:w="5544" w:type="dxa"/>
            <w:tcBorders>
              <w:top w:val="nil"/>
              <w:left w:val="single" w:sz="4" w:space="0" w:color="auto"/>
              <w:bottom w:val="single" w:sz="4" w:space="0" w:color="auto"/>
              <w:right w:val="single" w:sz="4" w:space="0" w:color="auto"/>
            </w:tcBorders>
            <w:shd w:val="clear" w:color="000000" w:fill="FFFFFF"/>
            <w:hideMark/>
          </w:tcPr>
          <w:p w:rsidR="00FF1DED" w:rsidRPr="00FF1DED" w:rsidRDefault="00FF1DED" w:rsidP="00FF1DED">
            <w:pPr>
              <w:ind w:firstLine="0"/>
              <w:jc w:val="left"/>
              <w:rPr>
                <w:rFonts w:cs="Arial"/>
                <w:color w:val="000000"/>
                <w:sz w:val="20"/>
                <w:szCs w:val="20"/>
              </w:rPr>
            </w:pPr>
            <w:r w:rsidRPr="00FF1DED">
              <w:rPr>
                <w:rFonts w:cs="Arial"/>
                <w:color w:val="000000"/>
                <w:sz w:val="20"/>
                <w:szCs w:val="20"/>
              </w:rPr>
              <w:t xml:space="preserve">Погашение бюджетами сельских поселений </w:t>
            </w:r>
            <w:proofErr w:type="spellStart"/>
            <w:r w:rsidRPr="00FF1DED">
              <w:rPr>
                <w:rFonts w:cs="Arial"/>
                <w:color w:val="000000"/>
                <w:sz w:val="20"/>
                <w:szCs w:val="20"/>
              </w:rPr>
              <w:t>кредитов</w:t>
            </w:r>
            <w:proofErr w:type="gramStart"/>
            <w:r w:rsidRPr="00FF1DED">
              <w:rPr>
                <w:rFonts w:cs="Arial"/>
                <w:color w:val="000000"/>
                <w:sz w:val="20"/>
                <w:szCs w:val="20"/>
              </w:rPr>
              <w:t>,п</w:t>
            </w:r>
            <w:proofErr w:type="gramEnd"/>
            <w:r w:rsidRPr="00FF1DED">
              <w:rPr>
                <w:rFonts w:cs="Arial"/>
                <w:color w:val="000000"/>
                <w:sz w:val="20"/>
                <w:szCs w:val="20"/>
              </w:rPr>
              <w:t>олученных</w:t>
            </w:r>
            <w:proofErr w:type="spellEnd"/>
            <w:r w:rsidRPr="00FF1DED">
              <w:rPr>
                <w:rFonts w:cs="Arial"/>
                <w:color w:val="000000"/>
                <w:sz w:val="20"/>
                <w:szCs w:val="20"/>
              </w:rPr>
              <w:t xml:space="preserve"> от других бюджетов  бюджетной системы Российской Федерации  в валюте Российской Федерации</w:t>
            </w:r>
          </w:p>
        </w:tc>
        <w:tc>
          <w:tcPr>
            <w:tcW w:w="1666"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center"/>
              <w:rPr>
                <w:rFonts w:cs="Arial"/>
                <w:sz w:val="20"/>
                <w:szCs w:val="20"/>
              </w:rPr>
            </w:pPr>
            <w:r w:rsidRPr="00FF1DED">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FF1DED" w:rsidRPr="00FF1DED" w:rsidRDefault="00FF1DED" w:rsidP="00FF1DED">
            <w:pPr>
              <w:ind w:firstLine="0"/>
              <w:jc w:val="center"/>
              <w:rPr>
                <w:rFonts w:cs="Arial"/>
                <w:sz w:val="20"/>
                <w:szCs w:val="20"/>
              </w:rPr>
            </w:pPr>
            <w:r w:rsidRPr="00FF1DED">
              <w:rPr>
                <w:rFonts w:cs="Arial"/>
                <w:sz w:val="20"/>
                <w:szCs w:val="20"/>
              </w:rPr>
              <w:t>01030100100000810</w:t>
            </w:r>
          </w:p>
        </w:tc>
        <w:tc>
          <w:tcPr>
            <w:tcW w:w="2830"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center"/>
              <w:rPr>
                <w:rFonts w:cs="Arial"/>
                <w:sz w:val="20"/>
                <w:szCs w:val="20"/>
              </w:rPr>
            </w:pPr>
            <w:r w:rsidRPr="00FF1DED">
              <w:rPr>
                <w:rFonts w:cs="Arial"/>
                <w:sz w:val="20"/>
                <w:szCs w:val="20"/>
              </w:rPr>
              <w:t>013.01.03.01.00.10.0000.810</w:t>
            </w:r>
          </w:p>
        </w:tc>
        <w:tc>
          <w:tcPr>
            <w:tcW w:w="1478"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center"/>
              <w:rPr>
                <w:rFonts w:cs="Arial"/>
                <w:sz w:val="20"/>
                <w:szCs w:val="20"/>
              </w:rPr>
            </w:pPr>
            <w:r w:rsidRPr="00FF1DED">
              <w:rPr>
                <w:rFonts w:cs="Arial"/>
                <w:sz w:val="20"/>
                <w:szCs w:val="20"/>
              </w:rPr>
              <w:t>0,00</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r>
      <w:tr w:rsidR="00FF1DED" w:rsidRPr="00FF1DED" w:rsidTr="00FF1DED">
        <w:trPr>
          <w:trHeight w:val="34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FF1DED" w:rsidRPr="00FF1DED" w:rsidRDefault="00FF1DED" w:rsidP="00FF1DED">
            <w:pPr>
              <w:ind w:firstLine="0"/>
              <w:jc w:val="left"/>
              <w:rPr>
                <w:rFonts w:cs="Arial"/>
                <w:sz w:val="20"/>
                <w:szCs w:val="20"/>
              </w:rPr>
            </w:pPr>
            <w:r w:rsidRPr="00FF1DED">
              <w:rPr>
                <w:rFonts w:cs="Arial"/>
                <w:sz w:val="20"/>
                <w:szCs w:val="20"/>
              </w:rPr>
              <w:t>Изменение остатков</w:t>
            </w:r>
          </w:p>
        </w:tc>
        <w:tc>
          <w:tcPr>
            <w:tcW w:w="1666"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center"/>
              <w:rPr>
                <w:rFonts w:cs="Arial"/>
                <w:sz w:val="20"/>
                <w:szCs w:val="20"/>
              </w:rPr>
            </w:pPr>
            <w:r w:rsidRPr="00FF1DED">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FF1DED" w:rsidRPr="00FF1DED" w:rsidRDefault="00FF1DED" w:rsidP="00FF1DED">
            <w:pPr>
              <w:ind w:firstLine="0"/>
              <w:jc w:val="center"/>
              <w:rPr>
                <w:rFonts w:cs="Arial"/>
                <w:sz w:val="20"/>
                <w:szCs w:val="20"/>
              </w:rPr>
            </w:pPr>
            <w:r w:rsidRPr="00FF1DED">
              <w:rPr>
                <w:rFonts w:cs="Arial"/>
                <w:sz w:val="20"/>
                <w:szCs w:val="20"/>
              </w:rPr>
              <w:t>01050201100000500</w:t>
            </w:r>
          </w:p>
        </w:tc>
        <w:tc>
          <w:tcPr>
            <w:tcW w:w="2830"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center"/>
              <w:rPr>
                <w:rFonts w:cs="Arial"/>
                <w:sz w:val="20"/>
                <w:szCs w:val="20"/>
              </w:rPr>
            </w:pPr>
            <w:r w:rsidRPr="00FF1DED">
              <w:rPr>
                <w:rFonts w:cs="Arial"/>
                <w:sz w:val="20"/>
                <w:szCs w:val="20"/>
              </w:rPr>
              <w:t> </w:t>
            </w:r>
          </w:p>
        </w:tc>
        <w:tc>
          <w:tcPr>
            <w:tcW w:w="1478"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center"/>
              <w:rPr>
                <w:rFonts w:cs="Arial"/>
                <w:sz w:val="20"/>
                <w:szCs w:val="20"/>
              </w:rPr>
            </w:pPr>
            <w:r w:rsidRPr="00FF1DED">
              <w:rPr>
                <w:rFonts w:cs="Arial"/>
                <w:sz w:val="20"/>
                <w:szCs w:val="20"/>
              </w:rPr>
              <w:t>2 065 162,19</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r>
      <w:tr w:rsidR="00FF1DED" w:rsidRPr="00FF1DED" w:rsidTr="00FF1DED">
        <w:trPr>
          <w:trHeight w:val="6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FF1DED" w:rsidRPr="00FF1DED" w:rsidRDefault="00FF1DED" w:rsidP="00FF1DED">
            <w:pPr>
              <w:ind w:firstLine="0"/>
              <w:jc w:val="left"/>
              <w:rPr>
                <w:rFonts w:cs="Arial"/>
                <w:sz w:val="20"/>
                <w:szCs w:val="20"/>
              </w:rPr>
            </w:pPr>
            <w:r w:rsidRPr="00FF1DED">
              <w:rPr>
                <w:rFonts w:cs="Arial"/>
                <w:sz w:val="20"/>
                <w:szCs w:val="20"/>
              </w:rPr>
              <w:t>Увеличение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center"/>
              <w:rPr>
                <w:rFonts w:cs="Arial"/>
                <w:sz w:val="20"/>
                <w:szCs w:val="20"/>
              </w:rPr>
            </w:pPr>
            <w:r w:rsidRPr="00FF1DED">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FF1DED" w:rsidRPr="00FF1DED" w:rsidRDefault="00FF1DED" w:rsidP="00FF1DED">
            <w:pPr>
              <w:ind w:firstLine="0"/>
              <w:jc w:val="center"/>
              <w:rPr>
                <w:rFonts w:cs="Arial"/>
                <w:sz w:val="20"/>
                <w:szCs w:val="20"/>
              </w:rPr>
            </w:pPr>
            <w:r w:rsidRPr="00FF1DED">
              <w:rPr>
                <w:rFonts w:cs="Arial"/>
                <w:sz w:val="20"/>
                <w:szCs w:val="20"/>
              </w:rPr>
              <w:t>01050201100000510</w:t>
            </w:r>
          </w:p>
        </w:tc>
        <w:tc>
          <w:tcPr>
            <w:tcW w:w="2830"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center"/>
              <w:rPr>
                <w:rFonts w:cs="Arial"/>
                <w:sz w:val="20"/>
                <w:szCs w:val="20"/>
              </w:rPr>
            </w:pPr>
            <w:r w:rsidRPr="00FF1DED">
              <w:rPr>
                <w:rFonts w:cs="Arial"/>
                <w:sz w:val="20"/>
                <w:szCs w:val="20"/>
              </w:rPr>
              <w:t>013.01.05.02.01.10.0000.510</w:t>
            </w:r>
          </w:p>
        </w:tc>
        <w:tc>
          <w:tcPr>
            <w:tcW w:w="1478"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center"/>
              <w:rPr>
                <w:rFonts w:cs="Arial"/>
                <w:sz w:val="20"/>
                <w:szCs w:val="20"/>
              </w:rPr>
            </w:pPr>
            <w:r w:rsidRPr="00FF1DED">
              <w:rPr>
                <w:rFonts w:cs="Arial"/>
                <w:sz w:val="20"/>
                <w:szCs w:val="20"/>
              </w:rPr>
              <w:t>-10 280 826,77</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r>
      <w:tr w:rsidR="00FF1DED" w:rsidRPr="00FF1DED" w:rsidTr="00FF1DED">
        <w:trPr>
          <w:trHeight w:val="52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FF1DED" w:rsidRPr="00FF1DED" w:rsidRDefault="00FF1DED" w:rsidP="00FF1DED">
            <w:pPr>
              <w:ind w:firstLine="0"/>
              <w:jc w:val="left"/>
              <w:rPr>
                <w:rFonts w:cs="Arial"/>
                <w:sz w:val="20"/>
                <w:szCs w:val="20"/>
              </w:rPr>
            </w:pPr>
            <w:r w:rsidRPr="00FF1DED">
              <w:rPr>
                <w:rFonts w:cs="Arial"/>
                <w:sz w:val="20"/>
                <w:szCs w:val="20"/>
              </w:rPr>
              <w:t>Уменьшение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center"/>
              <w:rPr>
                <w:rFonts w:cs="Arial"/>
                <w:sz w:val="20"/>
                <w:szCs w:val="20"/>
              </w:rPr>
            </w:pPr>
            <w:r w:rsidRPr="00FF1DED">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FF1DED" w:rsidRPr="00FF1DED" w:rsidRDefault="00FF1DED" w:rsidP="00FF1DED">
            <w:pPr>
              <w:ind w:firstLine="0"/>
              <w:jc w:val="center"/>
              <w:rPr>
                <w:rFonts w:cs="Arial"/>
                <w:sz w:val="20"/>
                <w:szCs w:val="20"/>
              </w:rPr>
            </w:pPr>
            <w:r w:rsidRPr="00FF1DED">
              <w:rPr>
                <w:rFonts w:cs="Arial"/>
                <w:sz w:val="20"/>
                <w:szCs w:val="20"/>
              </w:rPr>
              <w:t>01050201100000610</w:t>
            </w:r>
          </w:p>
        </w:tc>
        <w:tc>
          <w:tcPr>
            <w:tcW w:w="2830"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center"/>
              <w:rPr>
                <w:rFonts w:cs="Arial"/>
                <w:sz w:val="20"/>
                <w:szCs w:val="20"/>
              </w:rPr>
            </w:pPr>
            <w:r w:rsidRPr="00FF1DED">
              <w:rPr>
                <w:rFonts w:cs="Arial"/>
                <w:sz w:val="20"/>
                <w:szCs w:val="20"/>
              </w:rPr>
              <w:t>013.01.05.02.01.10.0000.610</w:t>
            </w:r>
          </w:p>
        </w:tc>
        <w:tc>
          <w:tcPr>
            <w:tcW w:w="1478" w:type="dxa"/>
            <w:tcBorders>
              <w:top w:val="nil"/>
              <w:left w:val="nil"/>
              <w:bottom w:val="single" w:sz="4" w:space="0" w:color="auto"/>
              <w:right w:val="single" w:sz="4" w:space="0" w:color="auto"/>
            </w:tcBorders>
            <w:shd w:val="clear" w:color="auto" w:fill="auto"/>
            <w:noWrap/>
            <w:vAlign w:val="bottom"/>
            <w:hideMark/>
          </w:tcPr>
          <w:p w:rsidR="00FF1DED" w:rsidRPr="00FF1DED" w:rsidRDefault="00FF1DED" w:rsidP="00FF1DED">
            <w:pPr>
              <w:ind w:firstLine="0"/>
              <w:jc w:val="center"/>
              <w:rPr>
                <w:rFonts w:cs="Arial"/>
                <w:sz w:val="20"/>
                <w:szCs w:val="20"/>
              </w:rPr>
            </w:pPr>
            <w:r w:rsidRPr="00FF1DED">
              <w:rPr>
                <w:rFonts w:cs="Arial"/>
                <w:sz w:val="20"/>
                <w:szCs w:val="20"/>
              </w:rPr>
              <w:t>12 345 988,96</w:t>
            </w: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r>
      <w:tr w:rsidR="00FF1DED" w:rsidRPr="00FF1DED" w:rsidTr="00FF1DED">
        <w:trPr>
          <w:trHeight w:val="255"/>
        </w:trPr>
        <w:tc>
          <w:tcPr>
            <w:tcW w:w="5544"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sz w:val="20"/>
                <w:szCs w:val="20"/>
              </w:rPr>
            </w:pPr>
          </w:p>
        </w:tc>
        <w:tc>
          <w:tcPr>
            <w:tcW w:w="166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sz w:val="20"/>
                <w:szCs w:val="20"/>
              </w:rPr>
            </w:pPr>
          </w:p>
        </w:tc>
        <w:tc>
          <w:tcPr>
            <w:tcW w:w="2560" w:type="dxa"/>
            <w:tcBorders>
              <w:top w:val="nil"/>
              <w:left w:val="nil"/>
              <w:bottom w:val="nil"/>
              <w:right w:val="nil"/>
            </w:tcBorders>
            <w:shd w:val="clear" w:color="auto" w:fill="auto"/>
            <w:vAlign w:val="bottom"/>
            <w:hideMark/>
          </w:tcPr>
          <w:p w:rsidR="00FF1DED" w:rsidRPr="00FF1DED" w:rsidRDefault="00FF1DED" w:rsidP="00FF1DED">
            <w:pPr>
              <w:ind w:firstLine="0"/>
              <w:jc w:val="center"/>
              <w:rPr>
                <w:rFonts w:cs="Arial"/>
                <w:sz w:val="20"/>
                <w:szCs w:val="20"/>
              </w:rPr>
            </w:pPr>
          </w:p>
        </w:tc>
        <w:tc>
          <w:tcPr>
            <w:tcW w:w="283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478"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r>
      <w:tr w:rsidR="00FF1DED" w:rsidRPr="00FF1DED" w:rsidTr="00FF1DED">
        <w:trPr>
          <w:trHeight w:val="255"/>
        </w:trPr>
        <w:tc>
          <w:tcPr>
            <w:tcW w:w="5544"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sz w:val="20"/>
                <w:szCs w:val="20"/>
              </w:rPr>
            </w:pPr>
          </w:p>
        </w:tc>
        <w:tc>
          <w:tcPr>
            <w:tcW w:w="166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sz w:val="20"/>
                <w:szCs w:val="20"/>
              </w:rPr>
            </w:pPr>
          </w:p>
        </w:tc>
        <w:tc>
          <w:tcPr>
            <w:tcW w:w="2560" w:type="dxa"/>
            <w:tcBorders>
              <w:top w:val="nil"/>
              <w:left w:val="nil"/>
              <w:bottom w:val="nil"/>
              <w:right w:val="nil"/>
            </w:tcBorders>
            <w:shd w:val="clear" w:color="auto" w:fill="auto"/>
            <w:vAlign w:val="bottom"/>
            <w:hideMark/>
          </w:tcPr>
          <w:p w:rsidR="00FF1DED" w:rsidRPr="00FF1DED" w:rsidRDefault="00FF1DED" w:rsidP="00FF1DED">
            <w:pPr>
              <w:ind w:firstLine="0"/>
              <w:jc w:val="left"/>
              <w:rPr>
                <w:rFonts w:cs="Arial"/>
                <w:sz w:val="20"/>
                <w:szCs w:val="20"/>
              </w:rPr>
            </w:pPr>
          </w:p>
        </w:tc>
        <w:tc>
          <w:tcPr>
            <w:tcW w:w="283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478"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r>
      <w:tr w:rsidR="00FF1DED" w:rsidRPr="00FF1DED" w:rsidTr="00FF1DED">
        <w:trPr>
          <w:trHeight w:val="255"/>
        </w:trPr>
        <w:tc>
          <w:tcPr>
            <w:tcW w:w="5544"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sz w:val="20"/>
                <w:szCs w:val="20"/>
              </w:rPr>
            </w:pPr>
          </w:p>
        </w:tc>
        <w:tc>
          <w:tcPr>
            <w:tcW w:w="1666" w:type="dxa"/>
            <w:tcBorders>
              <w:top w:val="nil"/>
              <w:left w:val="nil"/>
              <w:bottom w:val="nil"/>
              <w:right w:val="nil"/>
            </w:tcBorders>
            <w:shd w:val="clear" w:color="auto" w:fill="auto"/>
            <w:noWrap/>
            <w:vAlign w:val="bottom"/>
            <w:hideMark/>
          </w:tcPr>
          <w:p w:rsidR="00FF1DED" w:rsidRPr="00FF1DED" w:rsidRDefault="00FF1DED" w:rsidP="00FF1DED">
            <w:pPr>
              <w:ind w:firstLine="0"/>
              <w:jc w:val="center"/>
              <w:rPr>
                <w:rFonts w:cs="Arial"/>
                <w:sz w:val="20"/>
                <w:szCs w:val="20"/>
              </w:rPr>
            </w:pPr>
          </w:p>
        </w:tc>
        <w:tc>
          <w:tcPr>
            <w:tcW w:w="2560" w:type="dxa"/>
            <w:tcBorders>
              <w:top w:val="nil"/>
              <w:left w:val="nil"/>
              <w:bottom w:val="nil"/>
              <w:right w:val="nil"/>
            </w:tcBorders>
            <w:shd w:val="clear" w:color="auto" w:fill="auto"/>
            <w:vAlign w:val="bottom"/>
            <w:hideMark/>
          </w:tcPr>
          <w:p w:rsidR="00FF1DED" w:rsidRPr="00FF1DED" w:rsidRDefault="00FF1DED" w:rsidP="00FF1DED">
            <w:pPr>
              <w:ind w:firstLine="0"/>
              <w:jc w:val="left"/>
              <w:rPr>
                <w:rFonts w:cs="Arial"/>
                <w:sz w:val="20"/>
                <w:szCs w:val="20"/>
              </w:rPr>
            </w:pPr>
          </w:p>
        </w:tc>
        <w:tc>
          <w:tcPr>
            <w:tcW w:w="283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1478"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cs="Arial"/>
                <w:sz w:val="20"/>
                <w:szCs w:val="20"/>
              </w:rPr>
            </w:pPr>
          </w:p>
        </w:tc>
      </w:tr>
    </w:tbl>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tbl>
      <w:tblPr>
        <w:tblW w:w="14340" w:type="dxa"/>
        <w:tblInd w:w="108" w:type="dxa"/>
        <w:tblLook w:val="04A0"/>
      </w:tblPr>
      <w:tblGrid>
        <w:gridCol w:w="596"/>
        <w:gridCol w:w="5212"/>
        <w:gridCol w:w="740"/>
        <w:gridCol w:w="716"/>
        <w:gridCol w:w="940"/>
        <w:gridCol w:w="700"/>
        <w:gridCol w:w="700"/>
        <w:gridCol w:w="700"/>
        <w:gridCol w:w="700"/>
        <w:gridCol w:w="700"/>
        <w:gridCol w:w="1660"/>
        <w:gridCol w:w="976"/>
      </w:tblGrid>
      <w:tr w:rsidR="00FF1DED" w:rsidRPr="00FF1DED" w:rsidTr="00FF1DED">
        <w:trPr>
          <w:trHeight w:val="375"/>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12"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7556" w:type="dxa"/>
            <w:gridSpan w:val="9"/>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b/>
                <w:bCs/>
                <w:sz w:val="28"/>
                <w:szCs w:val="28"/>
              </w:rPr>
            </w:pPr>
          </w:p>
        </w:tc>
        <w:tc>
          <w:tcPr>
            <w:tcW w:w="97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255"/>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12768"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Приложение №1</w:t>
            </w:r>
          </w:p>
        </w:tc>
        <w:tc>
          <w:tcPr>
            <w:tcW w:w="976" w:type="dxa"/>
            <w:tcBorders>
              <w:top w:val="nil"/>
              <w:left w:val="nil"/>
              <w:bottom w:val="nil"/>
              <w:right w:val="nil"/>
            </w:tcBorders>
            <w:shd w:val="clear" w:color="auto" w:fill="auto"/>
            <w:noWrap/>
            <w:vAlign w:val="bottom"/>
            <w:hideMark/>
          </w:tcPr>
          <w:p w:rsidR="00FF1DED" w:rsidRPr="00FF1DED" w:rsidRDefault="00FF1DED" w:rsidP="00FF1DED">
            <w:pPr>
              <w:ind w:firstLine="0"/>
              <w:jc w:val="right"/>
              <w:rPr>
                <w:rFonts w:cs="Arial"/>
                <w:b/>
                <w:bCs/>
                <w:sz w:val="20"/>
                <w:szCs w:val="20"/>
              </w:rPr>
            </w:pPr>
          </w:p>
        </w:tc>
      </w:tr>
      <w:tr w:rsidR="00FF1DED" w:rsidRPr="00FF1DED" w:rsidTr="00FF1DED">
        <w:trPr>
          <w:trHeight w:val="300"/>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12768"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 к Решению Совета Шальского сельского поселения</w:t>
            </w:r>
          </w:p>
        </w:tc>
        <w:tc>
          <w:tcPr>
            <w:tcW w:w="976" w:type="dxa"/>
            <w:tcBorders>
              <w:top w:val="nil"/>
              <w:left w:val="nil"/>
              <w:bottom w:val="nil"/>
              <w:right w:val="nil"/>
            </w:tcBorders>
            <w:shd w:val="clear" w:color="auto" w:fill="auto"/>
            <w:noWrap/>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300"/>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12768"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LV заседания IV созыва от 03.08.2023 г. №00 "О внесении</w:t>
            </w:r>
          </w:p>
        </w:tc>
        <w:tc>
          <w:tcPr>
            <w:tcW w:w="976" w:type="dxa"/>
            <w:tcBorders>
              <w:top w:val="nil"/>
              <w:left w:val="nil"/>
              <w:bottom w:val="nil"/>
              <w:right w:val="nil"/>
            </w:tcBorders>
            <w:shd w:val="clear" w:color="auto" w:fill="auto"/>
            <w:noWrap/>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300"/>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12768"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изменений в решение LI заседания IV созыва</w:t>
            </w:r>
          </w:p>
        </w:tc>
        <w:tc>
          <w:tcPr>
            <w:tcW w:w="976"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300"/>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12768"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Совета Шальского сельского поселения</w:t>
            </w:r>
          </w:p>
        </w:tc>
        <w:tc>
          <w:tcPr>
            <w:tcW w:w="976"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300"/>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12768"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 от 27.12.2022 №142 "Об утверждении бюджета</w:t>
            </w:r>
          </w:p>
        </w:tc>
        <w:tc>
          <w:tcPr>
            <w:tcW w:w="976"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300"/>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12768"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Шальского сельского поселения на 2023 год и</w:t>
            </w:r>
          </w:p>
        </w:tc>
        <w:tc>
          <w:tcPr>
            <w:tcW w:w="976"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300"/>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12768"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плановый период 2024-2025 гг."</w:t>
            </w:r>
          </w:p>
        </w:tc>
        <w:tc>
          <w:tcPr>
            <w:tcW w:w="976"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375"/>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12"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740" w:type="dxa"/>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b/>
                <w:bCs/>
                <w:sz w:val="28"/>
                <w:szCs w:val="28"/>
              </w:rPr>
            </w:pPr>
          </w:p>
        </w:tc>
        <w:tc>
          <w:tcPr>
            <w:tcW w:w="716" w:type="dxa"/>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b/>
                <w:bCs/>
                <w:sz w:val="28"/>
                <w:szCs w:val="28"/>
              </w:rPr>
            </w:pPr>
          </w:p>
        </w:tc>
        <w:tc>
          <w:tcPr>
            <w:tcW w:w="940" w:type="dxa"/>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b/>
                <w:bCs/>
                <w:sz w:val="28"/>
                <w:szCs w:val="28"/>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b/>
                <w:bCs/>
                <w:sz w:val="28"/>
                <w:szCs w:val="28"/>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b/>
                <w:bCs/>
                <w:sz w:val="28"/>
                <w:szCs w:val="28"/>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b/>
                <w:bCs/>
                <w:sz w:val="28"/>
                <w:szCs w:val="28"/>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b/>
                <w:bCs/>
                <w:sz w:val="28"/>
                <w:szCs w:val="28"/>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b/>
                <w:bCs/>
                <w:sz w:val="28"/>
                <w:szCs w:val="28"/>
              </w:rPr>
            </w:pPr>
          </w:p>
        </w:tc>
        <w:tc>
          <w:tcPr>
            <w:tcW w:w="1660" w:type="dxa"/>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b/>
                <w:bCs/>
                <w:sz w:val="28"/>
                <w:szCs w:val="28"/>
              </w:rPr>
            </w:pPr>
          </w:p>
        </w:tc>
        <w:tc>
          <w:tcPr>
            <w:tcW w:w="97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300"/>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12768"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Приложение №5</w:t>
            </w:r>
          </w:p>
        </w:tc>
        <w:tc>
          <w:tcPr>
            <w:tcW w:w="976"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ascii="Calibri" w:hAnsi="Calibri" w:cs="Calibri"/>
                <w:color w:val="000000"/>
              </w:rPr>
            </w:pPr>
          </w:p>
        </w:tc>
      </w:tr>
      <w:tr w:rsidR="00FF1DED" w:rsidRPr="00FF1DED" w:rsidTr="00FF1DED">
        <w:trPr>
          <w:trHeight w:val="300"/>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12768"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к Решению Совета Шальского  сельского поселения </w:t>
            </w:r>
          </w:p>
        </w:tc>
        <w:tc>
          <w:tcPr>
            <w:tcW w:w="976"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300"/>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12768"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LI заседания IV созыва  от 27.12.2022 г. №142 "Об утверждении </w:t>
            </w:r>
          </w:p>
        </w:tc>
        <w:tc>
          <w:tcPr>
            <w:tcW w:w="976"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300"/>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12768"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бюджета Шальского сельского поселения на 2023 г. </w:t>
            </w:r>
          </w:p>
        </w:tc>
        <w:tc>
          <w:tcPr>
            <w:tcW w:w="976"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300"/>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12768" w:type="dxa"/>
            <w:gridSpan w:val="10"/>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b/>
                <w:bCs/>
                <w:sz w:val="20"/>
                <w:szCs w:val="20"/>
              </w:rPr>
            </w:pPr>
            <w:r w:rsidRPr="00FF1DED">
              <w:rPr>
                <w:rFonts w:cs="Arial"/>
                <w:b/>
                <w:bCs/>
                <w:sz w:val="20"/>
                <w:szCs w:val="20"/>
              </w:rPr>
              <w:t xml:space="preserve"> и плановый период 2024-2025 гг."</w:t>
            </w:r>
          </w:p>
        </w:tc>
        <w:tc>
          <w:tcPr>
            <w:tcW w:w="976" w:type="dxa"/>
            <w:tcBorders>
              <w:top w:val="nil"/>
              <w:left w:val="nil"/>
              <w:bottom w:val="nil"/>
              <w:right w:val="nil"/>
            </w:tcBorders>
            <w:shd w:val="clear" w:color="auto" w:fill="auto"/>
            <w:vAlign w:val="bottom"/>
            <w:hideMark/>
          </w:tcPr>
          <w:p w:rsidR="00FF1DED" w:rsidRPr="00FF1DED" w:rsidRDefault="00FF1DED" w:rsidP="00FF1DED">
            <w:pPr>
              <w:ind w:firstLine="0"/>
              <w:jc w:val="right"/>
              <w:rPr>
                <w:rFonts w:cs="Arial"/>
                <w:sz w:val="20"/>
                <w:szCs w:val="20"/>
              </w:rPr>
            </w:pPr>
          </w:p>
        </w:tc>
      </w:tr>
      <w:tr w:rsidR="00FF1DED" w:rsidRPr="00FF1DED" w:rsidTr="00FF1DED">
        <w:trPr>
          <w:trHeight w:val="315"/>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12"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74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ascii="Times New Roman" w:hAnsi="Times New Roman"/>
                <w:sz w:val="16"/>
                <w:szCs w:val="16"/>
              </w:rPr>
            </w:pPr>
          </w:p>
        </w:tc>
        <w:tc>
          <w:tcPr>
            <w:tcW w:w="716"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ascii="Times New Roman" w:hAnsi="Times New Roman"/>
                <w:sz w:val="16"/>
                <w:szCs w:val="16"/>
              </w:rPr>
            </w:pPr>
          </w:p>
        </w:tc>
        <w:tc>
          <w:tcPr>
            <w:tcW w:w="70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ascii="Times New Roman" w:hAnsi="Times New Roman"/>
                <w:sz w:val="16"/>
                <w:szCs w:val="16"/>
              </w:rPr>
            </w:pPr>
          </w:p>
        </w:tc>
        <w:tc>
          <w:tcPr>
            <w:tcW w:w="70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ascii="Times New Roman" w:hAnsi="Times New Roman"/>
                <w:sz w:val="16"/>
                <w:szCs w:val="16"/>
              </w:rPr>
            </w:pPr>
          </w:p>
        </w:tc>
        <w:tc>
          <w:tcPr>
            <w:tcW w:w="70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ascii="Times New Roman" w:hAnsi="Times New Roman"/>
                <w:sz w:val="16"/>
                <w:szCs w:val="16"/>
              </w:rPr>
            </w:pPr>
          </w:p>
        </w:tc>
        <w:tc>
          <w:tcPr>
            <w:tcW w:w="70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ascii="Times New Roman" w:hAnsi="Times New Roman"/>
                <w:sz w:val="16"/>
                <w:szCs w:val="16"/>
              </w:rPr>
            </w:pPr>
          </w:p>
        </w:tc>
        <w:tc>
          <w:tcPr>
            <w:tcW w:w="700" w:type="dxa"/>
            <w:tcBorders>
              <w:top w:val="nil"/>
              <w:left w:val="nil"/>
              <w:bottom w:val="nil"/>
              <w:right w:val="nil"/>
            </w:tcBorders>
            <w:shd w:val="clear" w:color="auto" w:fill="auto"/>
            <w:noWrap/>
            <w:vAlign w:val="bottom"/>
            <w:hideMark/>
          </w:tcPr>
          <w:p w:rsidR="00FF1DED" w:rsidRPr="00FF1DED" w:rsidRDefault="00FF1DED" w:rsidP="00FF1DED">
            <w:pPr>
              <w:ind w:firstLine="0"/>
              <w:jc w:val="left"/>
              <w:rPr>
                <w:rFonts w:ascii="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FF1DED" w:rsidRPr="00FF1DED" w:rsidRDefault="00FF1DED" w:rsidP="00FF1DED">
            <w:pPr>
              <w:ind w:firstLine="0"/>
              <w:jc w:val="right"/>
              <w:rPr>
                <w:rFonts w:ascii="Times New Roman" w:hAnsi="Times New Roman"/>
              </w:rPr>
            </w:pPr>
          </w:p>
        </w:tc>
        <w:tc>
          <w:tcPr>
            <w:tcW w:w="97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255"/>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12"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74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16"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94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1660"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97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255"/>
        </w:trPr>
        <w:tc>
          <w:tcPr>
            <w:tcW w:w="13364" w:type="dxa"/>
            <w:gridSpan w:val="11"/>
            <w:vMerge w:val="restart"/>
            <w:tcBorders>
              <w:top w:val="nil"/>
              <w:left w:val="nil"/>
              <w:bottom w:val="nil"/>
              <w:right w:val="nil"/>
            </w:tcBorders>
            <w:shd w:val="clear" w:color="auto" w:fill="auto"/>
            <w:hideMark/>
          </w:tcPr>
          <w:p w:rsidR="00FF1DED" w:rsidRPr="00FF1DED" w:rsidRDefault="00FF1DED" w:rsidP="00FF1DED">
            <w:pPr>
              <w:ind w:firstLine="0"/>
              <w:jc w:val="center"/>
              <w:rPr>
                <w:rFonts w:ascii="Times New Roman" w:hAnsi="Times New Roman"/>
                <w:b/>
                <w:bCs/>
              </w:rPr>
            </w:pPr>
            <w:r w:rsidRPr="00FF1DED">
              <w:rPr>
                <w:rFonts w:ascii="Times New Roman" w:hAnsi="Times New Roman"/>
                <w:b/>
                <w:bCs/>
              </w:rPr>
              <w:t xml:space="preserve">      Прогнозируемый объем прочих безвозмездных поступлений в бюджет Шальского сельского поселения на 2023 год </w:t>
            </w:r>
          </w:p>
        </w:tc>
        <w:tc>
          <w:tcPr>
            <w:tcW w:w="97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405"/>
        </w:trPr>
        <w:tc>
          <w:tcPr>
            <w:tcW w:w="13364" w:type="dxa"/>
            <w:gridSpan w:val="11"/>
            <w:vMerge/>
            <w:tcBorders>
              <w:top w:val="nil"/>
              <w:left w:val="nil"/>
              <w:bottom w:val="nil"/>
              <w:right w:val="nil"/>
            </w:tcBorders>
            <w:vAlign w:val="center"/>
            <w:hideMark/>
          </w:tcPr>
          <w:p w:rsidR="00FF1DED" w:rsidRPr="00FF1DED" w:rsidRDefault="00FF1DED" w:rsidP="00FF1DED">
            <w:pPr>
              <w:ind w:firstLine="0"/>
              <w:jc w:val="left"/>
              <w:rPr>
                <w:rFonts w:ascii="Times New Roman" w:hAnsi="Times New Roman"/>
                <w:b/>
                <w:bCs/>
              </w:rPr>
            </w:pPr>
          </w:p>
        </w:tc>
        <w:tc>
          <w:tcPr>
            <w:tcW w:w="97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450"/>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12"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b/>
                <w:bCs/>
                <w:sz w:val="36"/>
                <w:szCs w:val="36"/>
              </w:rPr>
            </w:pPr>
          </w:p>
        </w:tc>
        <w:tc>
          <w:tcPr>
            <w:tcW w:w="74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16"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94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1660" w:type="dxa"/>
            <w:tcBorders>
              <w:top w:val="nil"/>
              <w:left w:val="nil"/>
              <w:bottom w:val="single" w:sz="4" w:space="0" w:color="auto"/>
              <w:right w:val="nil"/>
            </w:tcBorders>
            <w:shd w:val="clear" w:color="auto" w:fill="auto"/>
            <w:noWrap/>
            <w:hideMark/>
          </w:tcPr>
          <w:p w:rsidR="00FF1DED" w:rsidRPr="00FF1DED" w:rsidRDefault="00FF1DED" w:rsidP="00FF1DED">
            <w:pPr>
              <w:ind w:firstLine="0"/>
              <w:jc w:val="right"/>
              <w:rPr>
                <w:rFonts w:ascii="Times New Roman" w:hAnsi="Times New Roman"/>
                <w:sz w:val="20"/>
                <w:szCs w:val="20"/>
              </w:rPr>
            </w:pPr>
            <w:r w:rsidRPr="00FF1DED">
              <w:rPr>
                <w:rFonts w:ascii="Times New Roman" w:hAnsi="Times New Roman"/>
                <w:sz w:val="20"/>
                <w:szCs w:val="20"/>
              </w:rPr>
              <w:t> </w:t>
            </w:r>
          </w:p>
        </w:tc>
        <w:tc>
          <w:tcPr>
            <w:tcW w:w="97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255"/>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20"/>
                <w:szCs w:val="20"/>
              </w:rPr>
            </w:pPr>
            <w:r w:rsidRPr="00FF1DED">
              <w:rPr>
                <w:rFonts w:ascii="Times New Roman" w:hAnsi="Times New Roman"/>
                <w:sz w:val="20"/>
                <w:szCs w:val="20"/>
              </w:rPr>
              <w:t xml:space="preserve">№ </w:t>
            </w:r>
            <w:proofErr w:type="spellStart"/>
            <w:proofErr w:type="gramStart"/>
            <w:r w:rsidRPr="00FF1DED">
              <w:rPr>
                <w:rFonts w:ascii="Times New Roman" w:hAnsi="Times New Roman"/>
                <w:sz w:val="20"/>
                <w:szCs w:val="20"/>
              </w:rPr>
              <w:t>п</w:t>
            </w:r>
            <w:proofErr w:type="spellEnd"/>
            <w:proofErr w:type="gramEnd"/>
            <w:r w:rsidRPr="00FF1DED">
              <w:rPr>
                <w:rFonts w:ascii="Times New Roman" w:hAnsi="Times New Roman"/>
                <w:sz w:val="20"/>
                <w:szCs w:val="20"/>
              </w:rPr>
              <w:t>/</w:t>
            </w:r>
            <w:proofErr w:type="spellStart"/>
            <w:r w:rsidRPr="00FF1DED">
              <w:rPr>
                <w:rFonts w:ascii="Times New Roman" w:hAnsi="Times New Roman"/>
                <w:sz w:val="20"/>
                <w:szCs w:val="20"/>
              </w:rPr>
              <w:t>п</w:t>
            </w:r>
            <w:proofErr w:type="spellEnd"/>
          </w:p>
        </w:tc>
        <w:tc>
          <w:tcPr>
            <w:tcW w:w="5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20"/>
                <w:szCs w:val="20"/>
              </w:rPr>
            </w:pPr>
            <w:proofErr w:type="gramStart"/>
            <w:r w:rsidRPr="00FF1DED">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5896" w:type="dxa"/>
            <w:gridSpan w:val="8"/>
            <w:tcBorders>
              <w:top w:val="single" w:sz="4" w:space="0" w:color="auto"/>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Код бюджетной классификации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20"/>
                <w:szCs w:val="20"/>
              </w:rPr>
            </w:pPr>
            <w:r w:rsidRPr="00FF1DED">
              <w:rPr>
                <w:rFonts w:ascii="Times New Roman" w:hAnsi="Times New Roman"/>
                <w:b/>
                <w:bCs/>
                <w:sz w:val="20"/>
                <w:szCs w:val="20"/>
              </w:rPr>
              <w:t>сумма</w:t>
            </w:r>
          </w:p>
        </w:tc>
        <w:tc>
          <w:tcPr>
            <w:tcW w:w="976" w:type="dxa"/>
            <w:tcBorders>
              <w:top w:val="nil"/>
              <w:left w:val="nil"/>
              <w:bottom w:val="nil"/>
              <w:right w:val="nil"/>
            </w:tcBorders>
            <w:shd w:val="clear" w:color="auto" w:fill="auto"/>
            <w:noWrap/>
            <w:vAlign w:val="center"/>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93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FF1DED" w:rsidRPr="00FF1DED" w:rsidRDefault="00FF1DED" w:rsidP="00FF1DED">
            <w:pPr>
              <w:ind w:firstLine="0"/>
              <w:jc w:val="left"/>
              <w:rPr>
                <w:rFonts w:ascii="Times New Roman" w:hAnsi="Times New Roman"/>
                <w:sz w:val="20"/>
                <w:szCs w:val="20"/>
              </w:rPr>
            </w:pPr>
          </w:p>
        </w:tc>
        <w:tc>
          <w:tcPr>
            <w:tcW w:w="5212" w:type="dxa"/>
            <w:vMerge/>
            <w:tcBorders>
              <w:top w:val="single" w:sz="4" w:space="0" w:color="auto"/>
              <w:left w:val="single" w:sz="4" w:space="0" w:color="auto"/>
              <w:bottom w:val="single" w:sz="4" w:space="0" w:color="auto"/>
              <w:right w:val="single" w:sz="4" w:space="0" w:color="auto"/>
            </w:tcBorders>
            <w:vAlign w:val="center"/>
            <w:hideMark/>
          </w:tcPr>
          <w:p w:rsidR="00FF1DED" w:rsidRPr="00FF1DED" w:rsidRDefault="00FF1DED" w:rsidP="00FF1DED">
            <w:pPr>
              <w:ind w:firstLine="0"/>
              <w:jc w:val="left"/>
              <w:rPr>
                <w:rFonts w:ascii="Times New Roman" w:hAnsi="Times New Roman"/>
                <w:sz w:val="20"/>
                <w:szCs w:val="20"/>
              </w:rPr>
            </w:pPr>
          </w:p>
        </w:tc>
        <w:tc>
          <w:tcPr>
            <w:tcW w:w="740" w:type="dxa"/>
            <w:tcBorders>
              <w:top w:val="nil"/>
              <w:left w:val="nil"/>
              <w:bottom w:val="single" w:sz="4" w:space="0" w:color="auto"/>
              <w:right w:val="single" w:sz="4" w:space="0" w:color="auto"/>
            </w:tcBorders>
            <w:shd w:val="clear" w:color="auto" w:fill="auto"/>
            <w:textDirection w:val="btLr"/>
            <w:vAlign w:val="center"/>
            <w:hideMark/>
          </w:tcPr>
          <w:p w:rsidR="00FF1DED" w:rsidRPr="00FF1DED" w:rsidRDefault="00FF1DED" w:rsidP="00FF1DED">
            <w:pPr>
              <w:ind w:firstLine="0"/>
              <w:jc w:val="center"/>
              <w:rPr>
                <w:rFonts w:ascii="Times New Roman" w:hAnsi="Times New Roman"/>
                <w:sz w:val="16"/>
                <w:szCs w:val="16"/>
              </w:rPr>
            </w:pPr>
            <w:proofErr w:type="spellStart"/>
            <w:proofErr w:type="gramStart"/>
            <w:r w:rsidRPr="00FF1DED">
              <w:rPr>
                <w:rFonts w:ascii="Times New Roman" w:hAnsi="Times New Roman"/>
                <w:sz w:val="16"/>
                <w:szCs w:val="16"/>
              </w:rPr>
              <w:t>Админист-ратор</w:t>
            </w:r>
            <w:proofErr w:type="spellEnd"/>
            <w:proofErr w:type="gramEnd"/>
          </w:p>
        </w:tc>
        <w:tc>
          <w:tcPr>
            <w:tcW w:w="716" w:type="dxa"/>
            <w:tcBorders>
              <w:top w:val="nil"/>
              <w:left w:val="nil"/>
              <w:bottom w:val="single" w:sz="4" w:space="0" w:color="auto"/>
              <w:right w:val="single" w:sz="4" w:space="0" w:color="auto"/>
            </w:tcBorders>
            <w:shd w:val="clear" w:color="auto" w:fill="auto"/>
            <w:textDirection w:val="btLr"/>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Группа</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FF1DED" w:rsidRPr="00FF1DED" w:rsidRDefault="00FF1DED" w:rsidP="00FF1DED">
            <w:pPr>
              <w:ind w:firstLine="0"/>
              <w:jc w:val="center"/>
              <w:rPr>
                <w:rFonts w:ascii="Times New Roman" w:hAnsi="Times New Roman"/>
                <w:sz w:val="16"/>
                <w:szCs w:val="16"/>
              </w:rPr>
            </w:pPr>
            <w:proofErr w:type="spellStart"/>
            <w:proofErr w:type="gramStart"/>
            <w:r w:rsidRPr="00FF1DED">
              <w:rPr>
                <w:rFonts w:ascii="Times New Roman" w:hAnsi="Times New Roman"/>
                <w:sz w:val="16"/>
                <w:szCs w:val="16"/>
              </w:rPr>
              <w:t>Подгруп-па</w:t>
            </w:r>
            <w:proofErr w:type="spellEnd"/>
            <w:proofErr w:type="gramEnd"/>
          </w:p>
        </w:tc>
        <w:tc>
          <w:tcPr>
            <w:tcW w:w="700" w:type="dxa"/>
            <w:tcBorders>
              <w:top w:val="nil"/>
              <w:left w:val="nil"/>
              <w:bottom w:val="single" w:sz="4" w:space="0" w:color="auto"/>
              <w:right w:val="single" w:sz="4" w:space="0" w:color="auto"/>
            </w:tcBorders>
            <w:shd w:val="clear" w:color="auto" w:fill="auto"/>
            <w:textDirection w:val="btLr"/>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Статья</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Подстатья</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Элемент</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FF1DED" w:rsidRPr="00FF1DED" w:rsidRDefault="00FF1DED" w:rsidP="00FF1DED">
            <w:pPr>
              <w:ind w:firstLine="0"/>
              <w:jc w:val="center"/>
              <w:rPr>
                <w:rFonts w:ascii="Times New Roman" w:hAnsi="Times New Roman"/>
                <w:sz w:val="16"/>
                <w:szCs w:val="16"/>
              </w:rPr>
            </w:pPr>
            <w:proofErr w:type="spellStart"/>
            <w:proofErr w:type="gramStart"/>
            <w:r w:rsidRPr="00FF1DED">
              <w:rPr>
                <w:rFonts w:ascii="Times New Roman" w:hAnsi="Times New Roman"/>
                <w:sz w:val="16"/>
                <w:szCs w:val="16"/>
              </w:rPr>
              <w:t>Програм-ма</w:t>
            </w:r>
            <w:proofErr w:type="spellEnd"/>
            <w:proofErr w:type="gramEnd"/>
          </w:p>
        </w:tc>
        <w:tc>
          <w:tcPr>
            <w:tcW w:w="700" w:type="dxa"/>
            <w:tcBorders>
              <w:top w:val="nil"/>
              <w:left w:val="nil"/>
              <w:bottom w:val="single" w:sz="4" w:space="0" w:color="auto"/>
              <w:right w:val="single" w:sz="4" w:space="0" w:color="auto"/>
            </w:tcBorders>
            <w:shd w:val="clear" w:color="auto" w:fill="auto"/>
            <w:textDirection w:val="btLr"/>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Эконом</w:t>
            </w:r>
            <w:proofErr w:type="gramStart"/>
            <w:r w:rsidRPr="00FF1DED">
              <w:rPr>
                <w:rFonts w:ascii="Times New Roman" w:hAnsi="Times New Roman"/>
                <w:sz w:val="16"/>
                <w:szCs w:val="16"/>
              </w:rPr>
              <w:t>.</w:t>
            </w:r>
            <w:proofErr w:type="gramEnd"/>
            <w:r w:rsidRPr="00FF1DED">
              <w:rPr>
                <w:rFonts w:ascii="Times New Roman" w:hAnsi="Times New Roman"/>
                <w:sz w:val="16"/>
                <w:szCs w:val="16"/>
              </w:rPr>
              <w:t xml:space="preserve"> </w:t>
            </w:r>
            <w:proofErr w:type="spellStart"/>
            <w:proofErr w:type="gramStart"/>
            <w:r w:rsidRPr="00FF1DED">
              <w:rPr>
                <w:rFonts w:ascii="Times New Roman" w:hAnsi="Times New Roman"/>
                <w:sz w:val="16"/>
                <w:szCs w:val="16"/>
              </w:rPr>
              <w:t>к</w:t>
            </w:r>
            <w:proofErr w:type="gramEnd"/>
            <w:r w:rsidRPr="00FF1DED">
              <w:rPr>
                <w:rFonts w:ascii="Times New Roman" w:hAnsi="Times New Roman"/>
                <w:sz w:val="16"/>
                <w:szCs w:val="16"/>
              </w:rPr>
              <w:t>лас-ция</w:t>
            </w:r>
            <w:proofErr w:type="spellEnd"/>
          </w:p>
        </w:tc>
        <w:tc>
          <w:tcPr>
            <w:tcW w:w="166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rPr>
            </w:pPr>
            <w:r w:rsidRPr="00FF1DED">
              <w:rPr>
                <w:rFonts w:ascii="Times New Roman" w:hAnsi="Times New Roman"/>
                <w:b/>
                <w:bCs/>
              </w:rPr>
              <w:t>2023</w:t>
            </w:r>
          </w:p>
        </w:tc>
        <w:tc>
          <w:tcPr>
            <w:tcW w:w="976" w:type="dxa"/>
            <w:tcBorders>
              <w:top w:val="nil"/>
              <w:left w:val="nil"/>
              <w:bottom w:val="nil"/>
              <w:right w:val="nil"/>
            </w:tcBorders>
            <w:shd w:val="clear" w:color="auto" w:fill="auto"/>
            <w:noWrap/>
            <w:vAlign w:val="center"/>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660"/>
        </w:trPr>
        <w:tc>
          <w:tcPr>
            <w:tcW w:w="596"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1.</w:t>
            </w:r>
          </w:p>
        </w:tc>
        <w:tc>
          <w:tcPr>
            <w:tcW w:w="5212" w:type="dxa"/>
            <w:tcBorders>
              <w:top w:val="nil"/>
              <w:left w:val="nil"/>
              <w:bottom w:val="single" w:sz="4" w:space="0" w:color="auto"/>
              <w:right w:val="single" w:sz="4" w:space="0" w:color="auto"/>
            </w:tcBorders>
            <w:shd w:val="clear" w:color="auto" w:fill="auto"/>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Прочие безвозмездные поступления в бюджеты сельских поселений</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07</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w:t>
            </w:r>
          </w:p>
        </w:tc>
        <w:tc>
          <w:tcPr>
            <w:tcW w:w="1660" w:type="dxa"/>
            <w:tcBorders>
              <w:top w:val="nil"/>
              <w:left w:val="nil"/>
              <w:bottom w:val="single" w:sz="4" w:space="0" w:color="auto"/>
              <w:right w:val="single" w:sz="4" w:space="0" w:color="auto"/>
            </w:tcBorders>
            <w:shd w:val="clear" w:color="000000" w:fill="FFFF00"/>
            <w:noWrap/>
            <w:vAlign w:val="center"/>
            <w:hideMark/>
          </w:tcPr>
          <w:p w:rsidR="00FF1DED" w:rsidRPr="00FF1DED" w:rsidRDefault="00FF1DED" w:rsidP="00FF1DED">
            <w:pPr>
              <w:ind w:firstLine="0"/>
              <w:jc w:val="center"/>
              <w:rPr>
                <w:rFonts w:ascii="Times New Roman" w:hAnsi="Times New Roman"/>
              </w:rPr>
            </w:pPr>
            <w:r w:rsidRPr="00FF1DED">
              <w:rPr>
                <w:rFonts w:ascii="Times New Roman" w:hAnsi="Times New Roman"/>
              </w:rPr>
              <w:t>487 000,00</w:t>
            </w:r>
          </w:p>
        </w:tc>
        <w:tc>
          <w:tcPr>
            <w:tcW w:w="97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390"/>
        </w:trPr>
        <w:tc>
          <w:tcPr>
            <w:tcW w:w="596"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1.1.</w:t>
            </w:r>
          </w:p>
        </w:tc>
        <w:tc>
          <w:tcPr>
            <w:tcW w:w="5212" w:type="dxa"/>
            <w:tcBorders>
              <w:top w:val="nil"/>
              <w:left w:val="nil"/>
              <w:bottom w:val="single" w:sz="4" w:space="0" w:color="auto"/>
              <w:right w:val="single" w:sz="4" w:space="0" w:color="auto"/>
            </w:tcBorders>
            <w:shd w:val="clear" w:color="auto" w:fill="auto"/>
            <w:hideMark/>
          </w:tcPr>
          <w:p w:rsidR="00FF1DED" w:rsidRPr="00FF1DED" w:rsidRDefault="00FF1DED" w:rsidP="00FF1DED">
            <w:pPr>
              <w:ind w:firstLine="0"/>
              <w:jc w:val="left"/>
              <w:rPr>
                <w:rFonts w:ascii="Times New Roman" w:hAnsi="Times New Roman"/>
                <w:sz w:val="20"/>
                <w:szCs w:val="20"/>
              </w:rPr>
            </w:pPr>
            <w:r w:rsidRPr="00FF1DED">
              <w:rPr>
                <w:rFonts w:ascii="Times New Roman" w:hAnsi="Times New Roman"/>
                <w:sz w:val="20"/>
                <w:szCs w:val="20"/>
              </w:rPr>
              <w:t xml:space="preserve">Прочие безвозмездные поступления </w:t>
            </w:r>
          </w:p>
        </w:tc>
        <w:tc>
          <w:tcPr>
            <w:tcW w:w="7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013</w:t>
            </w:r>
          </w:p>
        </w:tc>
        <w:tc>
          <w:tcPr>
            <w:tcW w:w="716"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07</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05</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030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FF1DED" w:rsidRPr="00FF1DED" w:rsidRDefault="00FF1DED" w:rsidP="00FF1DED">
            <w:pPr>
              <w:ind w:firstLine="0"/>
              <w:jc w:val="center"/>
              <w:rPr>
                <w:rFonts w:ascii="Times New Roman" w:hAnsi="Times New Roman"/>
                <w:sz w:val="16"/>
                <w:szCs w:val="16"/>
              </w:rPr>
            </w:pPr>
            <w:r w:rsidRPr="00FF1DED">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rPr>
            </w:pPr>
            <w:r w:rsidRPr="00FF1DED">
              <w:rPr>
                <w:rFonts w:ascii="Times New Roman" w:hAnsi="Times New Roman"/>
              </w:rPr>
              <w:t>487 000,00</w:t>
            </w:r>
          </w:p>
        </w:tc>
        <w:tc>
          <w:tcPr>
            <w:tcW w:w="97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330"/>
        </w:trPr>
        <w:tc>
          <w:tcPr>
            <w:tcW w:w="596" w:type="dxa"/>
            <w:tcBorders>
              <w:top w:val="nil"/>
              <w:left w:val="single" w:sz="4" w:space="0" w:color="auto"/>
              <w:bottom w:val="single" w:sz="4" w:space="0" w:color="auto"/>
              <w:right w:val="single" w:sz="4" w:space="0" w:color="auto"/>
            </w:tcBorders>
            <w:shd w:val="clear" w:color="auto" w:fill="auto"/>
            <w:noWrap/>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lastRenderedPageBreak/>
              <w:t> </w:t>
            </w:r>
          </w:p>
        </w:tc>
        <w:tc>
          <w:tcPr>
            <w:tcW w:w="5212" w:type="dxa"/>
            <w:tcBorders>
              <w:top w:val="nil"/>
              <w:left w:val="nil"/>
              <w:bottom w:val="single" w:sz="4" w:space="0" w:color="auto"/>
              <w:right w:val="single" w:sz="4" w:space="0" w:color="auto"/>
            </w:tcBorders>
            <w:shd w:val="clear" w:color="auto" w:fill="auto"/>
            <w:hideMark/>
          </w:tcPr>
          <w:p w:rsidR="00FF1DED" w:rsidRPr="00FF1DED" w:rsidRDefault="00FF1DED" w:rsidP="00FF1DED">
            <w:pPr>
              <w:ind w:firstLine="0"/>
              <w:jc w:val="left"/>
              <w:rPr>
                <w:rFonts w:ascii="Times New Roman" w:hAnsi="Times New Roman"/>
                <w:b/>
                <w:bCs/>
                <w:sz w:val="20"/>
                <w:szCs w:val="20"/>
              </w:rPr>
            </w:pPr>
            <w:r w:rsidRPr="00FF1DED">
              <w:rPr>
                <w:rFonts w:ascii="Times New Roman" w:hAnsi="Times New Roman"/>
                <w:b/>
                <w:bCs/>
                <w:sz w:val="20"/>
                <w:szCs w:val="20"/>
              </w:rPr>
              <w:t>ИТОГО ДОХОДОВ</w:t>
            </w:r>
          </w:p>
        </w:tc>
        <w:tc>
          <w:tcPr>
            <w:tcW w:w="74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 </w:t>
            </w:r>
          </w:p>
        </w:tc>
        <w:tc>
          <w:tcPr>
            <w:tcW w:w="716"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sz w:val="16"/>
                <w:szCs w:val="16"/>
              </w:rPr>
            </w:pPr>
            <w:r w:rsidRPr="00FF1DED">
              <w:rPr>
                <w:rFonts w:ascii="Times New Roman" w:hAnsi="Times New Roman"/>
                <w:b/>
                <w:bCs/>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F1DED" w:rsidRPr="00FF1DED" w:rsidRDefault="00FF1DED" w:rsidP="00FF1DED">
            <w:pPr>
              <w:ind w:firstLine="0"/>
              <w:jc w:val="center"/>
              <w:rPr>
                <w:rFonts w:ascii="Times New Roman" w:hAnsi="Times New Roman"/>
                <w:b/>
                <w:bCs/>
              </w:rPr>
            </w:pPr>
            <w:r w:rsidRPr="00FF1DED">
              <w:rPr>
                <w:rFonts w:ascii="Times New Roman" w:hAnsi="Times New Roman"/>
                <w:b/>
                <w:bCs/>
              </w:rPr>
              <w:t>487 000,00</w:t>
            </w:r>
          </w:p>
        </w:tc>
        <w:tc>
          <w:tcPr>
            <w:tcW w:w="97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b/>
                <w:bCs/>
                <w:color w:val="FF00FF"/>
                <w:sz w:val="20"/>
                <w:szCs w:val="20"/>
              </w:rPr>
            </w:pPr>
          </w:p>
        </w:tc>
      </w:tr>
      <w:tr w:rsidR="00FF1DED" w:rsidRPr="00FF1DED" w:rsidTr="00FF1DED">
        <w:trPr>
          <w:trHeight w:val="255"/>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12"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74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16"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r>
              <w:rPr>
                <w:rFonts w:ascii="Times New Roman" w:hAnsi="Times New Roman"/>
                <w:noProof/>
                <w:sz w:val="16"/>
                <w:szCs w:val="16"/>
              </w:rPr>
              <w:drawing>
                <wp:anchor distT="0" distB="0" distL="114300" distR="114300" simplePos="0" relativeHeight="251658240" behindDoc="0" locked="0" layoutInCell="1" allowOverlap="1">
                  <wp:simplePos x="0" y="0"/>
                  <wp:positionH relativeFrom="column">
                    <wp:posOffset>85725</wp:posOffset>
                  </wp:positionH>
                  <wp:positionV relativeFrom="paragraph">
                    <wp:posOffset>0</wp:posOffset>
                  </wp:positionV>
                  <wp:extent cx="247650" cy="9525"/>
                  <wp:effectExtent l="0" t="0" r="635" b="635"/>
                  <wp:wrapNone/>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c>
        <w:tc>
          <w:tcPr>
            <w:tcW w:w="94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1660"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97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255"/>
        </w:trPr>
        <w:tc>
          <w:tcPr>
            <w:tcW w:w="59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5212" w:type="dxa"/>
            <w:tcBorders>
              <w:top w:val="nil"/>
              <w:left w:val="nil"/>
              <w:bottom w:val="nil"/>
              <w:right w:val="nil"/>
            </w:tcBorders>
            <w:shd w:val="clear" w:color="auto" w:fill="auto"/>
            <w:hideMark/>
          </w:tcPr>
          <w:p w:rsidR="00FF1DED" w:rsidRPr="00FF1DED" w:rsidRDefault="00FF1DED" w:rsidP="00FF1DED">
            <w:pPr>
              <w:ind w:firstLine="0"/>
              <w:jc w:val="left"/>
              <w:rPr>
                <w:rFonts w:ascii="Times New Roman" w:hAnsi="Times New Roman"/>
                <w:sz w:val="20"/>
                <w:szCs w:val="20"/>
              </w:rPr>
            </w:pPr>
          </w:p>
        </w:tc>
        <w:tc>
          <w:tcPr>
            <w:tcW w:w="74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16"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94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right"/>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sz w:val="16"/>
                <w:szCs w:val="16"/>
              </w:rPr>
            </w:pPr>
          </w:p>
        </w:tc>
        <w:tc>
          <w:tcPr>
            <w:tcW w:w="1660"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c>
          <w:tcPr>
            <w:tcW w:w="97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r w:rsidR="00FF1DED" w:rsidRPr="00FF1DED" w:rsidTr="00FF1DED">
        <w:trPr>
          <w:trHeight w:val="255"/>
        </w:trPr>
        <w:tc>
          <w:tcPr>
            <w:tcW w:w="13364" w:type="dxa"/>
            <w:gridSpan w:val="11"/>
            <w:tcBorders>
              <w:top w:val="nil"/>
              <w:left w:val="nil"/>
              <w:bottom w:val="nil"/>
              <w:right w:val="nil"/>
            </w:tcBorders>
            <w:shd w:val="clear" w:color="auto" w:fill="auto"/>
            <w:noWrap/>
            <w:hideMark/>
          </w:tcPr>
          <w:p w:rsidR="00FF1DED" w:rsidRPr="00FF1DED" w:rsidRDefault="00FF1DED" w:rsidP="00FF1DED">
            <w:pPr>
              <w:ind w:firstLine="0"/>
              <w:jc w:val="center"/>
              <w:rPr>
                <w:rFonts w:ascii="Times New Roman" w:hAnsi="Times New Roman"/>
                <w:b/>
                <w:bCs/>
                <w:sz w:val="20"/>
                <w:szCs w:val="20"/>
              </w:rPr>
            </w:pPr>
          </w:p>
        </w:tc>
        <w:tc>
          <w:tcPr>
            <w:tcW w:w="976" w:type="dxa"/>
            <w:tcBorders>
              <w:top w:val="nil"/>
              <w:left w:val="nil"/>
              <w:bottom w:val="nil"/>
              <w:right w:val="nil"/>
            </w:tcBorders>
            <w:shd w:val="clear" w:color="auto" w:fill="auto"/>
            <w:noWrap/>
            <w:hideMark/>
          </w:tcPr>
          <w:p w:rsidR="00FF1DED" w:rsidRPr="00FF1DED" w:rsidRDefault="00FF1DED" w:rsidP="00FF1DED">
            <w:pPr>
              <w:ind w:firstLine="0"/>
              <w:jc w:val="left"/>
              <w:rPr>
                <w:rFonts w:ascii="Times New Roman" w:hAnsi="Times New Roman"/>
                <w:sz w:val="20"/>
                <w:szCs w:val="20"/>
              </w:rPr>
            </w:pPr>
          </w:p>
        </w:tc>
      </w:tr>
    </w:tbl>
    <w:p w:rsidR="00FF1DED" w:rsidRDefault="00FF1DED" w:rsidP="007D1E68">
      <w:pPr>
        <w:ind w:firstLine="0"/>
        <w:jc w:val="left"/>
        <w:rPr>
          <w:rFonts w:cs="Arial"/>
        </w:rPr>
        <w:sectPr w:rsidR="00FF1DED" w:rsidSect="00FF1DED">
          <w:pgSz w:w="16838" w:h="11906" w:orient="landscape"/>
          <w:pgMar w:top="851" w:right="992" w:bottom="851" w:left="1134" w:header="709" w:footer="709" w:gutter="0"/>
          <w:cols w:space="708"/>
          <w:docGrid w:linePitch="360"/>
        </w:sect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Default="00FF1DED" w:rsidP="007D1E68">
      <w:pPr>
        <w:ind w:firstLine="0"/>
        <w:jc w:val="left"/>
        <w:rPr>
          <w:rFonts w:cs="Arial"/>
        </w:rPr>
      </w:pPr>
    </w:p>
    <w:p w:rsidR="00FF1DED" w:rsidRPr="007D1E68" w:rsidRDefault="00FF1DED" w:rsidP="007D1E68">
      <w:pPr>
        <w:ind w:firstLine="0"/>
        <w:jc w:val="left"/>
        <w:rPr>
          <w:rFonts w:cs="Arial"/>
        </w:rPr>
      </w:pPr>
    </w:p>
    <w:sectPr w:rsidR="00FF1DED" w:rsidRPr="007D1E68" w:rsidSect="00FF1DED">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20"/>
  <w:displayHorizontalDrawingGridEvery w:val="2"/>
  <w:characterSpacingControl w:val="doNotCompress"/>
  <w:compat/>
  <w:rsids>
    <w:rsidRoot w:val="00542CF1"/>
    <w:rsid w:val="00016AA0"/>
    <w:rsid w:val="00020A5C"/>
    <w:rsid w:val="000234B9"/>
    <w:rsid w:val="000274AB"/>
    <w:rsid w:val="000356B1"/>
    <w:rsid w:val="000358DF"/>
    <w:rsid w:val="0004187E"/>
    <w:rsid w:val="000424EC"/>
    <w:rsid w:val="00090AED"/>
    <w:rsid w:val="00096640"/>
    <w:rsid w:val="000B3DD0"/>
    <w:rsid w:val="001126D7"/>
    <w:rsid w:val="00117EEF"/>
    <w:rsid w:val="001331F3"/>
    <w:rsid w:val="00140647"/>
    <w:rsid w:val="0015253F"/>
    <w:rsid w:val="0018382D"/>
    <w:rsid w:val="001F0693"/>
    <w:rsid w:val="001F1C32"/>
    <w:rsid w:val="00221679"/>
    <w:rsid w:val="00222477"/>
    <w:rsid w:val="00241ABD"/>
    <w:rsid w:val="00253380"/>
    <w:rsid w:val="002D1E86"/>
    <w:rsid w:val="002D5980"/>
    <w:rsid w:val="002D7075"/>
    <w:rsid w:val="00324B76"/>
    <w:rsid w:val="003320B8"/>
    <w:rsid w:val="00335FA5"/>
    <w:rsid w:val="00344244"/>
    <w:rsid w:val="00355ECF"/>
    <w:rsid w:val="003626F8"/>
    <w:rsid w:val="00363345"/>
    <w:rsid w:val="00375053"/>
    <w:rsid w:val="0038352A"/>
    <w:rsid w:val="00393DCC"/>
    <w:rsid w:val="003C402E"/>
    <w:rsid w:val="003E4293"/>
    <w:rsid w:val="003F09EF"/>
    <w:rsid w:val="00453218"/>
    <w:rsid w:val="004773A8"/>
    <w:rsid w:val="004859BF"/>
    <w:rsid w:val="00495E98"/>
    <w:rsid w:val="004971F4"/>
    <w:rsid w:val="004B2C2B"/>
    <w:rsid w:val="004D08BF"/>
    <w:rsid w:val="004D58A9"/>
    <w:rsid w:val="00531E74"/>
    <w:rsid w:val="00542CF1"/>
    <w:rsid w:val="005516B4"/>
    <w:rsid w:val="00555A64"/>
    <w:rsid w:val="00570F48"/>
    <w:rsid w:val="005A3763"/>
    <w:rsid w:val="005B52E8"/>
    <w:rsid w:val="00621C48"/>
    <w:rsid w:val="0063397A"/>
    <w:rsid w:val="006539AC"/>
    <w:rsid w:val="006565C7"/>
    <w:rsid w:val="0069777E"/>
    <w:rsid w:val="00697877"/>
    <w:rsid w:val="006A3D5F"/>
    <w:rsid w:val="006E6122"/>
    <w:rsid w:val="007166BB"/>
    <w:rsid w:val="00726D86"/>
    <w:rsid w:val="00752BD5"/>
    <w:rsid w:val="00765727"/>
    <w:rsid w:val="00795F2A"/>
    <w:rsid w:val="007A4271"/>
    <w:rsid w:val="007D1E68"/>
    <w:rsid w:val="007E4D00"/>
    <w:rsid w:val="0081020F"/>
    <w:rsid w:val="00810E7E"/>
    <w:rsid w:val="00873398"/>
    <w:rsid w:val="008A4D05"/>
    <w:rsid w:val="008E2146"/>
    <w:rsid w:val="008E6038"/>
    <w:rsid w:val="008E6EF8"/>
    <w:rsid w:val="008F7608"/>
    <w:rsid w:val="0090492D"/>
    <w:rsid w:val="0091506C"/>
    <w:rsid w:val="00920419"/>
    <w:rsid w:val="00943A39"/>
    <w:rsid w:val="00947015"/>
    <w:rsid w:val="00990992"/>
    <w:rsid w:val="009B677D"/>
    <w:rsid w:val="009B711E"/>
    <w:rsid w:val="009C709F"/>
    <w:rsid w:val="009F31E3"/>
    <w:rsid w:val="00A13593"/>
    <w:rsid w:val="00A3394F"/>
    <w:rsid w:val="00A4418C"/>
    <w:rsid w:val="00A65AD1"/>
    <w:rsid w:val="00AA68DE"/>
    <w:rsid w:val="00AD2861"/>
    <w:rsid w:val="00AE60E6"/>
    <w:rsid w:val="00AE7CB3"/>
    <w:rsid w:val="00AF1B36"/>
    <w:rsid w:val="00B40D48"/>
    <w:rsid w:val="00B4540B"/>
    <w:rsid w:val="00B564BB"/>
    <w:rsid w:val="00B71A9A"/>
    <w:rsid w:val="00B772C7"/>
    <w:rsid w:val="00BA03F0"/>
    <w:rsid w:val="00BB2CB1"/>
    <w:rsid w:val="00BD7886"/>
    <w:rsid w:val="00BD7D37"/>
    <w:rsid w:val="00C502F4"/>
    <w:rsid w:val="00C51DB4"/>
    <w:rsid w:val="00C7172F"/>
    <w:rsid w:val="00C816E8"/>
    <w:rsid w:val="00CA0392"/>
    <w:rsid w:val="00CB06CA"/>
    <w:rsid w:val="00CB3790"/>
    <w:rsid w:val="00CD44EF"/>
    <w:rsid w:val="00CE7C96"/>
    <w:rsid w:val="00D32946"/>
    <w:rsid w:val="00D333E1"/>
    <w:rsid w:val="00D41199"/>
    <w:rsid w:val="00D5636D"/>
    <w:rsid w:val="00DE1302"/>
    <w:rsid w:val="00DF0678"/>
    <w:rsid w:val="00E023D0"/>
    <w:rsid w:val="00E04839"/>
    <w:rsid w:val="00E21055"/>
    <w:rsid w:val="00E30AC0"/>
    <w:rsid w:val="00E4535D"/>
    <w:rsid w:val="00E46755"/>
    <w:rsid w:val="00E77596"/>
    <w:rsid w:val="00EB653E"/>
    <w:rsid w:val="00EE3A5A"/>
    <w:rsid w:val="00EE6DE7"/>
    <w:rsid w:val="00F05B57"/>
    <w:rsid w:val="00F313FC"/>
    <w:rsid w:val="00F315E8"/>
    <w:rsid w:val="00F76FA2"/>
    <w:rsid w:val="00F8775C"/>
    <w:rsid w:val="00FB1584"/>
    <w:rsid w:val="00FF1D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uiPriority w:val="99"/>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character" w:styleId="ad">
    <w:name w:val="FollowedHyperlink"/>
    <w:basedOn w:val="a0"/>
    <w:uiPriority w:val="99"/>
    <w:semiHidden/>
    <w:unhideWhenUsed/>
    <w:rsid w:val="00E21055"/>
    <w:rPr>
      <w:color w:val="800080"/>
      <w:u w:val="single"/>
    </w:rPr>
  </w:style>
  <w:style w:type="paragraph" w:customStyle="1" w:styleId="xl64">
    <w:name w:val="xl64"/>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1">
    <w:name w:val="xl71"/>
    <w:basedOn w:val="a"/>
    <w:rsid w:val="00E21055"/>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2">
    <w:name w:val="xl72"/>
    <w:basedOn w:val="a"/>
    <w:rsid w:val="00E21055"/>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a"/>
    <w:rsid w:val="00E21055"/>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a"/>
    <w:rsid w:val="00E21055"/>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5">
    <w:name w:val="xl75"/>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6">
    <w:name w:val="xl76"/>
    <w:basedOn w:val="a"/>
    <w:rsid w:val="00E21055"/>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E21055"/>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8">
    <w:name w:val="xl78"/>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79">
    <w:name w:val="xl79"/>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0">
    <w:name w:val="xl80"/>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1">
    <w:name w:val="xl81"/>
    <w:basedOn w:val="a"/>
    <w:rsid w:val="00E21055"/>
    <w:pPr>
      <w:pBdr>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3">
    <w:name w:val="xl83"/>
    <w:basedOn w:val="a"/>
    <w:rsid w:val="00E21055"/>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4">
    <w:name w:val="xl84"/>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5">
    <w:name w:val="xl85"/>
    <w:basedOn w:val="a"/>
    <w:rsid w:val="00E21055"/>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6">
    <w:name w:val="xl86"/>
    <w:basedOn w:val="a"/>
    <w:rsid w:val="00E21055"/>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7">
    <w:name w:val="xl87"/>
    <w:basedOn w:val="a"/>
    <w:rsid w:val="00E21055"/>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90">
    <w:name w:val="xl90"/>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4">
    <w:name w:val="xl9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5">
    <w:name w:val="xl9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6">
    <w:name w:val="xl96"/>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7">
    <w:name w:val="xl97"/>
    <w:basedOn w:val="a"/>
    <w:rsid w:val="00E21055"/>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8">
    <w:name w:val="xl9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9">
    <w:name w:val="xl9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0">
    <w:name w:val="xl100"/>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1">
    <w:name w:val="xl101"/>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2">
    <w:name w:val="xl102"/>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3">
    <w:name w:val="xl103"/>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5">
    <w:name w:val="xl10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6">
    <w:name w:val="xl10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a"/>
    <w:rsid w:val="00E21055"/>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8">
    <w:name w:val="xl108"/>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9">
    <w:name w:val="xl109"/>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0">
    <w:name w:val="xl110"/>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1">
    <w:name w:val="xl111"/>
    <w:basedOn w:val="a"/>
    <w:rsid w:val="00E21055"/>
    <w:pPr>
      <w:spacing w:before="100" w:beforeAutospacing="1" w:after="100" w:afterAutospacing="1"/>
      <w:ind w:firstLine="0"/>
      <w:jc w:val="center"/>
    </w:pPr>
    <w:rPr>
      <w:rFonts w:ascii="Times New Roman" w:hAnsi="Times New Roman"/>
      <w:b/>
      <w:bCs/>
      <w:sz w:val="16"/>
      <w:szCs w:val="16"/>
    </w:rPr>
  </w:style>
  <w:style w:type="paragraph" w:customStyle="1" w:styleId="xl112">
    <w:name w:val="xl112"/>
    <w:basedOn w:val="a"/>
    <w:rsid w:val="00E21055"/>
    <w:pPr>
      <w:pBdr>
        <w:top w:val="single" w:sz="8" w:space="0" w:color="auto"/>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3">
    <w:name w:val="xl113"/>
    <w:basedOn w:val="a"/>
    <w:rsid w:val="00E21055"/>
    <w:pPr>
      <w:pBdr>
        <w:top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4">
    <w:name w:val="xl114"/>
    <w:basedOn w:val="a"/>
    <w:rsid w:val="00E21055"/>
    <w:pPr>
      <w:pBdr>
        <w:top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5">
    <w:name w:val="xl115"/>
    <w:basedOn w:val="a"/>
    <w:rsid w:val="00E21055"/>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a"/>
    <w:rsid w:val="00E21055"/>
    <w:pPr>
      <w:pBdr>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a"/>
    <w:rsid w:val="00E21055"/>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a"/>
    <w:rsid w:val="00E21055"/>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a"/>
    <w:rsid w:val="00E21055"/>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1">
    <w:name w:val="xl121"/>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a"/>
    <w:rsid w:val="00E21055"/>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a"/>
    <w:rsid w:val="00E21055"/>
    <w:pP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4">
    <w:name w:val="xl124"/>
    <w:basedOn w:val="a"/>
    <w:rsid w:val="00E21055"/>
    <w:pPr>
      <w:pBdr>
        <w:left w:val="single" w:sz="8" w:space="0" w:color="auto"/>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5">
    <w:name w:val="xl125"/>
    <w:basedOn w:val="a"/>
    <w:rsid w:val="00E21055"/>
    <w:pPr>
      <w:pBdr>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6">
    <w:name w:val="xl126"/>
    <w:basedOn w:val="a"/>
    <w:rsid w:val="00E2105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7">
    <w:name w:val="xl127"/>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8">
    <w:name w:val="xl128"/>
    <w:basedOn w:val="a"/>
    <w:rsid w:val="00E2105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9">
    <w:name w:val="xl129"/>
    <w:basedOn w:val="a"/>
    <w:rsid w:val="00E21055"/>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0">
    <w:name w:val="xl130"/>
    <w:basedOn w:val="a"/>
    <w:rsid w:val="00E21055"/>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1">
    <w:name w:val="xl131"/>
    <w:basedOn w:val="a"/>
    <w:rsid w:val="00E21055"/>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2">
    <w:name w:val="xl132"/>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3">
    <w:name w:val="xl133"/>
    <w:basedOn w:val="a"/>
    <w:rsid w:val="00E21055"/>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4">
    <w:name w:val="xl134"/>
    <w:basedOn w:val="a"/>
    <w:rsid w:val="00E21055"/>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5">
    <w:name w:val="xl135"/>
    <w:basedOn w:val="a"/>
    <w:rsid w:val="00E21055"/>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6">
    <w:name w:val="xl136"/>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7">
    <w:name w:val="xl137"/>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8">
    <w:name w:val="xl138"/>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9">
    <w:name w:val="xl139"/>
    <w:basedOn w:val="a"/>
    <w:rsid w:val="00E21055"/>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40">
    <w:name w:val="xl140"/>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1">
    <w:name w:val="xl141"/>
    <w:basedOn w:val="a"/>
    <w:rsid w:val="00E21055"/>
    <w:pPr>
      <w:pBdr>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2">
    <w:name w:val="xl142"/>
    <w:basedOn w:val="a"/>
    <w:rsid w:val="00E2105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3">
    <w:name w:val="xl143"/>
    <w:basedOn w:val="a"/>
    <w:rsid w:val="00E21055"/>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4">
    <w:name w:val="xl144"/>
    <w:basedOn w:val="a"/>
    <w:rsid w:val="00E21055"/>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5">
    <w:name w:val="xl145"/>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6">
    <w:name w:val="xl146"/>
    <w:basedOn w:val="a"/>
    <w:rsid w:val="00E21055"/>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7">
    <w:name w:val="xl147"/>
    <w:basedOn w:val="a"/>
    <w:rsid w:val="00E21055"/>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8">
    <w:name w:val="xl148"/>
    <w:basedOn w:val="a"/>
    <w:rsid w:val="00E21055"/>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9">
    <w:name w:val="xl149"/>
    <w:basedOn w:val="a"/>
    <w:rsid w:val="00E21055"/>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50">
    <w:name w:val="xl150"/>
    <w:basedOn w:val="a"/>
    <w:rsid w:val="00E21055"/>
    <w:pPr>
      <w:pBdr>
        <w:top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1">
    <w:name w:val="xl151"/>
    <w:basedOn w:val="a"/>
    <w:rsid w:val="00E21055"/>
    <w:pPr>
      <w:pBdr>
        <w:top w:val="single" w:sz="8"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2">
    <w:name w:val="xl152"/>
    <w:basedOn w:val="a"/>
    <w:rsid w:val="00E21055"/>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a"/>
    <w:rsid w:val="00E21055"/>
    <w:pPr>
      <w:pBdr>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154">
    <w:name w:val="xl154"/>
    <w:basedOn w:val="a"/>
    <w:rsid w:val="00E21055"/>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a"/>
    <w:rsid w:val="00E21055"/>
    <w:pPr>
      <w:spacing w:before="100" w:beforeAutospacing="1" w:after="100" w:afterAutospacing="1"/>
      <w:ind w:firstLine="0"/>
      <w:jc w:val="center"/>
    </w:pPr>
    <w:rPr>
      <w:rFonts w:ascii="Times New Roman" w:hAnsi="Times New Roman"/>
      <w:b/>
      <w:bCs/>
    </w:rPr>
  </w:style>
  <w:style w:type="paragraph" w:customStyle="1" w:styleId="xl156">
    <w:name w:val="xl156"/>
    <w:basedOn w:val="a"/>
    <w:rsid w:val="00E21055"/>
    <w:pPr>
      <w:spacing w:before="100" w:beforeAutospacing="1" w:after="100" w:afterAutospacing="1"/>
      <w:ind w:firstLine="0"/>
      <w:jc w:val="left"/>
    </w:pPr>
    <w:rPr>
      <w:rFonts w:ascii="Times New Roman" w:hAnsi="Times New Roman"/>
      <w:b/>
      <w:bCs/>
    </w:rPr>
  </w:style>
  <w:style w:type="paragraph" w:customStyle="1" w:styleId="xl157">
    <w:name w:val="xl157"/>
    <w:basedOn w:val="a"/>
    <w:rsid w:val="00E21055"/>
    <w:pPr>
      <w:spacing w:before="100" w:beforeAutospacing="1" w:after="100" w:afterAutospacing="1"/>
      <w:ind w:firstLine="0"/>
      <w:jc w:val="right"/>
    </w:pPr>
    <w:rPr>
      <w:rFonts w:ascii="Times New Roman" w:hAnsi="Times New Roman"/>
      <w:sz w:val="16"/>
      <w:szCs w:val="16"/>
    </w:rPr>
  </w:style>
  <w:style w:type="paragraph" w:customStyle="1" w:styleId="xl158">
    <w:name w:val="xl158"/>
    <w:basedOn w:val="a"/>
    <w:rsid w:val="00E21055"/>
    <w:pPr>
      <w:spacing w:before="100" w:beforeAutospacing="1" w:after="100" w:afterAutospacing="1"/>
      <w:ind w:firstLine="0"/>
      <w:jc w:val="left"/>
    </w:pPr>
    <w:rPr>
      <w:rFonts w:ascii="Times New Roman" w:hAnsi="Times New Roman"/>
    </w:rPr>
  </w:style>
  <w:style w:type="paragraph" w:customStyle="1" w:styleId="xl159">
    <w:name w:val="xl159"/>
    <w:basedOn w:val="a"/>
    <w:rsid w:val="00E21055"/>
    <w:pPr>
      <w:spacing w:before="100" w:beforeAutospacing="1" w:after="100" w:afterAutospacing="1"/>
      <w:ind w:firstLine="0"/>
      <w:jc w:val="center"/>
    </w:pPr>
    <w:rPr>
      <w:rFonts w:cs="Arial"/>
      <w:b/>
      <w:bCs/>
    </w:rPr>
  </w:style>
  <w:style w:type="paragraph" w:customStyle="1" w:styleId="xl160">
    <w:name w:val="xl160"/>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Arial"/>
      <w:sz w:val="16"/>
      <w:szCs w:val="16"/>
    </w:rPr>
  </w:style>
  <w:style w:type="paragraph" w:customStyle="1" w:styleId="xl161">
    <w:name w:val="xl161"/>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2">
    <w:name w:val="xl162"/>
    <w:basedOn w:val="a"/>
    <w:rsid w:val="00E21055"/>
    <w:pPr>
      <w:pBdr>
        <w:top w:val="single" w:sz="4" w:space="0" w:color="auto"/>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E21055"/>
    <w:pPr>
      <w:spacing w:before="100" w:beforeAutospacing="1" w:after="100" w:afterAutospacing="1"/>
      <w:ind w:firstLine="0"/>
      <w:jc w:val="center"/>
    </w:pPr>
    <w:rPr>
      <w:rFonts w:ascii="Times New Roman" w:hAnsi="Times New Roman"/>
      <w:b/>
      <w:bCs/>
    </w:rPr>
  </w:style>
  <w:style w:type="paragraph" w:customStyle="1" w:styleId="xl164">
    <w:name w:val="xl164"/>
    <w:basedOn w:val="a"/>
    <w:rsid w:val="00E21055"/>
    <w:pPr>
      <w:spacing w:before="100" w:beforeAutospacing="1" w:after="100" w:afterAutospacing="1"/>
      <w:ind w:firstLine="0"/>
      <w:jc w:val="right"/>
    </w:pPr>
    <w:rPr>
      <w:rFonts w:cs="Arial"/>
      <w:b/>
      <w:bCs/>
    </w:rPr>
  </w:style>
  <w:style w:type="paragraph" w:customStyle="1" w:styleId="xl165">
    <w:name w:val="xl165"/>
    <w:basedOn w:val="a"/>
    <w:rsid w:val="00E21055"/>
    <w:pPr>
      <w:spacing w:before="100" w:beforeAutospacing="1" w:after="100" w:afterAutospacing="1"/>
      <w:ind w:firstLine="0"/>
      <w:jc w:val="right"/>
    </w:pPr>
    <w:rPr>
      <w:rFonts w:cs="Arial"/>
    </w:rPr>
  </w:style>
  <w:style w:type="paragraph" w:customStyle="1" w:styleId="xl166">
    <w:name w:val="xl166"/>
    <w:basedOn w:val="a"/>
    <w:rsid w:val="00E21055"/>
    <w:pPr>
      <w:spacing w:before="100" w:beforeAutospacing="1" w:after="100" w:afterAutospacing="1"/>
      <w:ind w:firstLine="0"/>
      <w:jc w:val="right"/>
    </w:pPr>
    <w:rPr>
      <w:rFonts w:cs="Arial"/>
      <w:b/>
      <w:bCs/>
    </w:rPr>
  </w:style>
  <w:style w:type="paragraph" w:customStyle="1" w:styleId="xl167">
    <w:name w:val="xl167"/>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8">
    <w:name w:val="xl168"/>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9">
    <w:name w:val="xl169"/>
    <w:basedOn w:val="a"/>
    <w:rsid w:val="00E2105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E21055"/>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1">
    <w:name w:val="xl171"/>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2">
    <w:name w:val="xl172"/>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3">
    <w:name w:val="xl173"/>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4">
    <w:name w:val="xl174"/>
    <w:basedOn w:val="a"/>
    <w:rsid w:val="00E2105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5">
    <w:name w:val="xl175"/>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6">
    <w:name w:val="xl176"/>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7">
    <w:name w:val="xl177"/>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8">
    <w:name w:val="xl17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9">
    <w:name w:val="xl17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0">
    <w:name w:val="xl180"/>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1">
    <w:name w:val="xl181"/>
    <w:basedOn w:val="a"/>
    <w:rsid w:val="00E2105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82">
    <w:name w:val="xl182"/>
    <w:basedOn w:val="a"/>
    <w:rsid w:val="00E210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3">
    <w:name w:val="xl183"/>
    <w:basedOn w:val="a"/>
    <w:rsid w:val="00E21055"/>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4">
    <w:name w:val="xl184"/>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5">
    <w:name w:val="xl185"/>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6">
    <w:name w:val="xl18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7">
    <w:name w:val="xl187"/>
    <w:basedOn w:val="a"/>
    <w:rsid w:val="00E2105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s>
</file>

<file path=word/webSettings.xml><?xml version="1.0" encoding="utf-8"?>
<w:webSettings xmlns:r="http://schemas.openxmlformats.org/officeDocument/2006/relationships" xmlns:w="http://schemas.openxmlformats.org/wordprocessingml/2006/main">
  <w:divs>
    <w:div w:id="106703049">
      <w:bodyDiv w:val="1"/>
      <w:marLeft w:val="0"/>
      <w:marRight w:val="0"/>
      <w:marTop w:val="0"/>
      <w:marBottom w:val="0"/>
      <w:divBdr>
        <w:top w:val="none" w:sz="0" w:space="0" w:color="auto"/>
        <w:left w:val="none" w:sz="0" w:space="0" w:color="auto"/>
        <w:bottom w:val="none" w:sz="0" w:space="0" w:color="auto"/>
        <w:right w:val="none" w:sz="0" w:space="0" w:color="auto"/>
      </w:divBdr>
    </w:div>
    <w:div w:id="108475856">
      <w:bodyDiv w:val="1"/>
      <w:marLeft w:val="0"/>
      <w:marRight w:val="0"/>
      <w:marTop w:val="0"/>
      <w:marBottom w:val="0"/>
      <w:divBdr>
        <w:top w:val="none" w:sz="0" w:space="0" w:color="auto"/>
        <w:left w:val="none" w:sz="0" w:space="0" w:color="auto"/>
        <w:bottom w:val="none" w:sz="0" w:space="0" w:color="auto"/>
        <w:right w:val="none" w:sz="0" w:space="0" w:color="auto"/>
      </w:divBdr>
    </w:div>
    <w:div w:id="192572970">
      <w:bodyDiv w:val="1"/>
      <w:marLeft w:val="0"/>
      <w:marRight w:val="0"/>
      <w:marTop w:val="0"/>
      <w:marBottom w:val="0"/>
      <w:divBdr>
        <w:top w:val="none" w:sz="0" w:space="0" w:color="auto"/>
        <w:left w:val="none" w:sz="0" w:space="0" w:color="auto"/>
        <w:bottom w:val="none" w:sz="0" w:space="0" w:color="auto"/>
        <w:right w:val="none" w:sz="0" w:space="0" w:color="auto"/>
      </w:divBdr>
    </w:div>
    <w:div w:id="415054663">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882405311">
      <w:bodyDiv w:val="1"/>
      <w:marLeft w:val="0"/>
      <w:marRight w:val="0"/>
      <w:marTop w:val="0"/>
      <w:marBottom w:val="0"/>
      <w:divBdr>
        <w:top w:val="none" w:sz="0" w:space="0" w:color="auto"/>
        <w:left w:val="none" w:sz="0" w:space="0" w:color="auto"/>
        <w:bottom w:val="none" w:sz="0" w:space="0" w:color="auto"/>
        <w:right w:val="none" w:sz="0" w:space="0" w:color="auto"/>
      </w:divBdr>
    </w:div>
    <w:div w:id="1248735811">
      <w:bodyDiv w:val="1"/>
      <w:marLeft w:val="0"/>
      <w:marRight w:val="0"/>
      <w:marTop w:val="0"/>
      <w:marBottom w:val="0"/>
      <w:divBdr>
        <w:top w:val="none" w:sz="0" w:space="0" w:color="auto"/>
        <w:left w:val="none" w:sz="0" w:space="0" w:color="auto"/>
        <w:bottom w:val="none" w:sz="0" w:space="0" w:color="auto"/>
        <w:right w:val="none" w:sz="0" w:space="0" w:color="auto"/>
      </w:divBdr>
    </w:div>
    <w:div w:id="1599171488">
      <w:bodyDiv w:val="1"/>
      <w:marLeft w:val="0"/>
      <w:marRight w:val="0"/>
      <w:marTop w:val="0"/>
      <w:marBottom w:val="0"/>
      <w:divBdr>
        <w:top w:val="none" w:sz="0" w:space="0" w:color="auto"/>
        <w:left w:val="none" w:sz="0" w:space="0" w:color="auto"/>
        <w:bottom w:val="none" w:sz="0" w:space="0" w:color="auto"/>
        <w:right w:val="none" w:sz="0" w:space="0" w:color="auto"/>
      </w:divBdr>
    </w:div>
    <w:div w:id="1712262152">
      <w:bodyDiv w:val="1"/>
      <w:marLeft w:val="0"/>
      <w:marRight w:val="0"/>
      <w:marTop w:val="0"/>
      <w:marBottom w:val="0"/>
      <w:divBdr>
        <w:top w:val="none" w:sz="0" w:space="0" w:color="auto"/>
        <w:left w:val="none" w:sz="0" w:space="0" w:color="auto"/>
        <w:bottom w:val="none" w:sz="0" w:space="0" w:color="auto"/>
        <w:right w:val="none" w:sz="0" w:space="0" w:color="auto"/>
      </w:divBdr>
    </w:div>
    <w:div w:id="204224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56%20&#1079;&#1072;&#1089;&#1077;&#1076;&#1072;&#1085;&#1080;&#1077;%2003.08.2023\3%20&#1055;&#1088;&#1080;&#1083;&#1086;&#1078;&#1077;&#1085;&#1080;&#1077;%20&#1052;&#1041;&#105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56%20&#1079;&#1072;&#1089;&#1077;&#1076;&#1072;&#1085;&#1080;&#1077;%2003.08.2023\5%20&#1055;&#1088;&#1080;&#1083;&#1086;&#1078;&#1077;&#1085;&#1080;&#1077;%20&#1087;&#1088;&#1086;&#1095;%20&#1073;&#1077;&#1079;&#1074;%20&#1087;&#1086;&#1089;&#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5" b="1" i="0" u="none" strike="noStrike" baseline="0">
                <a:solidFill>
                  <a:srgbClr val="000000"/>
                </a:solidFill>
                <a:latin typeface="Arial Cyr"/>
                <a:ea typeface="Arial Cyr"/>
                <a:cs typeface="Arial Cyr"/>
              </a:defRPr>
            </a:pPr>
            <a:r>
              <a:rPr lang="ru-RU"/>
              <a:t>график выравнивания, в %</a:t>
            </a:r>
          </a:p>
        </c:rich>
      </c:tx>
      <c:layout/>
      <c:spPr>
        <a:noFill/>
        <a:ln w="25400">
          <a:noFill/>
        </a:ln>
      </c:spPr>
    </c:title>
    <c:plotArea>
      <c:layout/>
      <c:lineChart>
        <c:grouping val="standard"/>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dLbls>
            <c:spPr>
              <a:noFill/>
              <a:ln w="25400">
                <a:noFill/>
              </a:ln>
            </c:spPr>
            <c:txPr>
              <a:bodyPr/>
              <a:lstStyle/>
              <a:p>
                <a:pPr>
                  <a:defRPr sz="200" b="0" i="0" u="none" strike="noStrike" baseline="0">
                    <a:solidFill>
                      <a:srgbClr val="000000"/>
                    </a:solidFill>
                    <a:latin typeface="Arial Cyr"/>
                    <a:ea typeface="Arial Cyr"/>
                    <a:cs typeface="Arial Cyr"/>
                  </a:defRPr>
                </a:pPr>
                <a:endParaRPr lang="ru-RU"/>
              </a:p>
            </c:txPr>
            <c:showVal val="1"/>
          </c:dLbls>
          <c:cat>
            <c:numRef>
              <c:f>#ССЫЛКА!$M$9:$T$9</c:f>
              <c:numCache>
                <c:formatCode>General</c:formatCode>
                <c:ptCount val="1"/>
                <c:pt idx="0">
                  <c:v>1</c:v>
                </c:pt>
              </c:numCache>
            </c:numRef>
          </c:cat>
          <c:val>
            <c:numRef>
              <c:f>#ССЫЛКА!$M$10:$T$10</c:f>
              <c:numCache>
                <c:formatCode>General</c:formatCode>
                <c:ptCount val="1"/>
                <c:pt idx="0">
                  <c:v>1</c:v>
                </c:pt>
              </c:numCache>
            </c:numRef>
          </c:val>
        </c:ser>
        <c:ser>
          <c:idx val="1"/>
          <c:order val="1"/>
          <c:spPr>
            <a:ln w="38100">
              <a:solidFill>
                <a:srgbClr val="000000"/>
              </a:solidFill>
              <a:prstDash val="solid"/>
            </a:ln>
          </c:spPr>
          <c:marker>
            <c:symbol val="square"/>
            <c:size val="9"/>
            <c:spPr>
              <a:solidFill>
                <a:srgbClr val="FF00FF"/>
              </a:solidFill>
              <a:ln>
                <a:solidFill>
                  <a:srgbClr val="FF00FF"/>
                </a:solidFill>
                <a:prstDash val="solid"/>
              </a:ln>
            </c:spPr>
          </c:marker>
          <c:dLbls>
            <c:dLbl>
              <c:idx val="0"/>
              <c:layout/>
              <c:dLblPos val="r"/>
              <c:showVal val="1"/>
            </c:dLbl>
            <c:dLbl>
              <c:idx val="1"/>
              <c:dLblPos val="r"/>
              <c:showVal val="1"/>
            </c:dLbl>
            <c:dLbl>
              <c:idx val="2"/>
              <c:dLblPos val="r"/>
              <c:showVal val="1"/>
            </c:dLbl>
            <c:dLbl>
              <c:idx val="3"/>
              <c:dLblPos val="r"/>
              <c:showVal val="1"/>
            </c:dLbl>
            <c:dLbl>
              <c:idx val="4"/>
              <c:dLblPos val="r"/>
              <c:showVal val="1"/>
            </c:dLbl>
            <c:dLbl>
              <c:idx val="5"/>
              <c:dLblPos val="r"/>
              <c:showVal val="1"/>
            </c:dLbl>
            <c:dLbl>
              <c:idx val="6"/>
              <c:dLblPos val="r"/>
              <c:showVal val="1"/>
            </c:dLbl>
            <c:dLbl>
              <c:idx val="7"/>
              <c:dLblPos val="r"/>
              <c:showVal val="1"/>
            </c:dLbl>
            <c:spPr>
              <a:noFill/>
              <a:ln w="25400">
                <a:noFill/>
              </a:ln>
            </c:spPr>
            <c:txPr>
              <a:bodyPr/>
              <a:lstStyle/>
              <a:p>
                <a:pPr>
                  <a:defRPr sz="150" b="0" i="0" u="none" strike="noStrike" baseline="0">
                    <a:solidFill>
                      <a:srgbClr val="000000"/>
                    </a:solidFill>
                    <a:latin typeface="Arial Cyr"/>
                    <a:ea typeface="Arial Cyr"/>
                    <a:cs typeface="Arial Cyr"/>
                  </a:defRPr>
                </a:pPr>
                <a:endParaRPr lang="ru-RU"/>
              </a:p>
            </c:txPr>
            <c:showVal val="1"/>
          </c:dLbls>
          <c:cat>
            <c:numRef>
              <c:f>#ССЫЛКА!$M$9:$T$9</c:f>
              <c:numCache>
                <c:formatCode>General</c:formatCode>
                <c:ptCount val="1"/>
                <c:pt idx="0">
                  <c:v>1</c:v>
                </c:pt>
              </c:numCache>
            </c:numRef>
          </c:cat>
          <c:val>
            <c:numRef>
              <c:f>#ССЫЛКА!$M$137:$T$137</c:f>
              <c:numCache>
                <c:formatCode>General</c:formatCode>
                <c:ptCount val="1"/>
                <c:pt idx="0">
                  <c:v>1</c:v>
                </c:pt>
              </c:numCache>
            </c:numRef>
          </c:val>
        </c:ser>
        <c:ser>
          <c:idx val="2"/>
          <c:order val="2"/>
          <c:spPr>
            <a:ln w="12700">
              <a:solidFill>
                <a:srgbClr val="3366FF"/>
              </a:solidFill>
              <a:prstDash val="solid"/>
            </a:ln>
          </c:spPr>
          <c:marker>
            <c:symbol val="triangle"/>
            <c:size val="5"/>
            <c:spPr>
              <a:solidFill>
                <a:srgbClr val="FFFF00"/>
              </a:solidFill>
              <a:ln>
                <a:solidFill>
                  <a:srgbClr val="FFFF00"/>
                </a:solidFill>
                <a:prstDash val="solid"/>
              </a:ln>
            </c:spPr>
          </c:marker>
          <c:dLbls>
            <c:dLbl>
              <c:idx val="0"/>
              <c:layout/>
              <c:dLblPos val="r"/>
              <c:showVal val="1"/>
            </c:dLbl>
            <c:dLbl>
              <c:idx val="1"/>
              <c:dLblPos val="r"/>
              <c:showVal val="1"/>
            </c:dLbl>
            <c:dLbl>
              <c:idx val="2"/>
              <c:dLblPos val="r"/>
              <c:showVal val="1"/>
            </c:dLbl>
            <c:dLbl>
              <c:idx val="5"/>
              <c:dLblPos val="r"/>
              <c:showVal val="1"/>
            </c:dLbl>
            <c:dLbl>
              <c:idx val="6"/>
              <c:dLblPos val="r"/>
              <c:showVal val="1"/>
            </c:dLbl>
            <c:dLbl>
              <c:idx val="7"/>
              <c:dLblPos val="r"/>
              <c:showVal val="1"/>
            </c:dLbl>
            <c:spPr>
              <a:noFill/>
              <a:ln w="25400">
                <a:noFill/>
              </a:ln>
            </c:spPr>
            <c:txPr>
              <a:bodyPr/>
              <a:lstStyle/>
              <a:p>
                <a:pPr>
                  <a:defRPr sz="125" b="0" i="0" u="none" strike="noStrike" baseline="0">
                    <a:solidFill>
                      <a:srgbClr val="000000"/>
                    </a:solidFill>
                    <a:latin typeface="Arial Cyr"/>
                    <a:ea typeface="Arial Cyr"/>
                    <a:cs typeface="Arial Cyr"/>
                  </a:defRPr>
                </a:pPr>
                <a:endParaRPr lang="ru-RU"/>
              </a:p>
            </c:txPr>
            <c:showVal val="1"/>
          </c:dLbls>
          <c:cat>
            <c:numRef>
              <c:f>#ССЫЛКА!$M$9:$T$9</c:f>
              <c:numCache>
                <c:formatCode>General</c:formatCode>
                <c:ptCount val="1"/>
                <c:pt idx="0">
                  <c:v>1</c:v>
                </c:pt>
              </c:numCache>
            </c:numRef>
          </c:cat>
          <c:val>
            <c:numRef>
              <c:f>#ССЫЛКА!$M$147:$T$147</c:f>
              <c:numCache>
                <c:formatCode>General</c:formatCode>
                <c:ptCount val="1"/>
                <c:pt idx="0">
                  <c:v>1</c:v>
                </c:pt>
              </c:numCache>
            </c:numRef>
          </c:val>
        </c:ser>
        <c:dLbls>
          <c:showVal val="1"/>
        </c:dLbls>
        <c:marker val="1"/>
        <c:axId val="115240960"/>
        <c:axId val="115242880"/>
      </c:lineChart>
      <c:catAx>
        <c:axId val="115240960"/>
        <c:scaling>
          <c:orientation val="minMax"/>
        </c:scaling>
        <c:axPos val="b"/>
        <c:title>
          <c:tx>
            <c:rich>
              <a:bodyPr/>
              <a:lstStyle/>
              <a:p>
                <a:pPr>
                  <a:defRPr sz="200" b="1" i="0" u="none" strike="noStrike" baseline="0">
                    <a:solidFill>
                      <a:srgbClr val="000000"/>
                    </a:solidFill>
                    <a:latin typeface="Arial Cyr"/>
                    <a:ea typeface="Arial Cyr"/>
                    <a:cs typeface="Arial Cyr"/>
                  </a:defRPr>
                </a:pPr>
                <a:r>
                  <a:rPr lang="ru-RU"/>
                  <a:t>поселения</a:t>
                </a:r>
              </a:p>
            </c:rich>
          </c:tx>
          <c:layout/>
          <c:spPr>
            <a:noFill/>
            <a:ln w="25400">
              <a:noFill/>
            </a:ln>
          </c:spPr>
        </c:title>
        <c:numFmt formatCode="General" sourceLinked="1"/>
        <c:tickLblPos val="nextTo"/>
        <c:spPr>
          <a:ln w="3175">
            <a:solidFill>
              <a:srgbClr val="000000"/>
            </a:solidFill>
            <a:prstDash val="solid"/>
          </a:ln>
        </c:spPr>
        <c:txPr>
          <a:bodyPr rot="0" vert="horz"/>
          <a:lstStyle/>
          <a:p>
            <a:pPr>
              <a:defRPr sz="150" b="0" i="0" u="none" strike="noStrike" baseline="0">
                <a:solidFill>
                  <a:srgbClr val="000000"/>
                </a:solidFill>
                <a:latin typeface="Arial Cyr"/>
                <a:ea typeface="Arial Cyr"/>
                <a:cs typeface="Arial Cyr"/>
              </a:defRPr>
            </a:pPr>
            <a:endParaRPr lang="ru-RU"/>
          </a:p>
        </c:txPr>
        <c:crossAx val="115242880"/>
        <c:crosses val="autoZero"/>
        <c:auto val="1"/>
        <c:lblAlgn val="ctr"/>
        <c:lblOffset val="100"/>
        <c:tickLblSkip val="1"/>
        <c:tickMarkSkip val="1"/>
      </c:catAx>
      <c:valAx>
        <c:axId val="115242880"/>
        <c:scaling>
          <c:orientation val="minMax"/>
        </c:scaling>
        <c:axPos val="l"/>
        <c:majorGridlines>
          <c:spPr>
            <a:ln w="3175">
              <a:solidFill>
                <a:srgbClr val="000000"/>
              </a:solidFill>
              <a:prstDash val="solid"/>
            </a:ln>
          </c:spPr>
        </c:majorGridlines>
        <c:title>
          <c:tx>
            <c:rich>
              <a:bodyPr/>
              <a:lstStyle/>
              <a:p>
                <a:pPr>
                  <a:defRPr sz="200" b="1" i="0" u="none" strike="noStrike" baseline="0">
                    <a:solidFill>
                      <a:srgbClr val="000000"/>
                    </a:solidFill>
                    <a:latin typeface="Arial Cyr"/>
                    <a:ea typeface="Arial Cyr"/>
                    <a:cs typeface="Arial Cyr"/>
                  </a:defRPr>
                </a:pPr>
                <a:r>
                  <a:rPr lang="ru-RU"/>
                  <a:t>%</a:t>
                </a:r>
              </a:p>
            </c:rich>
          </c:tx>
          <c:layout/>
          <c:spPr>
            <a:noFill/>
            <a:ln w="25400">
              <a:noFill/>
            </a:ln>
          </c:spPr>
        </c:title>
        <c:numFmt formatCode="General" sourceLinked="1"/>
        <c:tickLblPos val="nextTo"/>
        <c:spPr>
          <a:ln w="3175">
            <a:solidFill>
              <a:srgbClr val="000000"/>
            </a:solidFill>
            <a:prstDash val="solid"/>
          </a:ln>
        </c:spPr>
        <c:txPr>
          <a:bodyPr rot="0" vert="horz"/>
          <a:lstStyle/>
          <a:p>
            <a:pPr>
              <a:defRPr sz="200" b="0" i="0" u="none" strike="noStrike" baseline="0">
                <a:solidFill>
                  <a:srgbClr val="000000"/>
                </a:solidFill>
                <a:latin typeface="Arial Cyr"/>
                <a:ea typeface="Arial Cyr"/>
                <a:cs typeface="Arial Cyr"/>
              </a:defRPr>
            </a:pPr>
            <a:endParaRPr lang="ru-RU"/>
          </a:p>
        </c:txPr>
        <c:crossAx val="115240960"/>
        <c:crosses val="autoZero"/>
        <c:crossBetween val="between"/>
        <c:majorUnit val="20"/>
      </c:valAx>
      <c:spPr>
        <a:solidFill>
          <a:srgbClr val="FFFFFF"/>
        </a:solidFill>
        <a:ln w="12700">
          <a:solidFill>
            <a:srgbClr val="FFFFFF"/>
          </a:solidFill>
          <a:prstDash val="solid"/>
        </a:ln>
      </c:spPr>
    </c:plotArea>
    <c:plotVisOnly val="1"/>
    <c:dispBlanksAs val="gap"/>
  </c:chart>
  <c:spPr>
    <a:solidFill>
      <a:srgbClr val="FFFFFF"/>
    </a:solidFill>
    <a:ln w="3175">
      <a:solidFill>
        <a:srgbClr val="000000"/>
      </a:solidFill>
      <a:prstDash val="solid"/>
    </a:ln>
  </c:spPr>
  <c:txPr>
    <a:bodyPr/>
    <a:lstStyle/>
    <a:p>
      <a:pPr>
        <a:defRPr sz="200"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5" b="1" i="0" u="none" strike="noStrike" baseline="0">
                <a:solidFill>
                  <a:srgbClr val="000000"/>
                </a:solidFill>
                <a:latin typeface="Arial Cyr"/>
                <a:ea typeface="Arial Cyr"/>
                <a:cs typeface="Arial Cyr"/>
              </a:defRPr>
            </a:pPr>
            <a:r>
              <a:rPr lang="ru-RU"/>
              <a:t>график выравнивания, в %</a:t>
            </a:r>
          </a:p>
        </c:rich>
      </c:tx>
      <c:spPr>
        <a:noFill/>
        <a:ln w="25400">
          <a:noFill/>
        </a:ln>
      </c:spPr>
    </c:title>
    <c:plotArea>
      <c:layout/>
      <c:lineChart>
        <c:grouping val="standard"/>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dLbls>
            <c:spPr>
              <a:noFill/>
              <a:ln w="25400">
                <a:noFill/>
              </a:ln>
            </c:spPr>
            <c:txPr>
              <a:bodyPr/>
              <a:lstStyle/>
              <a:p>
                <a:pPr>
                  <a:defRPr sz="200" b="0" i="0" u="none" strike="noStrike" baseline="0">
                    <a:solidFill>
                      <a:srgbClr val="000000"/>
                    </a:solidFill>
                    <a:latin typeface="Arial Cyr"/>
                    <a:ea typeface="Arial Cyr"/>
                    <a:cs typeface="Arial Cyr"/>
                  </a:defRPr>
                </a:pPr>
                <a:endParaRPr lang="ru-RU"/>
              </a:p>
            </c:txPr>
            <c:showVal val="1"/>
          </c:dLbls>
          <c:cat>
            <c:numRef>
              <c:f>#ССЫЛКА!$M$9:$T$9</c:f>
              <c:numCache>
                <c:formatCode>General</c:formatCode>
                <c:ptCount val="1"/>
                <c:pt idx="0">
                  <c:v>1</c:v>
                </c:pt>
              </c:numCache>
            </c:numRef>
          </c:cat>
          <c:val>
            <c:numRef>
              <c:f>#ССЫЛКА!$M$10:$T$10</c:f>
              <c:numCache>
                <c:formatCode>General</c:formatCode>
                <c:ptCount val="1"/>
                <c:pt idx="0">
                  <c:v>1</c:v>
                </c:pt>
              </c:numCache>
            </c:numRef>
          </c:val>
        </c:ser>
        <c:ser>
          <c:idx val="1"/>
          <c:order val="1"/>
          <c:spPr>
            <a:ln w="38100">
              <a:solidFill>
                <a:srgbClr val="000000"/>
              </a:solidFill>
              <a:prstDash val="solid"/>
            </a:ln>
          </c:spPr>
          <c:marker>
            <c:symbol val="square"/>
            <c:size val="9"/>
            <c:spPr>
              <a:solidFill>
                <a:srgbClr val="FF00FF"/>
              </a:solidFill>
              <a:ln>
                <a:solidFill>
                  <a:srgbClr val="FF00FF"/>
                </a:solidFill>
                <a:prstDash val="solid"/>
              </a:ln>
            </c:spPr>
          </c:marker>
          <c:dLbls>
            <c:dLbl>
              <c:idx val="0"/>
              <c:dLblPos val="r"/>
              <c:showVal val="1"/>
            </c:dLbl>
            <c:dLbl>
              <c:idx val="1"/>
              <c:dLblPos val="r"/>
              <c:showVal val="1"/>
            </c:dLbl>
            <c:dLbl>
              <c:idx val="2"/>
              <c:dLblPos val="r"/>
              <c:showVal val="1"/>
            </c:dLbl>
            <c:dLbl>
              <c:idx val="3"/>
              <c:dLblPos val="r"/>
              <c:showVal val="1"/>
            </c:dLbl>
            <c:dLbl>
              <c:idx val="4"/>
              <c:dLblPos val="r"/>
              <c:showVal val="1"/>
            </c:dLbl>
            <c:dLbl>
              <c:idx val="5"/>
              <c:dLblPos val="r"/>
              <c:showVal val="1"/>
            </c:dLbl>
            <c:dLbl>
              <c:idx val="6"/>
              <c:dLblPos val="r"/>
              <c:showVal val="1"/>
            </c:dLbl>
            <c:dLbl>
              <c:idx val="7"/>
              <c:dLblPos val="r"/>
              <c:showVal val="1"/>
            </c:dLbl>
            <c:spPr>
              <a:noFill/>
              <a:ln w="25400">
                <a:noFill/>
              </a:ln>
            </c:spPr>
            <c:txPr>
              <a:bodyPr/>
              <a:lstStyle/>
              <a:p>
                <a:pPr>
                  <a:defRPr sz="150" b="0" i="0" u="none" strike="noStrike" baseline="0">
                    <a:solidFill>
                      <a:srgbClr val="000000"/>
                    </a:solidFill>
                    <a:latin typeface="Arial Cyr"/>
                    <a:ea typeface="Arial Cyr"/>
                    <a:cs typeface="Arial Cyr"/>
                  </a:defRPr>
                </a:pPr>
                <a:endParaRPr lang="ru-RU"/>
              </a:p>
            </c:txPr>
            <c:showVal val="1"/>
          </c:dLbls>
          <c:cat>
            <c:numRef>
              <c:f>#ССЫЛКА!$M$9:$T$9</c:f>
              <c:numCache>
                <c:formatCode>General</c:formatCode>
                <c:ptCount val="1"/>
                <c:pt idx="0">
                  <c:v>1</c:v>
                </c:pt>
              </c:numCache>
            </c:numRef>
          </c:cat>
          <c:val>
            <c:numRef>
              <c:f>#ССЫЛКА!$M$137:$T$137</c:f>
              <c:numCache>
                <c:formatCode>General</c:formatCode>
                <c:ptCount val="1"/>
                <c:pt idx="0">
                  <c:v>1</c:v>
                </c:pt>
              </c:numCache>
            </c:numRef>
          </c:val>
        </c:ser>
        <c:ser>
          <c:idx val="2"/>
          <c:order val="2"/>
          <c:spPr>
            <a:ln w="12700">
              <a:solidFill>
                <a:srgbClr val="3366FF"/>
              </a:solidFill>
              <a:prstDash val="solid"/>
            </a:ln>
          </c:spPr>
          <c:marker>
            <c:symbol val="triangle"/>
            <c:size val="5"/>
            <c:spPr>
              <a:solidFill>
                <a:srgbClr val="FFFF00"/>
              </a:solidFill>
              <a:ln>
                <a:solidFill>
                  <a:srgbClr val="FFFF00"/>
                </a:solidFill>
                <a:prstDash val="solid"/>
              </a:ln>
            </c:spPr>
          </c:marker>
          <c:dLbls>
            <c:dLbl>
              <c:idx val="0"/>
              <c:dLblPos val="r"/>
              <c:showVal val="1"/>
            </c:dLbl>
            <c:dLbl>
              <c:idx val="1"/>
              <c:dLblPos val="r"/>
              <c:showVal val="1"/>
            </c:dLbl>
            <c:dLbl>
              <c:idx val="2"/>
              <c:dLblPos val="r"/>
              <c:showVal val="1"/>
            </c:dLbl>
            <c:dLbl>
              <c:idx val="5"/>
              <c:dLblPos val="r"/>
              <c:showVal val="1"/>
            </c:dLbl>
            <c:dLbl>
              <c:idx val="6"/>
              <c:dLblPos val="r"/>
              <c:showVal val="1"/>
            </c:dLbl>
            <c:dLbl>
              <c:idx val="7"/>
              <c:dLblPos val="r"/>
              <c:showVal val="1"/>
            </c:dLbl>
            <c:spPr>
              <a:noFill/>
              <a:ln w="25400">
                <a:noFill/>
              </a:ln>
            </c:spPr>
            <c:txPr>
              <a:bodyPr/>
              <a:lstStyle/>
              <a:p>
                <a:pPr>
                  <a:defRPr sz="125" b="0" i="0" u="none" strike="noStrike" baseline="0">
                    <a:solidFill>
                      <a:srgbClr val="000000"/>
                    </a:solidFill>
                    <a:latin typeface="Arial Cyr"/>
                    <a:ea typeface="Arial Cyr"/>
                    <a:cs typeface="Arial Cyr"/>
                  </a:defRPr>
                </a:pPr>
                <a:endParaRPr lang="ru-RU"/>
              </a:p>
            </c:txPr>
            <c:showVal val="1"/>
          </c:dLbls>
          <c:cat>
            <c:numRef>
              <c:f>#ССЫЛКА!$M$9:$T$9</c:f>
              <c:numCache>
                <c:formatCode>General</c:formatCode>
                <c:ptCount val="1"/>
                <c:pt idx="0">
                  <c:v>1</c:v>
                </c:pt>
              </c:numCache>
            </c:numRef>
          </c:cat>
          <c:val>
            <c:numRef>
              <c:f>#ССЫЛКА!$M$147:$T$147</c:f>
              <c:numCache>
                <c:formatCode>General</c:formatCode>
                <c:ptCount val="1"/>
                <c:pt idx="0">
                  <c:v>1</c:v>
                </c:pt>
              </c:numCache>
            </c:numRef>
          </c:val>
        </c:ser>
        <c:dLbls>
          <c:showVal val="1"/>
        </c:dLbls>
        <c:marker val="1"/>
        <c:axId val="114775168"/>
        <c:axId val="114777088"/>
      </c:lineChart>
      <c:catAx>
        <c:axId val="114775168"/>
        <c:scaling>
          <c:orientation val="minMax"/>
        </c:scaling>
        <c:axPos val="b"/>
        <c:title>
          <c:tx>
            <c:rich>
              <a:bodyPr/>
              <a:lstStyle/>
              <a:p>
                <a:pPr>
                  <a:defRPr sz="200" b="1" i="0" u="none" strike="noStrike" baseline="0">
                    <a:solidFill>
                      <a:srgbClr val="000000"/>
                    </a:solidFill>
                    <a:latin typeface="Arial Cyr"/>
                    <a:ea typeface="Arial Cyr"/>
                    <a:cs typeface="Arial Cyr"/>
                  </a:defRPr>
                </a:pPr>
                <a:r>
                  <a:rPr lang="ru-RU"/>
                  <a:t>поселения</a:t>
                </a:r>
              </a:p>
            </c:rich>
          </c:tx>
          <c:spPr>
            <a:noFill/>
            <a:ln w="25400">
              <a:noFill/>
            </a:ln>
          </c:spPr>
        </c:title>
        <c:numFmt formatCode="General" sourceLinked="1"/>
        <c:tickLblPos val="nextTo"/>
        <c:spPr>
          <a:ln w="3175">
            <a:solidFill>
              <a:srgbClr val="000000"/>
            </a:solidFill>
            <a:prstDash val="solid"/>
          </a:ln>
        </c:spPr>
        <c:txPr>
          <a:bodyPr rot="0" vert="horz"/>
          <a:lstStyle/>
          <a:p>
            <a:pPr>
              <a:defRPr sz="150" b="0" i="0" u="none" strike="noStrike" baseline="0">
                <a:solidFill>
                  <a:srgbClr val="000000"/>
                </a:solidFill>
                <a:latin typeface="Arial Cyr"/>
                <a:ea typeface="Arial Cyr"/>
                <a:cs typeface="Arial Cyr"/>
              </a:defRPr>
            </a:pPr>
            <a:endParaRPr lang="ru-RU"/>
          </a:p>
        </c:txPr>
        <c:crossAx val="114777088"/>
        <c:crosses val="autoZero"/>
        <c:auto val="1"/>
        <c:lblAlgn val="ctr"/>
        <c:lblOffset val="100"/>
        <c:tickLblSkip val="1"/>
        <c:tickMarkSkip val="1"/>
      </c:catAx>
      <c:valAx>
        <c:axId val="114777088"/>
        <c:scaling>
          <c:orientation val="minMax"/>
        </c:scaling>
        <c:axPos val="l"/>
        <c:majorGridlines>
          <c:spPr>
            <a:ln w="3175">
              <a:solidFill>
                <a:srgbClr val="000000"/>
              </a:solidFill>
              <a:prstDash val="solid"/>
            </a:ln>
          </c:spPr>
        </c:majorGridlines>
        <c:title>
          <c:tx>
            <c:rich>
              <a:bodyPr/>
              <a:lstStyle/>
              <a:p>
                <a:pPr>
                  <a:defRPr sz="200" b="1" i="0" u="none" strike="noStrike" baseline="0">
                    <a:solidFill>
                      <a:srgbClr val="000000"/>
                    </a:solidFill>
                    <a:latin typeface="Arial Cyr"/>
                    <a:ea typeface="Arial Cyr"/>
                    <a:cs typeface="Arial Cyr"/>
                  </a:defRPr>
                </a:pPr>
                <a:r>
                  <a:rPr lang="ru-RU"/>
                  <a:t>%</a:t>
                </a:r>
              </a:p>
            </c:rich>
          </c:tx>
          <c:spPr>
            <a:noFill/>
            <a:ln w="25400">
              <a:noFill/>
            </a:ln>
          </c:spPr>
        </c:title>
        <c:numFmt formatCode="General" sourceLinked="1"/>
        <c:tickLblPos val="nextTo"/>
        <c:spPr>
          <a:ln w="3175">
            <a:solidFill>
              <a:srgbClr val="000000"/>
            </a:solidFill>
            <a:prstDash val="solid"/>
          </a:ln>
        </c:spPr>
        <c:txPr>
          <a:bodyPr rot="0" vert="horz"/>
          <a:lstStyle/>
          <a:p>
            <a:pPr>
              <a:defRPr sz="200" b="0" i="0" u="none" strike="noStrike" baseline="0">
                <a:solidFill>
                  <a:srgbClr val="000000"/>
                </a:solidFill>
                <a:latin typeface="Arial Cyr"/>
                <a:ea typeface="Arial Cyr"/>
                <a:cs typeface="Arial Cyr"/>
              </a:defRPr>
            </a:pPr>
            <a:endParaRPr lang="ru-RU"/>
          </a:p>
        </c:txPr>
        <c:crossAx val="114775168"/>
        <c:crosses val="autoZero"/>
        <c:crossBetween val="between"/>
        <c:majorUnit val="20"/>
      </c:valAx>
      <c:spPr>
        <a:solidFill>
          <a:srgbClr val="FFFFFF"/>
        </a:solidFill>
        <a:ln w="12700">
          <a:solidFill>
            <a:srgbClr val="FFFFFF"/>
          </a:solidFill>
          <a:prstDash val="solid"/>
        </a:ln>
      </c:spPr>
    </c:plotArea>
    <c:plotVisOnly val="1"/>
    <c:dispBlanksAs val="gap"/>
  </c:chart>
  <c:spPr>
    <a:solidFill>
      <a:srgbClr val="FFFFFF"/>
    </a:solidFill>
    <a:ln w="3175">
      <a:solidFill>
        <a:srgbClr val="000000"/>
      </a:solidFill>
      <a:prstDash val="solid"/>
    </a:ln>
  </c:spPr>
  <c:txPr>
    <a:bodyPr/>
    <a:lstStyle/>
    <a:p>
      <a:pPr>
        <a:defRPr sz="200"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8C04-D241-494C-AA9C-3AE47173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187</TotalTime>
  <Pages>23</Pages>
  <Words>4223</Words>
  <Characters>28807</Characters>
  <Application>Microsoft Office Word</Application>
  <DocSecurity>0</DocSecurity>
  <Lines>240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Пользователь</cp:lastModifiedBy>
  <cp:revision>34</cp:revision>
  <cp:lastPrinted>2023-08-03T07:03:00Z</cp:lastPrinted>
  <dcterms:created xsi:type="dcterms:W3CDTF">2022-07-06T06:35:00Z</dcterms:created>
  <dcterms:modified xsi:type="dcterms:W3CDTF">2023-08-04T14:29:00Z</dcterms:modified>
</cp:coreProperties>
</file>