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3190" w:firstLineChars="1450"/>
        <w:jc w:val="both"/>
        <w:rPr>
          <w:sz w:val="22"/>
          <w:szCs w:val="22"/>
        </w:rPr>
      </w:pPr>
      <w:r>
        <w:rPr>
          <w:rFonts w:hint="default"/>
          <w:sz w:val="22"/>
          <w:szCs w:val="22"/>
          <w:lang w:val="ru-RU"/>
        </w:rPr>
        <w:t xml:space="preserve">                            </w:t>
      </w:r>
      <w:r>
        <w:rPr>
          <w:sz w:val="22"/>
          <w:szCs w:val="22"/>
        </w:rPr>
        <w:object>
          <v:shape id="_x0000_i1025" o:spt="75" type="#_x0000_t75" style="height:47pt;width:36.05pt;" o:ole="t" filled="f" o:preferrelative="t" stroked="f" coordsize="21600,21600">
            <v:path/>
            <v:fill on="f" focussize="0,0"/>
            <v:stroke on="f"/>
            <v:imagedata r:id="rId5" o:title=""/>
            <o:lock v:ext="edit" aspectratio="t"/>
            <w10:wrap type="none"/>
            <w10:anchorlock/>
          </v:shape>
          <o:OLEObject Type="Embed" ProgID="Word.Picture.8" ShapeID="_x0000_i1025" DrawAspect="Content" ObjectID="_1468075725" r:id="rId4">
            <o:LockedField>false</o:LockedField>
          </o:OLEObject>
        </w:object>
      </w:r>
      <w:r>
        <w:rPr>
          <w:rFonts w:hint="default"/>
          <w:sz w:val="22"/>
          <w:szCs w:val="22"/>
          <w:lang w:val="ru-RU"/>
        </w:rPr>
        <w:t xml:space="preserve">                               </w:t>
      </w:r>
      <w:r>
        <w:rPr>
          <w:sz w:val="22"/>
          <w:szCs w:val="22"/>
        </w:rPr>
        <w:t xml:space="preserve">                                                       </w:t>
      </w:r>
    </w:p>
    <w:p>
      <w:pPr>
        <w:jc w:val="center"/>
        <w:rPr>
          <w:sz w:val="22"/>
          <w:szCs w:val="22"/>
        </w:rPr>
      </w:pPr>
      <w:r>
        <w:rPr>
          <w:sz w:val="22"/>
          <w:szCs w:val="22"/>
        </w:rPr>
        <w:t xml:space="preserve"> РЕСПУБЛИКА КАРЕЛИЯ</w:t>
      </w:r>
    </w:p>
    <w:p>
      <w:pPr>
        <w:jc w:val="center"/>
        <w:rPr>
          <w:sz w:val="22"/>
          <w:szCs w:val="22"/>
        </w:rPr>
      </w:pPr>
      <w:r>
        <w:rPr>
          <w:sz w:val="22"/>
          <w:szCs w:val="22"/>
        </w:rPr>
        <w:t>ПУДОЖСКИЙ МУНИЦИПАЛЬНЫЙ РАЙОН</w:t>
      </w:r>
    </w:p>
    <w:p>
      <w:pPr>
        <w:widowControl w:val="0"/>
        <w:spacing w:line="360" w:lineRule="auto"/>
        <w:ind w:left="40" w:hanging="40"/>
        <w:jc w:val="center"/>
        <w:rPr>
          <w:snapToGrid w:val="0"/>
          <w:sz w:val="22"/>
          <w:szCs w:val="22"/>
        </w:rPr>
      </w:pPr>
      <w:r>
        <w:rPr>
          <w:snapToGrid w:val="0"/>
          <w:sz w:val="22"/>
          <w:szCs w:val="22"/>
        </w:rPr>
        <w:t>СОВЕТ КУБОВСКОГО СЕЛЬСКОГО ПОСЕЛЕНИЯ</w:t>
      </w:r>
    </w:p>
    <w:p>
      <w:pPr>
        <w:jc w:val="center"/>
        <w:rPr>
          <w:sz w:val="22"/>
          <w:szCs w:val="22"/>
        </w:rPr>
      </w:pPr>
      <w:r>
        <w:rPr>
          <w:rFonts w:hint="default"/>
          <w:sz w:val="22"/>
          <w:szCs w:val="22"/>
          <w:lang w:val="en-US"/>
        </w:rPr>
        <w:t>XLIII</w:t>
      </w:r>
      <w:r>
        <w:rPr>
          <w:sz w:val="22"/>
          <w:szCs w:val="22"/>
        </w:rPr>
        <w:t xml:space="preserve"> СЕССИЯ </w:t>
      </w:r>
      <w:r>
        <w:rPr>
          <w:sz w:val="22"/>
          <w:szCs w:val="22"/>
          <w:lang w:val="en-US"/>
        </w:rPr>
        <w:t>IV</w:t>
      </w:r>
      <w:r>
        <w:rPr>
          <w:sz w:val="22"/>
          <w:szCs w:val="22"/>
        </w:rPr>
        <w:t xml:space="preserve"> СОЗЫВА</w:t>
      </w:r>
    </w:p>
    <w:p>
      <w:pPr>
        <w:jc w:val="center"/>
        <w:rPr>
          <w:sz w:val="22"/>
          <w:szCs w:val="22"/>
        </w:rPr>
      </w:pPr>
      <w:r>
        <w:rPr>
          <w:sz w:val="22"/>
          <w:szCs w:val="22"/>
        </w:rPr>
        <w:t xml:space="preserve">                 </w:t>
      </w:r>
    </w:p>
    <w:p>
      <w:pPr>
        <w:jc w:val="center"/>
        <w:rPr>
          <w:sz w:val="22"/>
          <w:szCs w:val="22"/>
        </w:rPr>
      </w:pPr>
      <w:r>
        <w:rPr>
          <w:sz w:val="22"/>
          <w:szCs w:val="22"/>
        </w:rPr>
        <w:t xml:space="preserve">РЕШЕНИЕ   </w:t>
      </w:r>
    </w:p>
    <w:p>
      <w:pPr>
        <w:rPr>
          <w:rFonts w:hint="default"/>
          <w:sz w:val="22"/>
          <w:szCs w:val="22"/>
          <w:lang w:val="ru-RU"/>
        </w:rPr>
      </w:pPr>
      <w:r>
        <w:rPr>
          <w:sz w:val="22"/>
          <w:szCs w:val="22"/>
        </w:rPr>
        <w:t xml:space="preserve">от </w:t>
      </w:r>
      <w:r>
        <w:rPr>
          <w:rFonts w:hint="default"/>
          <w:sz w:val="22"/>
          <w:szCs w:val="22"/>
          <w:lang w:val="en-US"/>
        </w:rPr>
        <w:t xml:space="preserve"> </w:t>
      </w:r>
      <w:r>
        <w:rPr>
          <w:rFonts w:hint="default"/>
          <w:sz w:val="22"/>
          <w:szCs w:val="22"/>
          <w:lang w:val="ru-RU"/>
        </w:rPr>
        <w:t>06 сентября</w:t>
      </w:r>
      <w:r>
        <w:rPr>
          <w:rFonts w:hint="default"/>
          <w:sz w:val="22"/>
          <w:szCs w:val="22"/>
          <w:lang w:val="en-US"/>
        </w:rPr>
        <w:t xml:space="preserve">  </w:t>
      </w:r>
      <w:r>
        <w:rPr>
          <w:sz w:val="22"/>
          <w:szCs w:val="22"/>
        </w:rPr>
        <w:t xml:space="preserve"> 202</w:t>
      </w:r>
      <w:r>
        <w:rPr>
          <w:rFonts w:hint="default"/>
          <w:sz w:val="22"/>
          <w:szCs w:val="22"/>
          <w:lang w:val="en-US"/>
        </w:rPr>
        <w:t>3</w:t>
      </w:r>
      <w:r>
        <w:rPr>
          <w:sz w:val="22"/>
          <w:szCs w:val="22"/>
        </w:rPr>
        <w:t xml:space="preserve"> года                                                                        № </w:t>
      </w:r>
      <w:r>
        <w:rPr>
          <w:rFonts w:hint="default"/>
          <w:sz w:val="22"/>
          <w:szCs w:val="22"/>
          <w:lang w:val="ru-RU"/>
        </w:rPr>
        <w:t>151</w:t>
      </w:r>
    </w:p>
    <w:p>
      <w:pPr>
        <w:rPr>
          <w:b/>
          <w:sz w:val="22"/>
          <w:szCs w:val="22"/>
        </w:rPr>
      </w:pPr>
    </w:p>
    <w:p>
      <w:pPr>
        <w:pStyle w:val="26"/>
        <w:keepNext w:val="0"/>
        <w:keepLines w:val="0"/>
        <w:pageBreakBefore w:val="0"/>
        <w:widowControl w:val="0"/>
        <w:kinsoku/>
        <w:wordWrap/>
        <w:overflowPunct/>
        <w:topLinePunct w:val="0"/>
        <w:bidi w:val="0"/>
        <w:adjustRightInd/>
        <w:snapToGrid/>
        <w:spacing w:line="240" w:lineRule="auto"/>
        <w:jc w:val="center"/>
        <w:textAlignment w:val="auto"/>
        <w:rPr>
          <w:rFonts w:hint="default"/>
          <w:sz w:val="22"/>
          <w:szCs w:val="22"/>
          <w:lang w:val="ru-RU"/>
        </w:rPr>
      </w:pPr>
      <w:r>
        <w:rPr>
          <w:rFonts w:hint="default"/>
          <w:sz w:val="22"/>
          <w:szCs w:val="22"/>
          <w:lang w:val="ru-RU"/>
        </w:rPr>
        <w:t xml:space="preserve">О внесении изменений в Решение Совета Кубовского сельского поселения  </w:t>
      </w:r>
    </w:p>
    <w:p>
      <w:pPr>
        <w:pStyle w:val="26"/>
        <w:keepNext w:val="0"/>
        <w:keepLines w:val="0"/>
        <w:pageBreakBefore w:val="0"/>
        <w:widowControl w:val="0"/>
        <w:kinsoku/>
        <w:wordWrap/>
        <w:overflowPunct/>
        <w:topLinePunct w:val="0"/>
        <w:bidi w:val="0"/>
        <w:adjustRightInd/>
        <w:snapToGrid/>
        <w:spacing w:line="240" w:lineRule="auto"/>
        <w:jc w:val="center"/>
        <w:textAlignment w:val="auto"/>
        <w:rPr>
          <w:sz w:val="22"/>
          <w:szCs w:val="22"/>
        </w:rPr>
      </w:pPr>
      <w:r>
        <w:rPr>
          <w:rFonts w:hint="default"/>
          <w:sz w:val="22"/>
          <w:szCs w:val="22"/>
          <w:lang w:val="ru-RU"/>
        </w:rPr>
        <w:t>от 11.09.2020 года № 83 «</w:t>
      </w:r>
      <w:r>
        <w:rPr>
          <w:sz w:val="22"/>
          <w:szCs w:val="22"/>
        </w:rPr>
        <w:t>Об утверждении Положения о старосте сельских</w:t>
      </w:r>
    </w:p>
    <w:p>
      <w:pPr>
        <w:pStyle w:val="26"/>
        <w:keepNext w:val="0"/>
        <w:keepLines w:val="0"/>
        <w:pageBreakBefore w:val="0"/>
        <w:widowControl w:val="0"/>
        <w:kinsoku/>
        <w:wordWrap/>
        <w:overflowPunct/>
        <w:topLinePunct w:val="0"/>
        <w:bidi w:val="0"/>
        <w:adjustRightInd/>
        <w:snapToGrid/>
        <w:spacing w:line="240" w:lineRule="auto"/>
        <w:jc w:val="center"/>
        <w:textAlignment w:val="auto"/>
        <w:rPr>
          <w:rFonts w:hint="default"/>
          <w:b/>
          <w:sz w:val="22"/>
          <w:szCs w:val="22"/>
          <w:lang w:val="ru-RU"/>
        </w:rPr>
      </w:pPr>
      <w:r>
        <w:rPr>
          <w:sz w:val="22"/>
          <w:szCs w:val="22"/>
        </w:rPr>
        <w:t xml:space="preserve"> населенных пунктов</w:t>
      </w:r>
      <w:r>
        <w:rPr>
          <w:rFonts w:hint="default"/>
          <w:sz w:val="22"/>
          <w:szCs w:val="22"/>
          <w:lang w:val="ru-RU"/>
        </w:rPr>
        <w:t xml:space="preserve"> </w:t>
      </w:r>
      <w:r>
        <w:rPr>
          <w:b/>
          <w:sz w:val="22"/>
          <w:szCs w:val="22"/>
        </w:rPr>
        <w:t>в Кубовском  сельском поселении</w:t>
      </w:r>
      <w:r>
        <w:rPr>
          <w:rFonts w:hint="default"/>
          <w:b/>
          <w:sz w:val="22"/>
          <w:szCs w:val="22"/>
          <w:lang w:val="ru-RU"/>
        </w:rPr>
        <w:t>»</w:t>
      </w:r>
    </w:p>
    <w:p>
      <w:pPr>
        <w:pStyle w:val="18"/>
        <w:keepNext w:val="0"/>
        <w:keepLines w:val="0"/>
        <w:pageBreakBefore w:val="0"/>
        <w:widowControl w:val="0"/>
        <w:kinsoku/>
        <w:wordWrap/>
        <w:overflowPunct/>
        <w:topLinePunct w:val="0"/>
        <w:bidi w:val="0"/>
        <w:adjustRightInd/>
        <w:snapToGrid/>
        <w:spacing w:before="0" w:after="0" w:line="240" w:lineRule="auto"/>
        <w:ind w:right="6286"/>
        <w:jc w:val="both"/>
        <w:textAlignment w:val="auto"/>
        <w:rPr>
          <w:b/>
          <w:bCs/>
          <w:i w:val="0"/>
          <w:sz w:val="22"/>
          <w:szCs w:val="22"/>
        </w:rPr>
      </w:pPr>
    </w:p>
    <w:p>
      <w:pPr>
        <w:rPr>
          <w:sz w:val="22"/>
          <w:szCs w:val="22"/>
        </w:rPr>
      </w:pPr>
    </w:p>
    <w:p>
      <w:pPr>
        <w:pStyle w:val="10"/>
        <w:spacing w:before="1"/>
        <w:ind w:right="105" w:firstLine="567"/>
        <w:jc w:val="both"/>
        <w:rPr>
          <w:b/>
          <w:spacing w:val="-20"/>
          <w:sz w:val="22"/>
          <w:szCs w:val="22"/>
        </w:rPr>
      </w:pPr>
      <w:r>
        <w:rPr>
          <w:sz w:val="22"/>
          <w:szCs w:val="22"/>
        </w:rPr>
        <w:t>Руководствуясь Федеральным законом от 06.10.2003 № 131-ФЗ «Об общих принципах организации местного самоуправления в Российской Федерации», Законом Республики Карелия от 22.07.2019 № 2394-ЗРК «О старостах сельских населенных пунктов в Республике Карелия», Уставом Кубовского сельского поселения, в целях реализации прав граждан на непосредственное участие в осуществлении местного самоуправления на территории Кубовского сельского поселения,</w:t>
      </w:r>
    </w:p>
    <w:p>
      <w:pPr>
        <w:pStyle w:val="17"/>
        <w:rPr>
          <w:sz w:val="22"/>
          <w:szCs w:val="22"/>
        </w:rPr>
      </w:pPr>
      <w:r>
        <w:rPr>
          <w:sz w:val="22"/>
          <w:szCs w:val="22"/>
        </w:rPr>
        <w:t>Совет Кубового сельского поселения</w:t>
      </w:r>
    </w:p>
    <w:p>
      <w:pPr>
        <w:pStyle w:val="17"/>
        <w:jc w:val="center"/>
        <w:rPr>
          <w:sz w:val="22"/>
          <w:szCs w:val="22"/>
        </w:rPr>
      </w:pPr>
    </w:p>
    <w:p>
      <w:pPr>
        <w:pStyle w:val="17"/>
        <w:jc w:val="center"/>
        <w:rPr>
          <w:sz w:val="22"/>
          <w:szCs w:val="22"/>
        </w:rPr>
      </w:pPr>
      <w:r>
        <w:rPr>
          <w:sz w:val="22"/>
          <w:szCs w:val="22"/>
        </w:rPr>
        <w:t>РЕШИЛ:</w:t>
      </w:r>
    </w:p>
    <w:p>
      <w:pPr>
        <w:pStyle w:val="17"/>
        <w:jc w:val="center"/>
        <w:rPr>
          <w:sz w:val="22"/>
          <w:szCs w:val="22"/>
        </w:rPr>
      </w:pPr>
    </w:p>
    <w:p>
      <w:pPr>
        <w:pStyle w:val="26"/>
        <w:keepNext w:val="0"/>
        <w:keepLines w:val="0"/>
        <w:pageBreakBefore w:val="0"/>
        <w:widowControl w:val="0"/>
        <w:numPr>
          <w:ilvl w:val="0"/>
          <w:numId w:val="1"/>
        </w:numPr>
        <w:kinsoku/>
        <w:wordWrap/>
        <w:overflowPunct/>
        <w:topLinePunct w:val="0"/>
        <w:bidi w:val="0"/>
        <w:adjustRightInd/>
        <w:snapToGrid/>
        <w:spacing w:line="240" w:lineRule="auto"/>
        <w:ind w:left="0" w:leftChars="0" w:firstLine="470" w:firstLineChars="214"/>
        <w:jc w:val="both"/>
        <w:textAlignment w:val="auto"/>
        <w:rPr>
          <w:rFonts w:hint="default"/>
          <w:b w:val="0"/>
          <w:bCs w:val="0"/>
          <w:sz w:val="22"/>
          <w:szCs w:val="22"/>
          <w:lang w:val="ru-RU"/>
        </w:rPr>
      </w:pPr>
      <w:r>
        <w:rPr>
          <w:b w:val="0"/>
          <w:bCs w:val="0"/>
          <w:sz w:val="22"/>
          <w:szCs w:val="22"/>
          <w:lang w:val="ru-RU"/>
        </w:rPr>
        <w:t>Внести</w:t>
      </w:r>
      <w:r>
        <w:rPr>
          <w:rFonts w:hint="default"/>
          <w:b w:val="0"/>
          <w:bCs w:val="0"/>
          <w:sz w:val="22"/>
          <w:szCs w:val="22"/>
          <w:lang w:val="ru-RU"/>
        </w:rPr>
        <w:t xml:space="preserve"> следующие изменения в </w:t>
      </w:r>
      <w:r>
        <w:rPr>
          <w:b w:val="0"/>
          <w:bCs w:val="0"/>
          <w:sz w:val="22"/>
          <w:szCs w:val="22"/>
        </w:rPr>
        <w:t xml:space="preserve"> Положение о старосте сельских населенных пунктов в Кубовском сельском поселении</w:t>
      </w:r>
      <w:r>
        <w:rPr>
          <w:b w:val="0"/>
          <w:bCs w:val="0"/>
          <w:spacing w:val="-7"/>
          <w:sz w:val="22"/>
          <w:szCs w:val="22"/>
        </w:rPr>
        <w:t xml:space="preserve"> </w:t>
      </w:r>
      <w:r>
        <w:rPr>
          <w:b w:val="0"/>
          <w:bCs w:val="0"/>
          <w:sz w:val="22"/>
          <w:szCs w:val="22"/>
          <w:lang w:val="ru-RU"/>
        </w:rPr>
        <w:t>утвержденное</w:t>
      </w:r>
      <w:r>
        <w:rPr>
          <w:rFonts w:hint="default"/>
          <w:b w:val="0"/>
          <w:bCs w:val="0"/>
          <w:sz w:val="22"/>
          <w:szCs w:val="22"/>
          <w:lang w:val="ru-RU"/>
        </w:rPr>
        <w:t xml:space="preserve"> Решением Совета Кубовского сельского поселения   от 11.09.2020 года № 83 «</w:t>
      </w:r>
      <w:r>
        <w:rPr>
          <w:b w:val="0"/>
          <w:bCs w:val="0"/>
          <w:sz w:val="22"/>
          <w:szCs w:val="22"/>
        </w:rPr>
        <w:t>Об утверждении Положения о старосте сельских</w:t>
      </w:r>
      <w:r>
        <w:rPr>
          <w:rFonts w:hint="default"/>
          <w:b w:val="0"/>
          <w:bCs w:val="0"/>
          <w:sz w:val="22"/>
          <w:szCs w:val="22"/>
          <w:lang w:val="ru-RU"/>
        </w:rPr>
        <w:t xml:space="preserve"> </w:t>
      </w:r>
      <w:r>
        <w:rPr>
          <w:b w:val="0"/>
          <w:bCs w:val="0"/>
          <w:sz w:val="22"/>
          <w:szCs w:val="22"/>
        </w:rPr>
        <w:t xml:space="preserve"> населенных пунктов</w:t>
      </w:r>
      <w:r>
        <w:rPr>
          <w:rFonts w:hint="default"/>
          <w:b w:val="0"/>
          <w:bCs w:val="0"/>
          <w:sz w:val="22"/>
          <w:szCs w:val="22"/>
          <w:lang w:val="ru-RU"/>
        </w:rPr>
        <w:t xml:space="preserve"> </w:t>
      </w:r>
      <w:r>
        <w:rPr>
          <w:b w:val="0"/>
          <w:bCs w:val="0"/>
          <w:sz w:val="22"/>
          <w:szCs w:val="22"/>
        </w:rPr>
        <w:t>в Кубовском  сельском поселении</w:t>
      </w:r>
      <w:r>
        <w:rPr>
          <w:rFonts w:hint="default"/>
          <w:b w:val="0"/>
          <w:bCs w:val="0"/>
          <w:sz w:val="22"/>
          <w:szCs w:val="22"/>
          <w:lang w:val="ru-RU"/>
        </w:rPr>
        <w:t>»</w:t>
      </w:r>
    </w:p>
    <w:p>
      <w:pPr>
        <w:pStyle w:val="26"/>
        <w:keepNext w:val="0"/>
        <w:keepLines w:val="0"/>
        <w:pageBreakBefore w:val="0"/>
        <w:widowControl w:val="0"/>
        <w:numPr>
          <w:ilvl w:val="1"/>
          <w:numId w:val="1"/>
        </w:numPr>
        <w:kinsoku/>
        <w:wordWrap/>
        <w:overflowPunct/>
        <w:topLinePunct w:val="0"/>
        <w:bidi w:val="0"/>
        <w:adjustRightInd/>
        <w:snapToGrid/>
        <w:spacing w:line="240" w:lineRule="auto"/>
        <w:ind w:left="0" w:leftChars="0" w:firstLine="470" w:firstLineChars="214"/>
        <w:jc w:val="both"/>
        <w:textAlignment w:val="auto"/>
        <w:rPr>
          <w:rFonts w:hint="default"/>
          <w:b w:val="0"/>
          <w:bCs w:val="0"/>
          <w:sz w:val="22"/>
          <w:szCs w:val="22"/>
          <w:lang w:val="ru-RU"/>
        </w:rPr>
      </w:pPr>
      <w:r>
        <w:rPr>
          <w:rFonts w:hint="default"/>
          <w:b w:val="0"/>
          <w:bCs w:val="0"/>
          <w:sz w:val="22"/>
          <w:szCs w:val="22"/>
          <w:lang w:val="ru-RU"/>
        </w:rPr>
        <w:t xml:space="preserve"> Пункт 1.4. статьи 1 Положения изложить в следующей редакции:</w:t>
      </w:r>
    </w:p>
    <w:p>
      <w:pPr>
        <w:pStyle w:val="26"/>
        <w:keepNext w:val="0"/>
        <w:keepLines w:val="0"/>
        <w:pageBreakBefore w:val="0"/>
        <w:widowControl w:val="0"/>
        <w:numPr>
          <w:ilvl w:val="0"/>
          <w:numId w:val="0"/>
        </w:numPr>
        <w:kinsoku/>
        <w:wordWrap/>
        <w:overflowPunct/>
        <w:topLinePunct w:val="0"/>
        <w:bidi w:val="0"/>
        <w:adjustRightInd/>
        <w:snapToGrid/>
        <w:spacing w:line="240" w:lineRule="auto"/>
        <w:ind w:leftChars="0"/>
        <w:jc w:val="both"/>
        <w:textAlignment w:val="auto"/>
        <w:rPr>
          <w:rFonts w:hint="default" w:ascii="Times New Roman" w:hAnsi="Times New Roman" w:eastAsia="SimSun" w:cs="Times New Roman"/>
          <w:b w:val="0"/>
          <w:bCs w:val="0"/>
          <w:i w:val="0"/>
          <w:iCs w:val="0"/>
          <w:caps w:val="0"/>
          <w:color w:val="000000"/>
          <w:spacing w:val="0"/>
          <w:sz w:val="22"/>
          <w:szCs w:val="22"/>
          <w:shd w:val="clear" w:fill="FFFFFF"/>
          <w:lang w:val="ru-RU"/>
        </w:rPr>
      </w:pPr>
      <w:r>
        <w:rPr>
          <w:rFonts w:hint="default"/>
          <w:b w:val="0"/>
          <w:bCs w:val="0"/>
          <w:sz w:val="22"/>
          <w:szCs w:val="22"/>
          <w:lang w:val="ru-RU"/>
        </w:rPr>
        <w:t xml:space="preserve">«1.4. </w:t>
      </w:r>
      <w:r>
        <w:rPr>
          <w:rFonts w:hint="default" w:ascii="Times New Roman" w:hAnsi="Times New Roman" w:eastAsia="SimSun" w:cs="Times New Roman"/>
          <w:b w:val="0"/>
          <w:bCs w:val="0"/>
          <w:i w:val="0"/>
          <w:iCs w:val="0"/>
          <w:caps w:val="0"/>
          <w:color w:val="000000"/>
          <w:spacing w:val="0"/>
          <w:sz w:val="22"/>
          <w:szCs w:val="22"/>
          <w:shd w:val="clear" w:fill="FFFFFF"/>
        </w:rPr>
        <w:t>Староста сельского населенного пункта назначается представительным органом муниципального образования, 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r>
        <w:rPr>
          <w:rFonts w:hint="default" w:ascii="Times New Roman" w:hAnsi="Times New Roman" w:eastAsia="SimSun" w:cs="Times New Roman"/>
          <w:b w:val="0"/>
          <w:bCs w:val="0"/>
          <w:i w:val="0"/>
          <w:iCs w:val="0"/>
          <w:caps w:val="0"/>
          <w:color w:val="000000"/>
          <w:spacing w:val="0"/>
          <w:sz w:val="22"/>
          <w:szCs w:val="22"/>
          <w:shd w:val="clear" w:fill="FFFFFF"/>
          <w:lang w:val="ru-RU"/>
        </w:rPr>
        <w:t>»</w:t>
      </w:r>
    </w:p>
    <w:p>
      <w:pPr>
        <w:pStyle w:val="26"/>
        <w:keepNext w:val="0"/>
        <w:keepLines w:val="0"/>
        <w:pageBreakBefore w:val="0"/>
        <w:widowControl w:val="0"/>
        <w:numPr>
          <w:ilvl w:val="1"/>
          <w:numId w:val="1"/>
        </w:numPr>
        <w:kinsoku/>
        <w:wordWrap/>
        <w:overflowPunct/>
        <w:topLinePunct w:val="0"/>
        <w:bidi w:val="0"/>
        <w:adjustRightInd/>
        <w:snapToGrid/>
        <w:spacing w:line="240" w:lineRule="auto"/>
        <w:ind w:left="0" w:leftChars="0" w:firstLine="440" w:firstLineChars="200"/>
        <w:jc w:val="both"/>
        <w:textAlignment w:val="auto"/>
        <w:rPr>
          <w:rFonts w:hint="default" w:ascii="Times New Roman" w:hAnsi="Times New Roman" w:eastAsia="SimSun" w:cs="Times New Roman"/>
          <w:b w:val="0"/>
          <w:bCs w:val="0"/>
          <w:i w:val="0"/>
          <w:iCs w:val="0"/>
          <w:caps w:val="0"/>
          <w:color w:val="000000"/>
          <w:spacing w:val="0"/>
          <w:sz w:val="22"/>
          <w:szCs w:val="22"/>
          <w:shd w:val="clear" w:fill="FFFFFF"/>
          <w:lang w:val="ru-RU"/>
        </w:rPr>
      </w:pPr>
      <w:bookmarkStart w:id="0" w:name="_GoBack"/>
      <w:bookmarkEnd w:id="0"/>
      <w:r>
        <w:rPr>
          <w:rFonts w:hint="default" w:ascii="Times New Roman" w:hAnsi="Times New Roman" w:eastAsia="SimSun" w:cs="Times New Roman"/>
          <w:b w:val="0"/>
          <w:bCs w:val="0"/>
          <w:i w:val="0"/>
          <w:iCs w:val="0"/>
          <w:color w:val="000000"/>
          <w:spacing w:val="0"/>
          <w:sz w:val="22"/>
          <w:szCs w:val="22"/>
          <w:shd w:val="clear" w:fill="FFFFFF"/>
          <w:lang w:val="ru-RU"/>
        </w:rPr>
        <w:t>П</w:t>
      </w:r>
      <w:r>
        <w:rPr>
          <w:rFonts w:hint="default" w:ascii="Times New Roman" w:hAnsi="Times New Roman" w:eastAsia="SimSun" w:cs="Times New Roman"/>
          <w:b w:val="0"/>
          <w:bCs w:val="0"/>
          <w:i w:val="0"/>
          <w:iCs w:val="0"/>
          <w:caps w:val="0"/>
          <w:color w:val="000000"/>
          <w:spacing w:val="0"/>
          <w:sz w:val="22"/>
          <w:szCs w:val="22"/>
          <w:shd w:val="clear" w:fill="FFFFFF"/>
          <w:lang w:val="ru-RU"/>
        </w:rPr>
        <w:t>ункт 1.7. статьи 1 Положения изложить в следующей редакции:</w:t>
      </w:r>
    </w:p>
    <w:p>
      <w:pPr>
        <w:pStyle w:val="26"/>
        <w:keepNext w:val="0"/>
        <w:keepLines w:val="0"/>
        <w:pageBreakBefore w:val="0"/>
        <w:widowControl w:val="0"/>
        <w:numPr>
          <w:ilvl w:val="0"/>
          <w:numId w:val="0"/>
        </w:numPr>
        <w:kinsoku/>
        <w:wordWrap/>
        <w:overflowPunct/>
        <w:topLinePunct w:val="0"/>
        <w:autoSpaceDE w:val="0"/>
        <w:autoSpaceDN w:val="0"/>
        <w:bidi w:val="0"/>
        <w:adjustRightInd/>
        <w:snapToGrid/>
        <w:spacing w:line="240" w:lineRule="auto"/>
        <w:ind w:leftChars="0"/>
        <w:jc w:val="both"/>
        <w:textAlignment w:val="auto"/>
        <w:rPr>
          <w:rFonts w:hint="default" w:ascii="Times New Roman" w:hAnsi="Times New Roman" w:eastAsia="SimSun" w:cs="Times New Roman"/>
          <w:b w:val="0"/>
          <w:bCs w:val="0"/>
          <w:i w:val="0"/>
          <w:iCs w:val="0"/>
          <w:caps w:val="0"/>
          <w:color w:val="000000"/>
          <w:spacing w:val="0"/>
          <w:sz w:val="22"/>
          <w:szCs w:val="22"/>
          <w:shd w:val="clear" w:fill="FFFFFF"/>
          <w:lang w:val="ru-RU"/>
        </w:rPr>
      </w:pPr>
      <w:r>
        <w:rPr>
          <w:rFonts w:hint="default" w:ascii="Times New Roman" w:hAnsi="Times New Roman" w:eastAsia="SimSun" w:cs="Times New Roman"/>
          <w:b w:val="0"/>
          <w:bCs w:val="0"/>
          <w:i w:val="0"/>
          <w:iCs w:val="0"/>
          <w:caps w:val="0"/>
          <w:color w:val="000000"/>
          <w:spacing w:val="0"/>
          <w:sz w:val="22"/>
          <w:szCs w:val="22"/>
          <w:shd w:val="clear" w:fill="FFFFFF"/>
          <w:lang w:val="ru-RU"/>
        </w:rPr>
        <w:t>«1.7.</w:t>
      </w:r>
      <w:r>
        <w:rPr>
          <w:rFonts w:hint="default" w:ascii="Times New Roman" w:hAnsi="Times New Roman" w:eastAsia="SimSun" w:cs="Times New Roman"/>
          <w:b w:val="0"/>
          <w:bCs w:val="0"/>
          <w:i w:val="0"/>
          <w:iCs w:val="0"/>
          <w:caps w:val="0"/>
          <w:color w:val="000000"/>
          <w:spacing w:val="0"/>
          <w:sz w:val="22"/>
          <w:szCs w:val="22"/>
          <w:shd w:val="clear" w:fill="FFFFFF"/>
        </w:rPr>
        <w:t>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r>
        <w:rPr>
          <w:rFonts w:hint="default" w:ascii="Times New Roman" w:hAnsi="Times New Roman" w:eastAsia="SimSun" w:cs="Times New Roman"/>
          <w:b w:val="0"/>
          <w:bCs w:val="0"/>
          <w:i w:val="0"/>
          <w:iCs w:val="0"/>
          <w:caps w:val="0"/>
          <w:color w:val="000000"/>
          <w:spacing w:val="0"/>
          <w:sz w:val="22"/>
          <w:szCs w:val="22"/>
          <w:shd w:val="clear" w:fill="FFFFFF"/>
          <w:lang w:val="ru-RU"/>
        </w:rPr>
        <w:t>»</w:t>
      </w:r>
    </w:p>
    <w:p>
      <w:pPr>
        <w:pStyle w:val="27"/>
        <w:keepNext w:val="0"/>
        <w:keepLines w:val="0"/>
        <w:pageBreakBefore w:val="0"/>
        <w:widowControl w:val="0"/>
        <w:numPr>
          <w:ilvl w:val="0"/>
          <w:numId w:val="1"/>
        </w:numPr>
        <w:tabs>
          <w:tab w:val="left" w:pos="1169"/>
        </w:tabs>
        <w:kinsoku/>
        <w:wordWrap/>
        <w:overflowPunct/>
        <w:topLinePunct w:val="0"/>
        <w:autoSpaceDE w:val="0"/>
        <w:autoSpaceDN w:val="0"/>
        <w:bidi w:val="0"/>
        <w:adjustRightInd/>
        <w:snapToGrid/>
        <w:ind w:left="0" w:leftChars="0" w:right="106" w:rightChars="0" w:firstLine="470" w:firstLineChars="214"/>
        <w:textAlignment w:val="auto"/>
        <w:rPr>
          <w:sz w:val="22"/>
          <w:szCs w:val="22"/>
        </w:rPr>
      </w:pPr>
      <w:r>
        <w:rPr>
          <w:sz w:val="22"/>
          <w:szCs w:val="22"/>
        </w:rPr>
        <w:t>Опубликовать настоящее решение в газете «Вестник Кубовского сельского поселения» и разместить на официальном сайте администрации Пудожского муниципального района поселения.</w:t>
      </w:r>
    </w:p>
    <w:p>
      <w:pPr>
        <w:pStyle w:val="27"/>
        <w:keepNext w:val="0"/>
        <w:keepLines w:val="0"/>
        <w:pageBreakBefore w:val="0"/>
        <w:widowControl w:val="0"/>
        <w:numPr>
          <w:ilvl w:val="0"/>
          <w:numId w:val="1"/>
        </w:numPr>
        <w:tabs>
          <w:tab w:val="left" w:pos="1273"/>
        </w:tabs>
        <w:kinsoku/>
        <w:wordWrap/>
        <w:overflowPunct/>
        <w:topLinePunct w:val="0"/>
        <w:autoSpaceDE w:val="0"/>
        <w:autoSpaceDN w:val="0"/>
        <w:bidi w:val="0"/>
        <w:adjustRightInd/>
        <w:snapToGrid/>
        <w:ind w:left="0" w:leftChars="0" w:right="114" w:rightChars="0" w:firstLine="470" w:firstLineChars="214"/>
        <w:textAlignment w:val="auto"/>
        <w:rPr>
          <w:sz w:val="22"/>
          <w:szCs w:val="22"/>
        </w:rPr>
      </w:pPr>
      <w:r>
        <w:rPr>
          <w:sz w:val="22"/>
          <w:szCs w:val="22"/>
        </w:rPr>
        <w:t>Настоящее решение вступает в силу со дня его официального опубликования.</w:t>
      </w:r>
    </w:p>
    <w:p>
      <w:pPr>
        <w:contextualSpacing/>
        <w:rPr>
          <w:sz w:val="22"/>
          <w:szCs w:val="22"/>
        </w:rPr>
      </w:pPr>
    </w:p>
    <w:p>
      <w:pPr>
        <w:contextualSpacing/>
        <w:rPr>
          <w:sz w:val="22"/>
          <w:szCs w:val="22"/>
        </w:rPr>
      </w:pPr>
    </w:p>
    <w:p>
      <w:pPr>
        <w:contextualSpacing/>
        <w:rPr>
          <w:sz w:val="22"/>
          <w:szCs w:val="22"/>
        </w:rPr>
      </w:pPr>
    </w:p>
    <w:p>
      <w:pPr>
        <w:pStyle w:val="17"/>
        <w:rPr>
          <w:sz w:val="22"/>
          <w:szCs w:val="22"/>
        </w:rPr>
      </w:pPr>
      <w:r>
        <w:rPr>
          <w:sz w:val="22"/>
          <w:szCs w:val="22"/>
        </w:rPr>
        <w:t>Председатель Совета</w:t>
      </w:r>
    </w:p>
    <w:p>
      <w:pPr>
        <w:pStyle w:val="17"/>
        <w:rPr>
          <w:sz w:val="22"/>
          <w:szCs w:val="22"/>
        </w:rPr>
      </w:pPr>
      <w:r>
        <w:rPr>
          <w:sz w:val="22"/>
          <w:szCs w:val="22"/>
        </w:rPr>
        <w:t xml:space="preserve">Кубовского сельского поселения </w:t>
      </w:r>
    </w:p>
    <w:p>
      <w:pPr>
        <w:contextualSpacing/>
        <w:rPr>
          <w:b/>
          <w:sz w:val="22"/>
          <w:szCs w:val="22"/>
        </w:rPr>
      </w:pPr>
      <w:r>
        <w:rPr>
          <w:sz w:val="22"/>
          <w:szCs w:val="22"/>
        </w:rPr>
        <w:t>Глава Кубовского сельского поселения</w:t>
      </w:r>
      <w:r>
        <w:rPr>
          <w:rFonts w:hint="default"/>
          <w:sz w:val="22"/>
          <w:szCs w:val="22"/>
          <w:lang w:val="ru-RU"/>
        </w:rPr>
        <w:t xml:space="preserve">  </w:t>
      </w:r>
      <w:r>
        <w:rPr>
          <w:sz w:val="22"/>
          <w:szCs w:val="22"/>
        </w:rPr>
        <w:t xml:space="preserve">                            </w:t>
      </w:r>
      <w:r>
        <w:rPr>
          <w:rFonts w:hint="default"/>
          <w:sz w:val="22"/>
          <w:szCs w:val="22"/>
          <w:lang w:val="ru-RU"/>
        </w:rPr>
        <w:t xml:space="preserve">                     </w:t>
      </w:r>
      <w:r>
        <w:rPr>
          <w:sz w:val="22"/>
          <w:szCs w:val="22"/>
        </w:rPr>
        <w:t xml:space="preserve">                     Т.Н.Бордунов</w:t>
      </w:r>
      <w:r>
        <w:rPr>
          <w:sz w:val="22"/>
          <w:szCs w:val="22"/>
          <w:lang w:val="ru-RU"/>
        </w:rPr>
        <w:t>а</w:t>
      </w:r>
    </w:p>
    <w:sectPr>
      <w:pgSz w:w="12240" w:h="15840"/>
      <w:pgMar w:top="567" w:right="706" w:bottom="567" w:left="1334" w:header="720" w:footer="720" w:gutter="0"/>
      <w:cols w:space="0" w:num="1"/>
      <w:rtlGutter w:val="0"/>
      <w:docGrid w:linePitch="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CC"/>
    <w:family w:val="swiss"/>
    <w:pitch w:val="default"/>
    <w:sig w:usb0="E1002EFF" w:usb1="C000605B" w:usb2="00000029" w:usb3="00000000" w:csb0="200101FF" w:csb1="20280000"/>
  </w:font>
  <w:font w:name="Verdana">
    <w:panose1 w:val="020B0604030504040204"/>
    <w:charset w:val="CC"/>
    <w:family w:val="swiss"/>
    <w:pitch w:val="default"/>
    <w:sig w:usb0="A00006FF" w:usb1="4000205B" w:usb2="0000001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8A347E5"/>
    <w:multiLevelType w:val="multilevel"/>
    <w:tmpl w:val="F8A347E5"/>
    <w:lvl w:ilvl="0" w:tentative="0">
      <w:start w:val="1"/>
      <w:numFmt w:val="decimal"/>
      <w:suff w:val="space"/>
      <w:lvlText w:val="%1."/>
      <w:lvlJc w:val="left"/>
    </w:lvl>
    <w:lvl w:ilvl="1" w:tentative="0">
      <w:start w:val="1"/>
      <w:numFmt w:val="decimal"/>
      <w:suff w:val="space"/>
      <w:lvlText w:val="%1.%2."/>
      <w:lvlJc w:val="left"/>
      <w:pPr>
        <w:ind w:left="0" w:leftChars="0" w:firstLine="0" w:firstLineChars="0"/>
      </w:pPr>
      <w:rPr>
        <w:rFonts w:hint="default"/>
      </w:rPr>
    </w:lvl>
    <w:lvl w:ilvl="2" w:tentative="0">
      <w:start w:val="1"/>
      <w:numFmt w:val="decimal"/>
      <w:suff w:val="space"/>
      <w:lvlText w:val="%1.%2.%3."/>
      <w:lvlJc w:val="left"/>
      <w:pPr>
        <w:ind w:left="0" w:leftChars="0" w:firstLine="0" w:firstLineChars="0"/>
      </w:pPr>
      <w:rPr>
        <w:rFonts w:hint="default"/>
      </w:rPr>
    </w:lvl>
    <w:lvl w:ilvl="3" w:tentative="0">
      <w:start w:val="1"/>
      <w:numFmt w:val="decimal"/>
      <w:suff w:val="space"/>
      <w:lvlText w:val="%1.%2.%3.%4."/>
      <w:lvlJc w:val="left"/>
      <w:pPr>
        <w:ind w:left="0" w:leftChars="0" w:firstLine="0" w:firstLineChars="0"/>
      </w:pPr>
      <w:rPr>
        <w:rFonts w:hint="default"/>
      </w:rPr>
    </w:lvl>
    <w:lvl w:ilvl="4" w:tentative="0">
      <w:start w:val="1"/>
      <w:numFmt w:val="decimal"/>
      <w:suff w:val="space"/>
      <w:lvlText w:val="%1.%2.%3.%4.%5."/>
      <w:lvlJc w:val="left"/>
      <w:pPr>
        <w:ind w:left="0" w:leftChars="0" w:firstLine="0" w:firstLineChars="0"/>
      </w:pPr>
      <w:rPr>
        <w:rFonts w:hint="default"/>
      </w:rPr>
    </w:lvl>
    <w:lvl w:ilvl="5" w:tentative="0">
      <w:start w:val="1"/>
      <w:numFmt w:val="decimal"/>
      <w:suff w:val="space"/>
      <w:lvlText w:val="%1.%2.%3.%4.%5.%6."/>
      <w:lvlJc w:val="left"/>
      <w:pPr>
        <w:ind w:left="0" w:leftChars="0" w:firstLine="0" w:firstLineChars="0"/>
      </w:pPr>
      <w:rPr>
        <w:rFonts w:hint="default"/>
      </w:rPr>
    </w:lvl>
    <w:lvl w:ilvl="6" w:tentative="0">
      <w:start w:val="1"/>
      <w:numFmt w:val="decimal"/>
      <w:suff w:val="space"/>
      <w:lvlText w:val="%1.%2.%3.%4.%5.%6.%7."/>
      <w:lvlJc w:val="left"/>
      <w:pPr>
        <w:ind w:left="0" w:leftChars="0" w:firstLine="0" w:firstLineChars="0"/>
      </w:pPr>
      <w:rPr>
        <w:rFonts w:hint="default"/>
      </w:rPr>
    </w:lvl>
    <w:lvl w:ilvl="7" w:tentative="0">
      <w:start w:val="1"/>
      <w:numFmt w:val="decimal"/>
      <w:suff w:val="space"/>
      <w:lvlText w:val="%1.%2.%3.%4.%5.%6.%7.%8."/>
      <w:lvlJc w:val="left"/>
      <w:pPr>
        <w:ind w:left="0" w:leftChars="0" w:firstLine="0" w:firstLineChars="0"/>
      </w:pPr>
      <w:rPr>
        <w:rFonts w:hint="default"/>
      </w:rPr>
    </w:lvl>
    <w:lvl w:ilvl="8" w:tentative="0">
      <w:start w:val="1"/>
      <w:numFmt w:val="decimal"/>
      <w:suff w:val="space"/>
      <w:lvlText w:val="%1.%2.%3.%4.%5.%6.%7.%8.%9."/>
      <w:lvlJc w:val="left"/>
      <w:pPr>
        <w:ind w:left="0" w:leftChars="0" w:firstLine="0" w:firstLineChars="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nforcement="0"/>
  <w:defaultTabStop w:val="720"/>
  <w:displayHorizontalDrawingGridEvery w:val="1"/>
  <w:displayVerticalDrawingGridEvery w:val="1"/>
  <w:doNotUseMarginsForDrawingGridOrigin w:val="1"/>
  <w:drawingGridHorizontalOrigin w:val="1800"/>
  <w:drawingGridVerticalOrigin w:val="1440"/>
  <w:noPunctuationKerning w:val="1"/>
  <w:characterSpacingControl w:val="doNotCompress"/>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6496"/>
    <w:rsid w:val="00034FA2"/>
    <w:rsid w:val="000417EA"/>
    <w:rsid w:val="000A1F25"/>
    <w:rsid w:val="001226B6"/>
    <w:rsid w:val="0015044A"/>
    <w:rsid w:val="0015272B"/>
    <w:rsid w:val="00194FC4"/>
    <w:rsid w:val="001B5821"/>
    <w:rsid w:val="001C39E5"/>
    <w:rsid w:val="001C599B"/>
    <w:rsid w:val="001C705D"/>
    <w:rsid w:val="001E21DA"/>
    <w:rsid w:val="001F5E86"/>
    <w:rsid w:val="00227592"/>
    <w:rsid w:val="00236EAA"/>
    <w:rsid w:val="00240EA1"/>
    <w:rsid w:val="00244D60"/>
    <w:rsid w:val="00266799"/>
    <w:rsid w:val="00277166"/>
    <w:rsid w:val="002846E6"/>
    <w:rsid w:val="00296C56"/>
    <w:rsid w:val="002A00A0"/>
    <w:rsid w:val="002D57D3"/>
    <w:rsid w:val="002F433C"/>
    <w:rsid w:val="00313854"/>
    <w:rsid w:val="00354699"/>
    <w:rsid w:val="0036426C"/>
    <w:rsid w:val="003C51D4"/>
    <w:rsid w:val="003D003E"/>
    <w:rsid w:val="00401C46"/>
    <w:rsid w:val="00413774"/>
    <w:rsid w:val="0042733A"/>
    <w:rsid w:val="00456720"/>
    <w:rsid w:val="0048500F"/>
    <w:rsid w:val="004B5D84"/>
    <w:rsid w:val="004D7BC4"/>
    <w:rsid w:val="0050001F"/>
    <w:rsid w:val="005235A8"/>
    <w:rsid w:val="005264C2"/>
    <w:rsid w:val="005D2239"/>
    <w:rsid w:val="005D5EEC"/>
    <w:rsid w:val="005E486F"/>
    <w:rsid w:val="00607BFF"/>
    <w:rsid w:val="0061701F"/>
    <w:rsid w:val="00651DDF"/>
    <w:rsid w:val="00682939"/>
    <w:rsid w:val="006B5919"/>
    <w:rsid w:val="006E7FC8"/>
    <w:rsid w:val="006F1FE1"/>
    <w:rsid w:val="006F2FA8"/>
    <w:rsid w:val="00730998"/>
    <w:rsid w:val="00750DBB"/>
    <w:rsid w:val="00776C7C"/>
    <w:rsid w:val="007A4242"/>
    <w:rsid w:val="007D60FB"/>
    <w:rsid w:val="007F4266"/>
    <w:rsid w:val="0081699B"/>
    <w:rsid w:val="00823F71"/>
    <w:rsid w:val="008C0371"/>
    <w:rsid w:val="008C656E"/>
    <w:rsid w:val="008F1E8F"/>
    <w:rsid w:val="008F4EB4"/>
    <w:rsid w:val="00916957"/>
    <w:rsid w:val="00925372"/>
    <w:rsid w:val="00927E37"/>
    <w:rsid w:val="009500A6"/>
    <w:rsid w:val="00950671"/>
    <w:rsid w:val="009529BA"/>
    <w:rsid w:val="00966FE0"/>
    <w:rsid w:val="00985ED3"/>
    <w:rsid w:val="00992E64"/>
    <w:rsid w:val="009A33A4"/>
    <w:rsid w:val="009D664E"/>
    <w:rsid w:val="00A40043"/>
    <w:rsid w:val="00A62719"/>
    <w:rsid w:val="00A726F8"/>
    <w:rsid w:val="00A923A7"/>
    <w:rsid w:val="00AB15EC"/>
    <w:rsid w:val="00AE5DAE"/>
    <w:rsid w:val="00B273FC"/>
    <w:rsid w:val="00B31C5E"/>
    <w:rsid w:val="00B56A3F"/>
    <w:rsid w:val="00BA70C6"/>
    <w:rsid w:val="00C1037B"/>
    <w:rsid w:val="00C609D2"/>
    <w:rsid w:val="00C760A6"/>
    <w:rsid w:val="00C84719"/>
    <w:rsid w:val="00CB4702"/>
    <w:rsid w:val="00CB6496"/>
    <w:rsid w:val="00CE12E0"/>
    <w:rsid w:val="00CF1565"/>
    <w:rsid w:val="00D01E4C"/>
    <w:rsid w:val="00D16C0F"/>
    <w:rsid w:val="00D6209C"/>
    <w:rsid w:val="00D72CC1"/>
    <w:rsid w:val="00D75540"/>
    <w:rsid w:val="00DC4EBD"/>
    <w:rsid w:val="00DE4248"/>
    <w:rsid w:val="00E140F2"/>
    <w:rsid w:val="00E546B7"/>
    <w:rsid w:val="00E72D7C"/>
    <w:rsid w:val="00E81BB7"/>
    <w:rsid w:val="00EA1CE7"/>
    <w:rsid w:val="00EA5D8B"/>
    <w:rsid w:val="00EA5F1F"/>
    <w:rsid w:val="00EB0210"/>
    <w:rsid w:val="00EB2FDE"/>
    <w:rsid w:val="00EC4DDB"/>
    <w:rsid w:val="00F57396"/>
    <w:rsid w:val="00F600D6"/>
    <w:rsid w:val="00F83E6B"/>
    <w:rsid w:val="00F8734C"/>
    <w:rsid w:val="00F937B2"/>
    <w:rsid w:val="00FE2501"/>
    <w:rsid w:val="032E3DD3"/>
    <w:rsid w:val="12962ECE"/>
    <w:rsid w:val="21B97FBA"/>
    <w:rsid w:val="4AAF08E1"/>
    <w:rsid w:val="5D7F1DD0"/>
    <w:rsid w:val="7AB56E30"/>
    <w:rsid w:val="7B8E3334"/>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qFormat="1" w:unhideWhenUsed="0" w:uiPriority="1" w:semiHidden="0" w:name="List Paragraph"/>
  </w:latentStyles>
  <w:style w:type="paragraph" w:default="1" w:styleId="1">
    <w:name w:val="Normal"/>
    <w:qFormat/>
    <w:uiPriority w:val="0"/>
    <w:rPr>
      <w:rFonts w:ascii="Times New Roman" w:hAnsi="Times New Roman" w:eastAsia="Times New Roman" w:cs="Times New Roman"/>
      <w:lang w:val="ru-RU" w:eastAsia="ru-RU" w:bidi="ar-SA"/>
    </w:rPr>
  </w:style>
  <w:style w:type="paragraph" w:styleId="2">
    <w:name w:val="heading 1"/>
    <w:basedOn w:val="1"/>
    <w:next w:val="1"/>
    <w:qFormat/>
    <w:uiPriority w:val="0"/>
    <w:pPr>
      <w:keepNext/>
      <w:jc w:val="center"/>
      <w:outlineLvl w:val="0"/>
    </w:pPr>
    <w:rPr>
      <w:b/>
      <w:sz w:val="36"/>
    </w:rPr>
  </w:style>
  <w:style w:type="paragraph" w:styleId="3">
    <w:name w:val="heading 2"/>
    <w:basedOn w:val="1"/>
    <w:next w:val="1"/>
    <w:qFormat/>
    <w:uiPriority w:val="0"/>
    <w:pPr>
      <w:keepNext/>
      <w:outlineLvl w:val="1"/>
    </w:pPr>
    <w:rPr>
      <w:b/>
      <w:sz w:val="28"/>
    </w:rPr>
  </w:style>
  <w:style w:type="paragraph" w:styleId="4">
    <w:name w:val="heading 3"/>
    <w:basedOn w:val="1"/>
    <w:next w:val="1"/>
    <w:qFormat/>
    <w:uiPriority w:val="0"/>
    <w:pPr>
      <w:keepNext/>
      <w:spacing w:before="240" w:after="60"/>
      <w:outlineLvl w:val="2"/>
    </w:pPr>
    <w:rPr>
      <w:rFonts w:ascii="Arial" w:hAnsi="Arial" w:cs="Arial"/>
      <w:b/>
      <w:bCs/>
      <w:sz w:val="26"/>
      <w:szCs w:val="26"/>
    </w:rPr>
  </w:style>
  <w:style w:type="character" w:default="1" w:styleId="5">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7">
    <w:name w:val="Balloon Text"/>
    <w:basedOn w:val="1"/>
    <w:link w:val="25"/>
    <w:qFormat/>
    <w:uiPriority w:val="0"/>
    <w:rPr>
      <w:rFonts w:ascii="Tahoma" w:hAnsi="Tahoma" w:cs="Tahoma"/>
      <w:sz w:val="16"/>
      <w:szCs w:val="16"/>
    </w:rPr>
  </w:style>
  <w:style w:type="paragraph" w:styleId="8">
    <w:name w:val="Body Text 2"/>
    <w:basedOn w:val="1"/>
    <w:qFormat/>
    <w:uiPriority w:val="0"/>
    <w:pPr>
      <w:jc w:val="both"/>
    </w:pPr>
    <w:rPr>
      <w:sz w:val="28"/>
    </w:rPr>
  </w:style>
  <w:style w:type="paragraph" w:styleId="9">
    <w:name w:val="caption"/>
    <w:basedOn w:val="1"/>
    <w:next w:val="1"/>
    <w:qFormat/>
    <w:uiPriority w:val="0"/>
    <w:pPr>
      <w:jc w:val="center"/>
    </w:pPr>
    <w:rPr>
      <w:b/>
      <w:bCs/>
      <w:sz w:val="28"/>
      <w:szCs w:val="24"/>
    </w:rPr>
  </w:style>
  <w:style w:type="paragraph" w:styleId="10">
    <w:name w:val="Body Text"/>
    <w:basedOn w:val="1"/>
    <w:qFormat/>
    <w:uiPriority w:val="0"/>
    <w:rPr>
      <w:sz w:val="32"/>
    </w:rPr>
  </w:style>
  <w:style w:type="paragraph" w:styleId="11">
    <w:name w:val="Body Text Indent"/>
    <w:basedOn w:val="1"/>
    <w:qFormat/>
    <w:uiPriority w:val="0"/>
    <w:pPr>
      <w:spacing w:after="120"/>
      <w:ind w:left="283"/>
    </w:pPr>
  </w:style>
  <w:style w:type="paragraph" w:styleId="12">
    <w:name w:val="Normal (Web)"/>
    <w:basedOn w:val="1"/>
    <w:qFormat/>
    <w:uiPriority w:val="0"/>
    <w:pPr>
      <w:spacing w:before="100" w:beforeAutospacing="1" w:after="100" w:afterAutospacing="1"/>
    </w:pPr>
    <w:rPr>
      <w:rFonts w:eastAsia="Calibri"/>
      <w:sz w:val="24"/>
      <w:szCs w:val="24"/>
    </w:rPr>
  </w:style>
  <w:style w:type="paragraph" w:customStyle="1" w:styleId="13">
    <w:name w:val="ConsNormal"/>
    <w:uiPriority w:val="0"/>
    <w:pPr>
      <w:ind w:firstLine="720"/>
    </w:pPr>
    <w:rPr>
      <w:rFonts w:ascii="Arial" w:hAnsi="Arial" w:eastAsia="Times New Roman" w:cs="Times New Roman"/>
      <w:snapToGrid w:val="0"/>
      <w:lang w:val="ru-RU" w:eastAsia="ru-RU" w:bidi="ar-SA"/>
    </w:rPr>
  </w:style>
  <w:style w:type="paragraph" w:customStyle="1" w:styleId="14">
    <w:name w:val="ConsNonformat"/>
    <w:qFormat/>
    <w:uiPriority w:val="0"/>
    <w:rPr>
      <w:rFonts w:ascii="Courier New" w:hAnsi="Courier New" w:eastAsia="Times New Roman" w:cs="Times New Roman"/>
      <w:snapToGrid w:val="0"/>
      <w:lang w:val="ru-RU" w:eastAsia="ru-RU" w:bidi="ar-SA"/>
    </w:rPr>
  </w:style>
  <w:style w:type="paragraph" w:customStyle="1" w:styleId="15">
    <w:name w:val="ConsTitle"/>
    <w:qFormat/>
    <w:uiPriority w:val="0"/>
    <w:rPr>
      <w:rFonts w:ascii="Arial" w:hAnsi="Arial" w:eastAsia="Times New Roman" w:cs="Times New Roman"/>
      <w:b/>
      <w:snapToGrid w:val="0"/>
      <w:sz w:val="16"/>
      <w:lang w:val="ru-RU" w:eastAsia="ru-RU" w:bidi="ar-SA"/>
    </w:rPr>
  </w:style>
  <w:style w:type="paragraph" w:customStyle="1" w:styleId="16">
    <w:name w:val="ConsPlusNormal"/>
    <w:qFormat/>
    <w:uiPriority w:val="0"/>
    <w:pPr>
      <w:autoSpaceDE w:val="0"/>
      <w:autoSpaceDN w:val="0"/>
      <w:adjustRightInd w:val="0"/>
    </w:pPr>
    <w:rPr>
      <w:rFonts w:ascii="Arial" w:hAnsi="Arial" w:eastAsia="Times New Roman" w:cs="Arial"/>
      <w:lang w:val="ru-RU" w:eastAsia="ru-RU" w:bidi="ar-SA"/>
    </w:rPr>
  </w:style>
  <w:style w:type="paragraph" w:styleId="17">
    <w:name w:val="No Spacing"/>
    <w:qFormat/>
    <w:uiPriority w:val="1"/>
    <w:rPr>
      <w:rFonts w:ascii="Times New Roman" w:hAnsi="Times New Roman" w:eastAsia="Times New Roman" w:cs="Times New Roman"/>
      <w:lang w:val="ru-RU" w:eastAsia="ru-RU" w:bidi="ar-SA"/>
    </w:rPr>
  </w:style>
  <w:style w:type="paragraph" w:customStyle="1" w:styleId="18">
    <w:name w:val="Название1"/>
    <w:basedOn w:val="1"/>
    <w:qFormat/>
    <w:uiPriority w:val="0"/>
    <w:pPr>
      <w:suppressLineNumbers/>
      <w:suppressAutoHyphens/>
      <w:spacing w:before="120" w:after="120"/>
    </w:pPr>
    <w:rPr>
      <w:rFonts w:cs="Arial"/>
      <w:i/>
      <w:iCs/>
      <w:sz w:val="24"/>
      <w:szCs w:val="24"/>
      <w:lang w:eastAsia="ar-SA"/>
    </w:rPr>
  </w:style>
  <w:style w:type="paragraph" w:customStyle="1" w:styleId="19">
    <w:name w:val="Знак Знак Знак Знак Знак Знак"/>
    <w:basedOn w:val="1"/>
    <w:qFormat/>
    <w:uiPriority w:val="0"/>
    <w:pPr>
      <w:spacing w:after="160" w:line="240" w:lineRule="exact"/>
    </w:pPr>
    <w:rPr>
      <w:rFonts w:ascii="Verdana" w:hAnsi="Verdana"/>
      <w:lang w:val="en-US" w:eastAsia="en-US"/>
    </w:rPr>
  </w:style>
  <w:style w:type="character" w:customStyle="1" w:styleId="20">
    <w:name w:val="Гиперссылка1"/>
    <w:qFormat/>
    <w:uiPriority w:val="0"/>
    <w:rPr>
      <w:rFonts w:cs="Times New Roman"/>
    </w:rPr>
  </w:style>
  <w:style w:type="paragraph" w:customStyle="1" w:styleId="21">
    <w:name w:val="western"/>
    <w:basedOn w:val="1"/>
    <w:qFormat/>
    <w:uiPriority w:val="0"/>
    <w:pPr>
      <w:spacing w:beforeAutospacing="1" w:afterAutospacing="1"/>
    </w:pPr>
    <w:rPr>
      <w:rFonts w:eastAsia="Calibri"/>
      <w:sz w:val="24"/>
      <w:szCs w:val="24"/>
    </w:rPr>
  </w:style>
  <w:style w:type="paragraph" w:customStyle="1" w:styleId="22">
    <w:name w:val="Heading 21"/>
    <w:basedOn w:val="1"/>
    <w:link w:val="23"/>
    <w:qFormat/>
    <w:locked/>
    <w:uiPriority w:val="0"/>
    <w:pPr>
      <w:spacing w:beforeAutospacing="1" w:afterAutospacing="1"/>
      <w:outlineLvl w:val="1"/>
    </w:pPr>
    <w:rPr>
      <w:rFonts w:eastAsia="Calibri"/>
      <w:b/>
      <w:bCs/>
      <w:sz w:val="36"/>
      <w:szCs w:val="36"/>
    </w:rPr>
  </w:style>
  <w:style w:type="character" w:customStyle="1" w:styleId="23">
    <w:name w:val="Heading 2 Char"/>
    <w:link w:val="22"/>
    <w:qFormat/>
    <w:locked/>
    <w:uiPriority w:val="0"/>
    <w:rPr>
      <w:rFonts w:eastAsia="Calibri"/>
      <w:b/>
      <w:bCs/>
      <w:sz w:val="36"/>
      <w:szCs w:val="36"/>
    </w:rPr>
  </w:style>
  <w:style w:type="paragraph" w:customStyle="1" w:styleId="24">
    <w:name w:val="cxspmiddle"/>
    <w:basedOn w:val="1"/>
    <w:qFormat/>
    <w:uiPriority w:val="0"/>
    <w:pPr>
      <w:spacing w:beforeAutospacing="1" w:afterAutospacing="1"/>
    </w:pPr>
    <w:rPr>
      <w:rFonts w:eastAsia="Calibri"/>
      <w:sz w:val="24"/>
      <w:szCs w:val="24"/>
    </w:rPr>
  </w:style>
  <w:style w:type="character" w:customStyle="1" w:styleId="25">
    <w:name w:val="Текст выноски Знак"/>
    <w:link w:val="7"/>
    <w:qFormat/>
    <w:uiPriority w:val="0"/>
    <w:rPr>
      <w:rFonts w:ascii="Tahoma" w:hAnsi="Tahoma" w:cs="Tahoma"/>
      <w:sz w:val="16"/>
      <w:szCs w:val="16"/>
    </w:rPr>
  </w:style>
  <w:style w:type="paragraph" w:customStyle="1" w:styleId="26">
    <w:name w:val="Заголовок 11"/>
    <w:basedOn w:val="1"/>
    <w:qFormat/>
    <w:uiPriority w:val="1"/>
    <w:pPr>
      <w:widowControl w:val="0"/>
      <w:autoSpaceDE w:val="0"/>
      <w:autoSpaceDN w:val="0"/>
      <w:outlineLvl w:val="1"/>
    </w:pPr>
    <w:rPr>
      <w:b/>
      <w:bCs/>
      <w:sz w:val="28"/>
      <w:szCs w:val="28"/>
      <w:lang w:bidi="ru-RU"/>
    </w:rPr>
  </w:style>
  <w:style w:type="paragraph" w:styleId="27">
    <w:name w:val="List Paragraph"/>
    <w:basedOn w:val="1"/>
    <w:qFormat/>
    <w:uiPriority w:val="1"/>
    <w:pPr>
      <w:widowControl w:val="0"/>
      <w:autoSpaceDE w:val="0"/>
      <w:autoSpaceDN w:val="0"/>
      <w:ind w:left="112" w:firstLine="708"/>
      <w:jc w:val="both"/>
    </w:pPr>
    <w:rPr>
      <w:sz w:val="22"/>
      <w:szCs w:val="22"/>
      <w:lang w:bidi="ru-RU"/>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1.wmf"/><Relationship Id="rId4" Type="http://schemas.openxmlformats.org/officeDocument/2006/relationships/oleObject" Target="embeddings/oleObject1.bin"/><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Домашний</Company>
  <Pages>1</Pages>
  <Words>2685</Words>
  <Characters>15311</Characters>
  <Lines>127</Lines>
  <Paragraphs>35</Paragraphs>
  <TotalTime>8</TotalTime>
  <ScaleCrop>false</ScaleCrop>
  <LinksUpToDate>false</LinksUpToDate>
  <CharactersWithSpaces>17961</CharactersWithSpaces>
  <Application>WPS Office_11.2.0.11537_F1E327BC-269C-435d-A152-05C5408002CA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2020-08-26T12:03:00Z</dcterms:created>
  <dc:creator>Kulikov</dc:creator>
  <cp:lastModifiedBy>User</cp:lastModifiedBy>
  <cp:lastPrinted>2023-09-06T07:09:28Z</cp:lastPrinted>
  <dcterms:modified xsi:type="dcterms:W3CDTF">2023-09-06T07:10:14Z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1049-11.2.0.11537</vt:lpwstr>
  </property>
  <property fmtid="{D5CDD505-2E9C-101B-9397-08002B2CF9AE}" pid="3" name="ICV">
    <vt:lpwstr>37640C1D43F546EDBE95309DEEF0BEF1</vt:lpwstr>
  </property>
</Properties>
</file>