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F1D9A" w14:textId="77777777" w:rsidR="003B460A" w:rsidRDefault="00CD1833" w:rsidP="00CD18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>Пояснительная записка к отчету об исполнении бюджета за 20</w:t>
      </w:r>
      <w:r w:rsidR="00012228">
        <w:rPr>
          <w:rFonts w:ascii="Times New Roman" w:hAnsi="Times New Roman" w:cs="Times New Roman"/>
          <w:b/>
          <w:sz w:val="24"/>
          <w:szCs w:val="24"/>
        </w:rPr>
        <w:t>2</w:t>
      </w:r>
      <w:r w:rsidR="00E97EA6">
        <w:rPr>
          <w:rFonts w:ascii="Times New Roman" w:hAnsi="Times New Roman" w:cs="Times New Roman"/>
          <w:b/>
          <w:sz w:val="24"/>
          <w:szCs w:val="24"/>
        </w:rPr>
        <w:t>3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14:paraId="394F8313" w14:textId="77777777" w:rsidR="008338F8" w:rsidRPr="00856399" w:rsidRDefault="00CD1833" w:rsidP="00CD183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53734B">
        <w:rPr>
          <w:rFonts w:ascii="Times New Roman" w:hAnsi="Times New Roman" w:cs="Times New Roman"/>
          <w:b/>
          <w:sz w:val="24"/>
          <w:szCs w:val="24"/>
        </w:rPr>
        <w:t>Кубовскому</w:t>
      </w:r>
      <w:proofErr w:type="spellEnd"/>
      <w:r w:rsidR="00A16611">
        <w:rPr>
          <w:rFonts w:ascii="Times New Roman" w:hAnsi="Times New Roman" w:cs="Times New Roman"/>
          <w:b/>
          <w:sz w:val="24"/>
          <w:szCs w:val="24"/>
        </w:rPr>
        <w:t xml:space="preserve"> сельскому</w:t>
      </w:r>
      <w:r w:rsidR="00C36663" w:rsidRPr="00856399">
        <w:rPr>
          <w:rFonts w:ascii="Times New Roman" w:hAnsi="Times New Roman" w:cs="Times New Roman"/>
          <w:b/>
          <w:sz w:val="24"/>
          <w:szCs w:val="24"/>
        </w:rPr>
        <w:t xml:space="preserve"> поселению</w:t>
      </w:r>
    </w:p>
    <w:p w14:paraId="3A64397C" w14:textId="77777777" w:rsidR="00416B02" w:rsidRDefault="00856399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Бюджет </w:t>
      </w:r>
      <w:r w:rsidR="0053734B">
        <w:rPr>
          <w:rFonts w:ascii="Times New Roman" w:hAnsi="Times New Roman" w:cs="Times New Roman"/>
          <w:sz w:val="24"/>
          <w:szCs w:val="24"/>
        </w:rPr>
        <w:t xml:space="preserve">Кубовского сельского поселения утвержден </w:t>
      </w:r>
      <w:r w:rsidR="00FB2411">
        <w:rPr>
          <w:rFonts w:ascii="Times New Roman" w:hAnsi="Times New Roman" w:cs="Times New Roman"/>
          <w:sz w:val="24"/>
          <w:szCs w:val="24"/>
        </w:rPr>
        <w:t>2</w:t>
      </w:r>
      <w:r w:rsidR="00E97EA6">
        <w:rPr>
          <w:rFonts w:ascii="Times New Roman" w:hAnsi="Times New Roman" w:cs="Times New Roman"/>
          <w:sz w:val="24"/>
          <w:szCs w:val="24"/>
        </w:rPr>
        <w:t>3</w:t>
      </w:r>
      <w:r w:rsidR="00C36663" w:rsidRPr="00856399">
        <w:rPr>
          <w:rFonts w:ascii="Times New Roman" w:hAnsi="Times New Roman" w:cs="Times New Roman"/>
          <w:sz w:val="24"/>
          <w:szCs w:val="24"/>
        </w:rPr>
        <w:t>.12.20</w:t>
      </w:r>
      <w:r w:rsidR="00505A6C">
        <w:rPr>
          <w:rFonts w:ascii="Times New Roman" w:hAnsi="Times New Roman" w:cs="Times New Roman"/>
          <w:sz w:val="24"/>
          <w:szCs w:val="24"/>
        </w:rPr>
        <w:t>2</w:t>
      </w:r>
      <w:r w:rsidR="00E97EA6">
        <w:rPr>
          <w:rFonts w:ascii="Times New Roman" w:hAnsi="Times New Roman" w:cs="Times New Roman"/>
          <w:sz w:val="24"/>
          <w:szCs w:val="24"/>
        </w:rPr>
        <w:t>2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года решением Совета </w:t>
      </w:r>
      <w:r w:rsidR="0053734B">
        <w:rPr>
          <w:rFonts w:ascii="Times New Roman" w:hAnsi="Times New Roman" w:cs="Times New Roman"/>
          <w:sz w:val="24"/>
          <w:szCs w:val="24"/>
        </w:rPr>
        <w:t>Кубовского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сельского </w:t>
      </w:r>
      <w:r w:rsidR="00A16611" w:rsidRPr="00856399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="0053734B">
        <w:rPr>
          <w:rFonts w:ascii="Times New Roman" w:hAnsi="Times New Roman" w:cs="Times New Roman"/>
          <w:sz w:val="24"/>
          <w:szCs w:val="24"/>
        </w:rPr>
        <w:t xml:space="preserve">№ </w:t>
      </w:r>
      <w:r w:rsidR="00E97EA6">
        <w:rPr>
          <w:rFonts w:ascii="Times New Roman" w:hAnsi="Times New Roman" w:cs="Times New Roman"/>
          <w:sz w:val="24"/>
          <w:szCs w:val="24"/>
        </w:rPr>
        <w:t>139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«О</w:t>
      </w:r>
      <w:r w:rsidR="00A16611">
        <w:rPr>
          <w:rFonts w:ascii="Times New Roman" w:hAnsi="Times New Roman" w:cs="Times New Roman"/>
          <w:sz w:val="24"/>
          <w:szCs w:val="24"/>
        </w:rPr>
        <w:t>б утверждении бюджета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</w:t>
      </w:r>
      <w:r w:rsidR="0053734B">
        <w:rPr>
          <w:rFonts w:ascii="Times New Roman" w:hAnsi="Times New Roman" w:cs="Times New Roman"/>
          <w:sz w:val="24"/>
          <w:szCs w:val="24"/>
        </w:rPr>
        <w:t>Кубовского</w:t>
      </w:r>
      <w:r w:rsidR="00A16611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C36663" w:rsidRPr="00856399">
        <w:rPr>
          <w:rFonts w:ascii="Times New Roman" w:hAnsi="Times New Roman" w:cs="Times New Roman"/>
          <w:sz w:val="24"/>
          <w:szCs w:val="24"/>
        </w:rPr>
        <w:t>20</w:t>
      </w:r>
      <w:r w:rsidR="00875211">
        <w:rPr>
          <w:rFonts w:ascii="Times New Roman" w:hAnsi="Times New Roman" w:cs="Times New Roman"/>
          <w:sz w:val="24"/>
          <w:szCs w:val="24"/>
        </w:rPr>
        <w:t>2</w:t>
      </w:r>
      <w:r w:rsidR="00E97EA6">
        <w:rPr>
          <w:rFonts w:ascii="Times New Roman" w:hAnsi="Times New Roman" w:cs="Times New Roman"/>
          <w:sz w:val="24"/>
          <w:szCs w:val="24"/>
        </w:rPr>
        <w:t>3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год»</w:t>
      </w:r>
      <w:r w:rsidR="0005070C">
        <w:rPr>
          <w:rFonts w:ascii="Times New Roman" w:hAnsi="Times New Roman" w:cs="Times New Roman"/>
          <w:sz w:val="24"/>
          <w:szCs w:val="24"/>
        </w:rPr>
        <w:t>.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Формирование бюджета шло в соответствие с Бюджетным Кодексом </w:t>
      </w:r>
      <w:proofErr w:type="gramStart"/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>РФ  и</w:t>
      </w:r>
      <w:proofErr w:type="gramEnd"/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 Уставом </w:t>
      </w:r>
      <w:r w:rsidR="0053734B">
        <w:rPr>
          <w:rFonts w:ascii="Times New Roman" w:hAnsi="Times New Roman" w:cs="Times New Roman"/>
          <w:sz w:val="24"/>
          <w:szCs w:val="24"/>
        </w:rPr>
        <w:t>Кубовского</w:t>
      </w:r>
      <w:r w:rsidR="0087521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по расходам в сумме </w:t>
      </w:r>
      <w:r w:rsidR="00E97EA6">
        <w:rPr>
          <w:rFonts w:ascii="Times New Roman" w:hAnsi="Times New Roman" w:cs="Times New Roman"/>
          <w:sz w:val="24"/>
          <w:szCs w:val="24"/>
        </w:rPr>
        <w:t>6029,3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руб., исходя из прогнозируемого объема доходов </w:t>
      </w:r>
      <w:r w:rsidR="00E97EA6">
        <w:rPr>
          <w:rFonts w:ascii="Times New Roman" w:hAnsi="Times New Roman" w:cs="Times New Roman"/>
          <w:sz w:val="24"/>
          <w:szCs w:val="24"/>
        </w:rPr>
        <w:t>6029,3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204674">
        <w:rPr>
          <w:rFonts w:ascii="Times New Roman" w:hAnsi="Times New Roman" w:cs="Times New Roman"/>
          <w:sz w:val="24"/>
          <w:szCs w:val="24"/>
        </w:rPr>
        <w:t>.</w:t>
      </w:r>
      <w:r w:rsidR="00C36663" w:rsidRPr="00856399">
        <w:rPr>
          <w:rFonts w:ascii="Times New Roman" w:hAnsi="Times New Roman" w:cs="Times New Roman"/>
          <w:sz w:val="24"/>
          <w:szCs w:val="24"/>
        </w:rPr>
        <w:t>, (в том числе межбюджетные трансферты, получаемые из друг</w:t>
      </w:r>
      <w:r w:rsidR="00417086">
        <w:rPr>
          <w:rFonts w:ascii="Times New Roman" w:hAnsi="Times New Roman" w:cs="Times New Roman"/>
          <w:sz w:val="24"/>
          <w:szCs w:val="24"/>
        </w:rPr>
        <w:t xml:space="preserve">их бюджетов бюджетной системы 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 в сумме </w:t>
      </w:r>
      <w:r w:rsidR="00E97EA6">
        <w:rPr>
          <w:rFonts w:ascii="Times New Roman" w:hAnsi="Times New Roman" w:cs="Times New Roman"/>
          <w:sz w:val="24"/>
          <w:szCs w:val="24"/>
        </w:rPr>
        <w:t>3841,4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руб.), с плановым дефицитом в сумме </w:t>
      </w:r>
      <w:r w:rsidR="00A16611">
        <w:rPr>
          <w:rFonts w:ascii="Times New Roman" w:hAnsi="Times New Roman" w:cs="Times New Roman"/>
          <w:sz w:val="24"/>
          <w:szCs w:val="24"/>
        </w:rPr>
        <w:t>0,0</w:t>
      </w:r>
      <w:r w:rsidR="00C36663" w:rsidRPr="00856399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416B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FE0BC3" w14:textId="77777777" w:rsidR="0005070C" w:rsidRPr="00416B02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>Учитывая приоритеты, установленные на 20</w:t>
      </w:r>
      <w:r w:rsidR="00204674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 год, при распределении расходов бюджета в пределах 100% учтены расходы по оплате труда и </w:t>
      </w:r>
      <w:r>
        <w:rPr>
          <w:rFonts w:ascii="Times New Roman" w:hAnsi="Times New Roman" w:cs="Times New Roman"/>
          <w:color w:val="000000"/>
          <w:sz w:val="24"/>
          <w:szCs w:val="24"/>
        </w:rPr>
        <w:t>уплате страховых взносов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, по оплате </w:t>
      </w:r>
      <w:r w:rsidR="00FB2411">
        <w:rPr>
          <w:rFonts w:ascii="Times New Roman" w:hAnsi="Times New Roman" w:cs="Times New Roman"/>
          <w:color w:val="000000"/>
          <w:sz w:val="24"/>
          <w:szCs w:val="24"/>
        </w:rPr>
        <w:t xml:space="preserve">коммунальных 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услуг.</w:t>
      </w:r>
      <w:r w:rsidR="0005070C" w:rsidRPr="000507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A15F6C7" w14:textId="77777777" w:rsidR="00C36663" w:rsidRPr="00856399" w:rsidRDefault="00856399" w:rsidP="00CD1833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36663" w:rsidRPr="00BA4CE2">
        <w:rPr>
          <w:rFonts w:ascii="Times New Roman" w:hAnsi="Times New Roman" w:cs="Times New Roman"/>
          <w:sz w:val="24"/>
          <w:szCs w:val="24"/>
        </w:rPr>
        <w:t>За 20</w:t>
      </w:r>
      <w:r w:rsidR="00875211">
        <w:rPr>
          <w:rFonts w:ascii="Times New Roman" w:hAnsi="Times New Roman" w:cs="Times New Roman"/>
          <w:sz w:val="24"/>
          <w:szCs w:val="24"/>
        </w:rPr>
        <w:t>2</w:t>
      </w:r>
      <w:r w:rsidR="00E97EA6">
        <w:rPr>
          <w:rFonts w:ascii="Times New Roman" w:hAnsi="Times New Roman" w:cs="Times New Roman"/>
          <w:sz w:val="24"/>
          <w:szCs w:val="24"/>
        </w:rPr>
        <w:t>3</w:t>
      </w:r>
      <w:r w:rsidR="00C36663" w:rsidRPr="00BA4CE2">
        <w:rPr>
          <w:rFonts w:ascii="Times New Roman" w:hAnsi="Times New Roman" w:cs="Times New Roman"/>
          <w:sz w:val="24"/>
          <w:szCs w:val="24"/>
        </w:rPr>
        <w:t xml:space="preserve"> год в бюджет </w:t>
      </w:r>
      <w:r w:rsidR="0053734B" w:rsidRPr="00BA4CE2">
        <w:rPr>
          <w:rFonts w:ascii="Times New Roman" w:hAnsi="Times New Roman" w:cs="Times New Roman"/>
          <w:sz w:val="24"/>
          <w:szCs w:val="24"/>
        </w:rPr>
        <w:t>Кубовского</w:t>
      </w:r>
      <w:r w:rsidR="00A16611" w:rsidRPr="00BA4CE2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C36663" w:rsidRPr="00BA4CE2">
        <w:rPr>
          <w:rFonts w:ascii="Times New Roman" w:hAnsi="Times New Roman" w:cs="Times New Roman"/>
          <w:sz w:val="24"/>
          <w:szCs w:val="24"/>
        </w:rPr>
        <w:t xml:space="preserve">были внесены изменения в соответствии с решениями Совета  </w:t>
      </w:r>
      <w:r w:rsidR="0053734B" w:rsidRPr="00BA4CE2">
        <w:rPr>
          <w:rFonts w:ascii="Times New Roman" w:hAnsi="Times New Roman" w:cs="Times New Roman"/>
          <w:sz w:val="24"/>
          <w:szCs w:val="24"/>
        </w:rPr>
        <w:t xml:space="preserve">Кубовского сельского поселения № </w:t>
      </w:r>
      <w:r w:rsidR="00FB2411">
        <w:rPr>
          <w:rFonts w:ascii="Times New Roman" w:hAnsi="Times New Roman" w:cs="Times New Roman"/>
          <w:sz w:val="24"/>
          <w:szCs w:val="24"/>
        </w:rPr>
        <w:t>1</w:t>
      </w:r>
      <w:r w:rsidR="00E97EA6">
        <w:rPr>
          <w:rFonts w:ascii="Times New Roman" w:hAnsi="Times New Roman" w:cs="Times New Roman"/>
          <w:sz w:val="24"/>
          <w:szCs w:val="24"/>
        </w:rPr>
        <w:t>45</w:t>
      </w:r>
      <w:r w:rsidR="0053734B" w:rsidRPr="00BA4CE2">
        <w:rPr>
          <w:rFonts w:ascii="Times New Roman" w:hAnsi="Times New Roman" w:cs="Times New Roman"/>
          <w:sz w:val="24"/>
          <w:szCs w:val="24"/>
        </w:rPr>
        <w:t xml:space="preserve"> от </w:t>
      </w:r>
      <w:r w:rsidR="00FB2411">
        <w:rPr>
          <w:rFonts w:ascii="Times New Roman" w:hAnsi="Times New Roman" w:cs="Times New Roman"/>
          <w:sz w:val="24"/>
          <w:szCs w:val="24"/>
        </w:rPr>
        <w:t>2</w:t>
      </w:r>
      <w:r w:rsidR="00E97EA6">
        <w:rPr>
          <w:rFonts w:ascii="Times New Roman" w:hAnsi="Times New Roman" w:cs="Times New Roman"/>
          <w:sz w:val="24"/>
          <w:szCs w:val="24"/>
        </w:rPr>
        <w:t>0</w:t>
      </w:r>
      <w:r w:rsidR="00A16611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.0</w:t>
      </w:r>
      <w:r w:rsidR="00CF3B0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</w:t>
      </w:r>
      <w:r w:rsidR="005577E3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.20</w:t>
      </w:r>
      <w:r w:rsidR="0020467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</w:t>
      </w:r>
      <w:r w:rsidR="00BA4CE2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5577E3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="00312DD8" w:rsidRPr="00BA4CE2">
        <w:rPr>
          <w:rFonts w:ascii="Times New Roman" w:hAnsi="Times New Roman" w:cs="Times New Roman"/>
          <w:sz w:val="24"/>
          <w:szCs w:val="24"/>
        </w:rPr>
        <w:t>.</w:t>
      </w:r>
      <w:r w:rsidR="00A16611" w:rsidRPr="00BA4CE2">
        <w:rPr>
          <w:rFonts w:ascii="Times New Roman" w:hAnsi="Times New Roman" w:cs="Times New Roman"/>
          <w:sz w:val="24"/>
          <w:szCs w:val="24"/>
        </w:rPr>
        <w:t>,</w:t>
      </w:r>
      <w:r w:rsidR="00A16611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53734B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№ </w:t>
      </w:r>
      <w:r w:rsidR="00FB24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</w:t>
      </w:r>
      <w:r w:rsidR="00FB24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9</w:t>
      </w:r>
      <w:r w:rsidR="0053734B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7F3334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от 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19</w:t>
      </w:r>
      <w:r w:rsidR="007F3334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.0</w:t>
      </w:r>
      <w:r w:rsidR="00FB241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</w:t>
      </w:r>
      <w:r w:rsidR="00A16611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.20</w:t>
      </w:r>
      <w:r w:rsidR="0082167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</w:t>
      </w:r>
      <w:r w:rsidR="00BA4CE2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A16611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="00A16611" w:rsidRPr="00BA4CE2">
        <w:rPr>
          <w:rFonts w:ascii="Times New Roman" w:hAnsi="Times New Roman" w:cs="Times New Roman"/>
          <w:sz w:val="24"/>
          <w:szCs w:val="24"/>
        </w:rPr>
        <w:t>.,</w:t>
      </w:r>
      <w:r w:rsidR="00A16611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7F3334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№ </w:t>
      </w:r>
      <w:r w:rsidR="00CF3B0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50</w:t>
      </w:r>
      <w:r w:rsidR="007F3334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от 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06</w:t>
      </w:r>
      <w:r w:rsidR="007F3334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09</w:t>
      </w:r>
      <w:r w:rsidR="00A16611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.20</w:t>
      </w:r>
      <w:r w:rsidR="0082167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</w:t>
      </w:r>
      <w:r w:rsidR="00E97EA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</w:t>
      </w:r>
      <w:r w:rsidR="00BA4CE2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A16611" w:rsidRPr="00BA4CE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г</w:t>
      </w:r>
      <w:r w:rsidR="00A16611" w:rsidRPr="00BA4CE2">
        <w:rPr>
          <w:rFonts w:ascii="Times New Roman" w:hAnsi="Times New Roman" w:cs="Times New Roman"/>
          <w:sz w:val="24"/>
          <w:szCs w:val="24"/>
        </w:rPr>
        <w:t>.,</w:t>
      </w:r>
      <w:r w:rsidR="00FB2411">
        <w:rPr>
          <w:rFonts w:ascii="Times New Roman" w:hAnsi="Times New Roman" w:cs="Times New Roman"/>
          <w:sz w:val="24"/>
          <w:szCs w:val="24"/>
        </w:rPr>
        <w:t xml:space="preserve"> №</w:t>
      </w:r>
      <w:r w:rsidR="00E97EA6">
        <w:rPr>
          <w:rFonts w:ascii="Times New Roman" w:hAnsi="Times New Roman" w:cs="Times New Roman"/>
          <w:sz w:val="24"/>
          <w:szCs w:val="24"/>
        </w:rPr>
        <w:t>5</w:t>
      </w:r>
      <w:r w:rsidR="00FB2411">
        <w:rPr>
          <w:rFonts w:ascii="Times New Roman" w:hAnsi="Times New Roman" w:cs="Times New Roman"/>
          <w:sz w:val="24"/>
          <w:szCs w:val="24"/>
        </w:rPr>
        <w:t xml:space="preserve"> от </w:t>
      </w:r>
      <w:r w:rsidR="00E97EA6">
        <w:rPr>
          <w:rFonts w:ascii="Times New Roman" w:hAnsi="Times New Roman" w:cs="Times New Roman"/>
          <w:sz w:val="24"/>
          <w:szCs w:val="24"/>
        </w:rPr>
        <w:t>23</w:t>
      </w:r>
      <w:r w:rsidR="00FB2411">
        <w:rPr>
          <w:rFonts w:ascii="Times New Roman" w:hAnsi="Times New Roman" w:cs="Times New Roman"/>
          <w:sz w:val="24"/>
          <w:szCs w:val="24"/>
        </w:rPr>
        <w:t>.1</w:t>
      </w:r>
      <w:r w:rsidR="00E97EA6">
        <w:rPr>
          <w:rFonts w:ascii="Times New Roman" w:hAnsi="Times New Roman" w:cs="Times New Roman"/>
          <w:sz w:val="24"/>
          <w:szCs w:val="24"/>
        </w:rPr>
        <w:t>1</w:t>
      </w:r>
      <w:r w:rsidR="00FB2411">
        <w:rPr>
          <w:rFonts w:ascii="Times New Roman" w:hAnsi="Times New Roman" w:cs="Times New Roman"/>
          <w:sz w:val="24"/>
          <w:szCs w:val="24"/>
        </w:rPr>
        <w:t>.202</w:t>
      </w:r>
      <w:r w:rsidR="00E97EA6">
        <w:rPr>
          <w:rFonts w:ascii="Times New Roman" w:hAnsi="Times New Roman" w:cs="Times New Roman"/>
          <w:sz w:val="24"/>
          <w:szCs w:val="24"/>
        </w:rPr>
        <w:t>3</w:t>
      </w:r>
      <w:r w:rsidR="00FB2411">
        <w:rPr>
          <w:rFonts w:ascii="Times New Roman" w:hAnsi="Times New Roman" w:cs="Times New Roman"/>
          <w:sz w:val="24"/>
          <w:szCs w:val="24"/>
        </w:rPr>
        <w:t xml:space="preserve"> г.</w:t>
      </w:r>
      <w:r w:rsidR="00E97EA6">
        <w:rPr>
          <w:rFonts w:ascii="Times New Roman" w:hAnsi="Times New Roman" w:cs="Times New Roman"/>
          <w:sz w:val="24"/>
          <w:szCs w:val="24"/>
        </w:rPr>
        <w:t>, №11 от 25.12.2023 г.</w:t>
      </w:r>
      <w:r w:rsidR="00A16611" w:rsidRPr="00DA2286">
        <w:rPr>
          <w:rFonts w:ascii="Times New Roman" w:hAnsi="Times New Roman" w:cs="Times New Roman"/>
          <w:sz w:val="24"/>
          <w:szCs w:val="24"/>
          <w:highlight w:val="yellow"/>
          <w:shd w:val="clear" w:color="auto" w:fill="FFFFFF" w:themeFill="background1"/>
        </w:rPr>
        <w:t xml:space="preserve"> </w:t>
      </w:r>
    </w:p>
    <w:p w14:paraId="37A92050" w14:textId="77777777" w:rsidR="00312DD8" w:rsidRPr="00856399" w:rsidRDefault="00312DD8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399">
        <w:rPr>
          <w:rFonts w:ascii="Times New Roman" w:hAnsi="Times New Roman" w:cs="Times New Roman"/>
          <w:sz w:val="24"/>
          <w:szCs w:val="24"/>
        </w:rPr>
        <w:t>В результате внесенных изменений</w:t>
      </w:r>
      <w:r w:rsidR="007F3334">
        <w:rPr>
          <w:rFonts w:ascii="Times New Roman" w:hAnsi="Times New Roman" w:cs="Times New Roman"/>
          <w:sz w:val="24"/>
          <w:szCs w:val="24"/>
        </w:rPr>
        <w:t>,</w:t>
      </w:r>
      <w:r w:rsidRPr="00856399">
        <w:rPr>
          <w:rFonts w:ascii="Times New Roman" w:hAnsi="Times New Roman" w:cs="Times New Roman"/>
          <w:sz w:val="24"/>
          <w:szCs w:val="24"/>
        </w:rPr>
        <w:t xml:space="preserve">  бюджет </w:t>
      </w:r>
      <w:r w:rsidR="0053734B">
        <w:rPr>
          <w:rFonts w:ascii="Times New Roman" w:hAnsi="Times New Roman" w:cs="Times New Roman"/>
          <w:sz w:val="24"/>
          <w:szCs w:val="24"/>
        </w:rPr>
        <w:t>Кубовского</w:t>
      </w:r>
      <w:r w:rsidR="0005070C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856399">
        <w:rPr>
          <w:rFonts w:ascii="Times New Roman" w:hAnsi="Times New Roman" w:cs="Times New Roman"/>
          <w:sz w:val="24"/>
          <w:szCs w:val="24"/>
        </w:rPr>
        <w:t xml:space="preserve">составил по расходам  в сумме </w:t>
      </w:r>
      <w:r w:rsidR="00E97EA6">
        <w:rPr>
          <w:rFonts w:ascii="Times New Roman" w:hAnsi="Times New Roman" w:cs="Times New Roman"/>
          <w:sz w:val="24"/>
          <w:szCs w:val="24"/>
        </w:rPr>
        <w:t>18085,5</w:t>
      </w:r>
      <w:r w:rsidRPr="00856399">
        <w:rPr>
          <w:rFonts w:ascii="Times New Roman" w:hAnsi="Times New Roman" w:cs="Times New Roman"/>
          <w:sz w:val="24"/>
          <w:szCs w:val="24"/>
        </w:rPr>
        <w:t xml:space="preserve"> тыс. руб., исходя  из прогнозируемого </w:t>
      </w:r>
      <w:r w:rsidR="00841859">
        <w:rPr>
          <w:rFonts w:ascii="Times New Roman" w:hAnsi="Times New Roman" w:cs="Times New Roman"/>
          <w:sz w:val="24"/>
          <w:szCs w:val="24"/>
        </w:rPr>
        <w:t xml:space="preserve">объема доходов </w:t>
      </w:r>
      <w:r w:rsidR="00E97EA6">
        <w:rPr>
          <w:rFonts w:ascii="Times New Roman" w:hAnsi="Times New Roman" w:cs="Times New Roman"/>
          <w:sz w:val="24"/>
          <w:szCs w:val="24"/>
        </w:rPr>
        <w:t>17261,4</w:t>
      </w:r>
      <w:r w:rsidR="00841859">
        <w:rPr>
          <w:rFonts w:ascii="Times New Roman" w:hAnsi="Times New Roman" w:cs="Times New Roman"/>
          <w:sz w:val="24"/>
          <w:szCs w:val="24"/>
        </w:rPr>
        <w:t xml:space="preserve"> руб.</w:t>
      </w:r>
      <w:r w:rsidR="00DA2286">
        <w:rPr>
          <w:rFonts w:ascii="Times New Roman" w:hAnsi="Times New Roman" w:cs="Times New Roman"/>
          <w:sz w:val="24"/>
          <w:szCs w:val="24"/>
        </w:rPr>
        <w:t xml:space="preserve"> </w:t>
      </w:r>
      <w:r w:rsidR="00841859">
        <w:rPr>
          <w:rFonts w:ascii="Times New Roman" w:hAnsi="Times New Roman" w:cs="Times New Roman"/>
          <w:sz w:val="24"/>
          <w:szCs w:val="24"/>
        </w:rPr>
        <w:t>(</w:t>
      </w:r>
      <w:r w:rsidRPr="00856399">
        <w:rPr>
          <w:rFonts w:ascii="Times New Roman" w:hAnsi="Times New Roman" w:cs="Times New Roman"/>
          <w:sz w:val="24"/>
          <w:szCs w:val="24"/>
        </w:rPr>
        <w:t xml:space="preserve">в том числе межбюджетные трансферты в сумме </w:t>
      </w:r>
      <w:r w:rsidR="00E97EA6">
        <w:rPr>
          <w:rFonts w:ascii="Times New Roman" w:hAnsi="Times New Roman" w:cs="Times New Roman"/>
          <w:sz w:val="24"/>
          <w:szCs w:val="24"/>
        </w:rPr>
        <w:t>14719,3</w:t>
      </w:r>
      <w:r w:rsidR="009B682B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Pr="00856399">
        <w:rPr>
          <w:rFonts w:ascii="Times New Roman" w:hAnsi="Times New Roman" w:cs="Times New Roman"/>
          <w:sz w:val="24"/>
          <w:szCs w:val="24"/>
        </w:rPr>
        <w:t>)</w:t>
      </w:r>
      <w:r w:rsidR="00DA2286">
        <w:rPr>
          <w:rFonts w:ascii="Times New Roman" w:hAnsi="Times New Roman" w:cs="Times New Roman"/>
          <w:sz w:val="24"/>
          <w:szCs w:val="24"/>
        </w:rPr>
        <w:t>,</w:t>
      </w:r>
      <w:r w:rsidRPr="00856399">
        <w:rPr>
          <w:rFonts w:ascii="Times New Roman" w:hAnsi="Times New Roman" w:cs="Times New Roman"/>
          <w:sz w:val="24"/>
          <w:szCs w:val="24"/>
        </w:rPr>
        <w:t xml:space="preserve"> с п</w:t>
      </w:r>
      <w:r w:rsidR="00841859">
        <w:rPr>
          <w:rFonts w:ascii="Times New Roman" w:hAnsi="Times New Roman" w:cs="Times New Roman"/>
          <w:sz w:val="24"/>
          <w:szCs w:val="24"/>
        </w:rPr>
        <w:t xml:space="preserve">лановым </w:t>
      </w:r>
      <w:r w:rsidR="00BA4CE2">
        <w:rPr>
          <w:rFonts w:ascii="Times New Roman" w:hAnsi="Times New Roman" w:cs="Times New Roman"/>
          <w:sz w:val="24"/>
          <w:szCs w:val="24"/>
        </w:rPr>
        <w:t>де</w:t>
      </w:r>
      <w:r w:rsidR="00DA2286">
        <w:rPr>
          <w:rFonts w:ascii="Times New Roman" w:hAnsi="Times New Roman" w:cs="Times New Roman"/>
          <w:sz w:val="24"/>
          <w:szCs w:val="24"/>
        </w:rPr>
        <w:t>фицитом</w:t>
      </w:r>
      <w:r w:rsidR="00841859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E97EA6">
        <w:rPr>
          <w:rFonts w:ascii="Times New Roman" w:hAnsi="Times New Roman" w:cs="Times New Roman"/>
          <w:sz w:val="24"/>
          <w:szCs w:val="24"/>
        </w:rPr>
        <w:t>824,1</w:t>
      </w:r>
      <w:r w:rsidRPr="00856399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6E4965D1" w14:textId="77777777" w:rsidR="00312DD8" w:rsidRDefault="00856399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914D29" w:rsidRPr="00402F7E">
        <w:rPr>
          <w:rFonts w:ascii="Times New Roman" w:hAnsi="Times New Roman" w:cs="Times New Roman"/>
          <w:sz w:val="24"/>
          <w:szCs w:val="24"/>
        </w:rPr>
        <w:t>Уточнения бюджета осуществлялись в соответствии с уведомлениями администрации Пудожского муниципального района</w:t>
      </w:r>
      <w:r w:rsidR="00E97EA6">
        <w:rPr>
          <w:rFonts w:ascii="Times New Roman" w:hAnsi="Times New Roman" w:cs="Times New Roman"/>
          <w:sz w:val="24"/>
          <w:szCs w:val="24"/>
        </w:rPr>
        <w:t>, Министерства Культуры и спорта РК</w:t>
      </w:r>
      <w:r w:rsidR="00914D29" w:rsidRPr="00402F7E">
        <w:rPr>
          <w:rFonts w:ascii="Times New Roman" w:hAnsi="Times New Roman" w:cs="Times New Roman"/>
          <w:sz w:val="24"/>
          <w:szCs w:val="24"/>
        </w:rPr>
        <w:t xml:space="preserve"> о выделении дополнительного финансирования и представленными Администрацией</w:t>
      </w:r>
      <w:r w:rsidR="0053734B" w:rsidRPr="00402F7E">
        <w:rPr>
          <w:rFonts w:ascii="Times New Roman" w:hAnsi="Times New Roman" w:cs="Times New Roman"/>
          <w:sz w:val="24"/>
          <w:szCs w:val="24"/>
        </w:rPr>
        <w:t xml:space="preserve"> Кубовского </w:t>
      </w:r>
      <w:r w:rsidR="0005070C" w:rsidRPr="00402F7E">
        <w:rPr>
          <w:rFonts w:ascii="Times New Roman" w:hAnsi="Times New Roman" w:cs="Times New Roman"/>
          <w:sz w:val="24"/>
          <w:szCs w:val="24"/>
        </w:rPr>
        <w:t>сельского поселения справок</w:t>
      </w:r>
      <w:r w:rsidR="00914D29" w:rsidRPr="00402F7E">
        <w:rPr>
          <w:rFonts w:ascii="Times New Roman" w:hAnsi="Times New Roman" w:cs="Times New Roman"/>
          <w:sz w:val="24"/>
          <w:szCs w:val="24"/>
        </w:rPr>
        <w:t xml:space="preserve"> о внесении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изменений</w:t>
      </w:r>
      <w:r w:rsidR="0005070C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в течени</w:t>
      </w:r>
      <w:r w:rsidR="00BA4CE2" w:rsidRPr="00856399">
        <w:rPr>
          <w:rFonts w:ascii="Times New Roman" w:hAnsi="Times New Roman" w:cs="Times New Roman"/>
          <w:sz w:val="24"/>
          <w:szCs w:val="24"/>
        </w:rPr>
        <w:t>е</w:t>
      </w:r>
      <w:r w:rsidR="00914D29" w:rsidRPr="00856399">
        <w:rPr>
          <w:rFonts w:ascii="Times New Roman" w:hAnsi="Times New Roman" w:cs="Times New Roman"/>
          <w:sz w:val="24"/>
          <w:szCs w:val="24"/>
        </w:rPr>
        <w:t xml:space="preserve"> отчетного периода.</w:t>
      </w:r>
    </w:p>
    <w:p w14:paraId="10D3EB14" w14:textId="77777777" w:rsidR="00416B02" w:rsidRDefault="00416B02" w:rsidP="00CD1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6B0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16B02">
        <w:rPr>
          <w:rFonts w:ascii="Times New Roman" w:hAnsi="Times New Roman" w:cs="Times New Roman"/>
          <w:sz w:val="24"/>
          <w:szCs w:val="24"/>
        </w:rPr>
        <w:t xml:space="preserve">Основные характеристики бюджета </w:t>
      </w:r>
      <w:r w:rsidR="0053734B">
        <w:rPr>
          <w:rFonts w:ascii="Times New Roman" w:hAnsi="Times New Roman" w:cs="Times New Roman"/>
          <w:sz w:val="24"/>
          <w:szCs w:val="24"/>
        </w:rPr>
        <w:t xml:space="preserve">Кубовского </w:t>
      </w:r>
      <w:r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Pr="00416B02">
        <w:rPr>
          <w:rFonts w:ascii="Times New Roman" w:hAnsi="Times New Roman" w:cs="Times New Roman"/>
          <w:sz w:val="24"/>
          <w:szCs w:val="24"/>
        </w:rPr>
        <w:t>исполнены за 20</w:t>
      </w:r>
      <w:r w:rsidR="0082167F">
        <w:rPr>
          <w:rFonts w:ascii="Times New Roman" w:hAnsi="Times New Roman" w:cs="Times New Roman"/>
          <w:sz w:val="24"/>
          <w:szCs w:val="24"/>
        </w:rPr>
        <w:t>2</w:t>
      </w:r>
      <w:r w:rsidR="00E97EA6">
        <w:rPr>
          <w:rFonts w:ascii="Times New Roman" w:hAnsi="Times New Roman" w:cs="Times New Roman"/>
          <w:sz w:val="24"/>
          <w:szCs w:val="24"/>
        </w:rPr>
        <w:t>3</w:t>
      </w:r>
      <w:r w:rsidRPr="00416B02">
        <w:rPr>
          <w:rFonts w:ascii="Times New Roman" w:hAnsi="Times New Roman" w:cs="Times New Roman"/>
          <w:sz w:val="24"/>
          <w:szCs w:val="24"/>
        </w:rPr>
        <w:t xml:space="preserve"> год по доходам в сумме  </w:t>
      </w:r>
      <w:r w:rsidR="00E97EA6">
        <w:rPr>
          <w:rFonts w:ascii="Times New Roman" w:hAnsi="Times New Roman" w:cs="Times New Roman"/>
          <w:sz w:val="24"/>
          <w:szCs w:val="24"/>
        </w:rPr>
        <w:t>17305,35</w:t>
      </w:r>
      <w:r w:rsidRPr="00416B02">
        <w:rPr>
          <w:rFonts w:ascii="Times New Roman" w:hAnsi="Times New Roman" w:cs="Times New Roman"/>
          <w:sz w:val="24"/>
          <w:szCs w:val="24"/>
        </w:rPr>
        <w:t xml:space="preserve"> тыс. рублей, по расходам  в сумме  </w:t>
      </w:r>
      <w:r w:rsidR="00E97EA6">
        <w:rPr>
          <w:rFonts w:ascii="Times New Roman" w:hAnsi="Times New Roman" w:cs="Times New Roman"/>
          <w:sz w:val="24"/>
          <w:szCs w:val="24"/>
        </w:rPr>
        <w:t>17668,8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16B02">
        <w:rPr>
          <w:rFonts w:ascii="Times New Roman" w:hAnsi="Times New Roman" w:cs="Times New Roman"/>
          <w:sz w:val="24"/>
          <w:szCs w:val="24"/>
        </w:rPr>
        <w:t>тыс. рублей.</w:t>
      </w:r>
    </w:p>
    <w:p w14:paraId="2CEE2453" w14:textId="77777777" w:rsidR="00DA2286" w:rsidRPr="00416B02" w:rsidRDefault="00DA2286" w:rsidP="00CD18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F4579F" w14:textId="77777777" w:rsidR="00416B02" w:rsidRPr="00416B02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6B02">
        <w:rPr>
          <w:rFonts w:ascii="Times New Roman" w:hAnsi="Times New Roman" w:cs="Times New Roman"/>
          <w:sz w:val="24"/>
          <w:szCs w:val="24"/>
        </w:rPr>
        <w:t xml:space="preserve">      Таблица 1                                                                                                    </w:t>
      </w:r>
      <w:r w:rsidR="00AA64DA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16B02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416B02">
        <w:rPr>
          <w:rFonts w:ascii="Times New Roman" w:hAnsi="Times New Roman" w:cs="Times New Roman"/>
          <w:sz w:val="24"/>
          <w:szCs w:val="24"/>
        </w:rPr>
        <w:t>тыс.рублей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416B02" w:rsidRPr="00416B02" w14:paraId="595029FA" w14:textId="77777777" w:rsidTr="00DA228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255F1" w14:textId="77777777"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7B698" w14:textId="77777777" w:rsidR="00416B02" w:rsidRPr="00416B02" w:rsidRDefault="00416B02" w:rsidP="008216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по бюджету </w:t>
            </w:r>
            <w:r w:rsidR="0082167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53734B">
              <w:rPr>
                <w:rFonts w:ascii="Times New Roman" w:hAnsi="Times New Roman" w:cs="Times New Roman"/>
                <w:sz w:val="24"/>
                <w:szCs w:val="24"/>
              </w:rPr>
              <w:t xml:space="preserve">убовского </w:t>
            </w:r>
            <w:r w:rsidR="008216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4E053" w14:textId="77777777"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Исполнено по бюджету </w:t>
            </w:r>
            <w:r w:rsidR="0053734B">
              <w:rPr>
                <w:rFonts w:ascii="Times New Roman" w:hAnsi="Times New Roman" w:cs="Times New Roman"/>
                <w:sz w:val="24"/>
                <w:szCs w:val="24"/>
              </w:rPr>
              <w:t>Кубовского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EBAC7" w14:textId="77777777"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</w:t>
            </w:r>
          </w:p>
        </w:tc>
      </w:tr>
      <w:tr w:rsidR="00416B02" w:rsidRPr="00416B02" w14:paraId="43EE24A6" w14:textId="77777777" w:rsidTr="00DA228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732CF" w14:textId="77777777"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Доходы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52AFB" w14:textId="77777777" w:rsidR="00416B02" w:rsidRPr="00416B02" w:rsidRDefault="00E97EA6" w:rsidP="0082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17261,4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BBB9" w14:textId="77777777" w:rsidR="00416B02" w:rsidRPr="00416B02" w:rsidRDefault="00E97EA6" w:rsidP="0082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17305,35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46832" w14:textId="77777777" w:rsidR="00416B02" w:rsidRPr="00416B02" w:rsidRDefault="00E97EA6" w:rsidP="0082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-43,95</w:t>
            </w:r>
          </w:p>
        </w:tc>
      </w:tr>
      <w:tr w:rsidR="00416B02" w:rsidRPr="00416B02" w14:paraId="2AC28635" w14:textId="77777777" w:rsidTr="00DA228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0D005" w14:textId="77777777"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Расходы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90FE2" w14:textId="77777777" w:rsidR="00416B02" w:rsidRPr="00416B02" w:rsidRDefault="00E97EA6" w:rsidP="0082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18085,5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31030" w14:textId="77777777" w:rsidR="00416B02" w:rsidRPr="00416B02" w:rsidRDefault="00E97EA6" w:rsidP="0082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17668,82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0FF65" w14:textId="77777777" w:rsidR="00416B02" w:rsidRPr="00416B02" w:rsidRDefault="00E97EA6" w:rsidP="0082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416,68</w:t>
            </w:r>
          </w:p>
        </w:tc>
      </w:tr>
      <w:tr w:rsidR="00416B02" w:rsidRPr="00416B02" w14:paraId="401D2F89" w14:textId="77777777" w:rsidTr="00DA2286"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61CB" w14:textId="77777777" w:rsidR="00416B02" w:rsidRPr="00416B02" w:rsidRDefault="00416B02" w:rsidP="00CD18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Дефицит(</w:t>
            </w:r>
            <w:proofErr w:type="gramEnd"/>
            <w:r w:rsidRPr="00416B02">
              <w:rPr>
                <w:rFonts w:ascii="Times New Roman" w:hAnsi="Times New Roman" w:cs="Times New Roman"/>
                <w:sz w:val="24"/>
                <w:szCs w:val="24"/>
              </w:rPr>
              <w:t>-), профицит (+)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679D" w14:textId="77777777" w:rsidR="00416B02" w:rsidRPr="00416B02" w:rsidRDefault="00E97EA6" w:rsidP="00AA6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-824,1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B4B9" w14:textId="77777777" w:rsidR="00416B02" w:rsidRPr="00416B02" w:rsidRDefault="00E97EA6" w:rsidP="0082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-363,47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BEA03" w14:textId="77777777" w:rsidR="00416B02" w:rsidRPr="00416B02" w:rsidRDefault="00E97EA6" w:rsidP="00AA64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-460,6</w:t>
            </w:r>
          </w:p>
        </w:tc>
      </w:tr>
    </w:tbl>
    <w:p w14:paraId="3AB56852" w14:textId="77777777" w:rsidR="00416B02" w:rsidRPr="006022B6" w:rsidRDefault="00416B02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6FEB8D" w14:textId="77777777" w:rsidR="00914D29" w:rsidRDefault="00914D29" w:rsidP="00AA64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2B6">
        <w:rPr>
          <w:rFonts w:ascii="Times New Roman" w:hAnsi="Times New Roman" w:cs="Times New Roman"/>
          <w:b/>
          <w:sz w:val="24"/>
          <w:szCs w:val="24"/>
        </w:rPr>
        <w:t>Доходы</w:t>
      </w:r>
    </w:p>
    <w:p w14:paraId="4CAC714A" w14:textId="77777777" w:rsidR="00AA64DA" w:rsidRPr="006022B6" w:rsidRDefault="00AA64DA" w:rsidP="00AA64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830166" w14:textId="77777777" w:rsidR="00CF1021" w:rsidRDefault="006022B6" w:rsidP="00CF1021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22B6">
        <w:rPr>
          <w:rFonts w:ascii="Times New Roman" w:hAnsi="Times New Roman" w:cs="Times New Roman"/>
          <w:color w:val="000000"/>
          <w:sz w:val="24"/>
          <w:szCs w:val="24"/>
        </w:rPr>
        <w:t>Общая сумма собственных доходов, формирующих доходную базу в 20</w:t>
      </w:r>
      <w:r w:rsidR="00AA64D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году,  определена в сумме 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2542,1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 исполнена в сумме 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2586,1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рублей или 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101,7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% к плану; в том числе: доходы от оказания платных услуг составили 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 при плане  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руб. или </w:t>
      </w:r>
      <w:r w:rsidR="00AA64DA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2A001B">
        <w:rPr>
          <w:rFonts w:ascii="Times New Roman" w:hAnsi="Times New Roman" w:cs="Times New Roman"/>
          <w:color w:val="000000"/>
          <w:sz w:val="24"/>
          <w:szCs w:val="24"/>
        </w:rPr>
        <w:t>,0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 xml:space="preserve"> % от плановых назначений,</w:t>
      </w:r>
      <w:r w:rsidR="00CF1021" w:rsidRPr="00CF102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1021" w:rsidRPr="006022B6">
        <w:rPr>
          <w:rFonts w:ascii="Times New Roman" w:hAnsi="Times New Roman" w:cs="Times New Roman"/>
          <w:color w:val="000000"/>
          <w:sz w:val="24"/>
          <w:szCs w:val="24"/>
        </w:rPr>
        <w:t>доходы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>, получаемые в виде аренды</w:t>
      </w:r>
      <w:r w:rsidR="00CF1021"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составили 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234,4</w:t>
      </w:r>
      <w:r w:rsidR="00CF1021"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 при плане  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233,0</w:t>
      </w:r>
      <w:r w:rsidR="00CF1021"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руб. или </w:t>
      </w:r>
      <w:r w:rsidR="00E97EA6">
        <w:rPr>
          <w:rFonts w:ascii="Times New Roman" w:hAnsi="Times New Roman" w:cs="Times New Roman"/>
          <w:color w:val="000000"/>
          <w:sz w:val="24"/>
          <w:szCs w:val="24"/>
        </w:rPr>
        <w:t>100,6</w:t>
      </w:r>
      <w:r w:rsidR="00CF1021"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% от плановых назначений. </w:t>
      </w:r>
    </w:p>
    <w:p w14:paraId="52D94D8B" w14:textId="77777777" w:rsidR="006D5628" w:rsidRDefault="006022B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5809CC4" w14:textId="77777777" w:rsidR="006E0E05" w:rsidRDefault="006E0E05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0B1226" w14:textId="77777777" w:rsidR="00E97EA6" w:rsidRDefault="00E97EA6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DC41AE3" w14:textId="77777777" w:rsidR="00E97EA6" w:rsidRDefault="00E97EA6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748638F" w14:textId="77777777" w:rsidR="00E97EA6" w:rsidRDefault="00E97EA6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2050C5" w14:textId="77777777" w:rsidR="00E97EA6" w:rsidRDefault="00E97EA6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C77E04" w14:textId="77777777" w:rsidR="00E97EA6" w:rsidRDefault="00E97EA6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13A413C" w14:textId="77777777" w:rsidR="00E97EA6" w:rsidRDefault="00E97EA6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2E57636" w14:textId="77777777" w:rsidR="00E97EA6" w:rsidRPr="006D5628" w:rsidRDefault="00E97EA6" w:rsidP="00CD1833">
      <w:pPr>
        <w:spacing w:after="0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F4C02D" w14:textId="77777777" w:rsidR="006D5628" w:rsidRPr="00CD1833" w:rsidRDefault="00CD1833" w:rsidP="00CD183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83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6D5628" w:rsidRPr="00CD1833">
        <w:rPr>
          <w:rFonts w:ascii="Times New Roman" w:hAnsi="Times New Roman" w:cs="Times New Roman"/>
          <w:b/>
          <w:sz w:val="28"/>
          <w:szCs w:val="28"/>
        </w:rPr>
        <w:t>Исполнение по доходам (собственные) за 20</w:t>
      </w:r>
      <w:r w:rsidR="00AA64DA">
        <w:rPr>
          <w:rFonts w:ascii="Times New Roman" w:hAnsi="Times New Roman" w:cs="Times New Roman"/>
          <w:b/>
          <w:sz w:val="28"/>
          <w:szCs w:val="28"/>
        </w:rPr>
        <w:t>2</w:t>
      </w:r>
      <w:r w:rsidR="00E97EA6">
        <w:rPr>
          <w:rFonts w:ascii="Times New Roman" w:hAnsi="Times New Roman" w:cs="Times New Roman"/>
          <w:b/>
          <w:sz w:val="28"/>
          <w:szCs w:val="28"/>
        </w:rPr>
        <w:t>3</w:t>
      </w:r>
      <w:r w:rsidR="006D5628" w:rsidRPr="00CD1833">
        <w:rPr>
          <w:rFonts w:ascii="Times New Roman" w:hAnsi="Times New Roman" w:cs="Times New Roman"/>
          <w:b/>
          <w:sz w:val="28"/>
          <w:szCs w:val="28"/>
        </w:rPr>
        <w:t>год.</w:t>
      </w:r>
    </w:p>
    <w:p w14:paraId="537D278F" w14:textId="77777777" w:rsidR="00694C00" w:rsidRPr="00FE3513" w:rsidRDefault="00694C00" w:rsidP="00CD1833">
      <w:pPr>
        <w:spacing w:after="0"/>
        <w:jc w:val="both"/>
      </w:pPr>
      <w:r w:rsidRPr="00FE3513">
        <w:t xml:space="preserve">Таблица 2                                                                                                       </w:t>
      </w:r>
      <w:r>
        <w:t xml:space="preserve">                     </w:t>
      </w:r>
      <w:r w:rsidRPr="00FE3513">
        <w:t xml:space="preserve">   </w:t>
      </w:r>
      <w:r w:rsidR="00AA64DA">
        <w:t xml:space="preserve">           </w:t>
      </w:r>
      <w:r w:rsidRPr="00FE3513">
        <w:t xml:space="preserve">  (тыс.</w:t>
      </w:r>
      <w:r w:rsidR="00AA64DA">
        <w:t xml:space="preserve"> </w:t>
      </w:r>
      <w:r w:rsidRPr="00FE3513">
        <w:t>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4620"/>
        <w:gridCol w:w="1220"/>
        <w:gridCol w:w="1060"/>
        <w:gridCol w:w="1473"/>
        <w:gridCol w:w="1140"/>
      </w:tblGrid>
      <w:tr w:rsidR="006D5628" w:rsidRPr="006D5628" w14:paraId="3412406F" w14:textId="77777777" w:rsidTr="00CD1833">
        <w:trPr>
          <w:trHeight w:val="90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36F0C" w14:textId="77777777" w:rsidR="006D5628" w:rsidRPr="006D5628" w:rsidRDefault="00694C00" w:rsidP="00CD183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</w:t>
            </w:r>
            <w:r w:rsidR="006D5628" w:rsidRPr="006D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аименование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C786" w14:textId="77777777" w:rsidR="006D5628" w:rsidRPr="006D5628" w:rsidRDefault="006D5628" w:rsidP="00E97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План </w:t>
            </w:r>
            <w:r w:rsidR="00694C00" w:rsidRPr="00694C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  <w:r w:rsidR="00AA64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E97E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694C00" w:rsidRPr="00694C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6D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20F0" w14:textId="77777777" w:rsidR="006D5628" w:rsidRPr="006D5628" w:rsidRDefault="006D5628" w:rsidP="00E97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  <w:r w:rsidR="00694C00" w:rsidRPr="00694C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20</w:t>
            </w:r>
            <w:r w:rsidR="00AA64D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E97E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  <w:r w:rsidR="00694C00" w:rsidRPr="00694C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29F69" w14:textId="77777777" w:rsidR="006D5628" w:rsidRPr="006D5628" w:rsidRDefault="00694C00" w:rsidP="008430B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% выполнения плана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A3B50" w14:textId="77777777" w:rsidR="006D5628" w:rsidRPr="006D5628" w:rsidRDefault="00694C00" w:rsidP="00E97E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6D562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Факт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20</w:t>
            </w:r>
            <w:r w:rsidR="008430B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="00E97EA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  <w:r w:rsidRPr="00694C0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3963C6" w:rsidRPr="006D5628" w14:paraId="54C62A92" w14:textId="77777777" w:rsidTr="00CD1833">
        <w:trPr>
          <w:trHeight w:val="450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3EAA08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E0DC839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1C73250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1E1E76C" w14:textId="77777777" w:rsidR="003963C6" w:rsidRPr="002A001B" w:rsidRDefault="00E97EA6" w:rsidP="00230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781B91" w14:textId="77777777" w:rsidR="003963C6" w:rsidRDefault="00E97EA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77,3</w:t>
            </w:r>
          </w:p>
        </w:tc>
      </w:tr>
      <w:tr w:rsidR="003963C6" w:rsidRPr="006D5628" w14:paraId="14E9D109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15BF2EA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F82DD9D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A7CAB5F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147,79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BC74576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6C09390" w14:textId="77777777" w:rsidR="003963C6" w:rsidRDefault="00E97EA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156,7</w:t>
            </w:r>
          </w:p>
        </w:tc>
      </w:tr>
      <w:tr w:rsidR="003963C6" w:rsidRPr="006D5628" w14:paraId="01ECAA74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904F1F3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DC2F381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04A236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CFBF52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EB6E21" w14:textId="77777777" w:rsidR="003963C6" w:rsidRDefault="00E97EA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75,8</w:t>
            </w:r>
          </w:p>
        </w:tc>
      </w:tr>
      <w:tr w:rsidR="003963C6" w:rsidRPr="006D5628" w14:paraId="3E129DE6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F53DC09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F2D3270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3F4FC7C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886D605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CD67C5" w14:textId="77777777" w:rsidR="003963C6" w:rsidRDefault="00E97EA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203,0</w:t>
            </w:r>
          </w:p>
        </w:tc>
      </w:tr>
      <w:tr w:rsidR="003963C6" w:rsidRPr="006D5628" w14:paraId="754BC0DB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B405645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E3A8D7B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525743" w14:textId="77777777" w:rsidR="003963C6" w:rsidRPr="002A001B" w:rsidRDefault="00CF1021" w:rsidP="00E97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97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CEA8C4B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14E2C1" w14:textId="77777777" w:rsidR="003963C6" w:rsidRDefault="00E97EA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31,0</w:t>
            </w:r>
          </w:p>
        </w:tc>
      </w:tr>
      <w:tr w:rsidR="003963C6" w:rsidRPr="006D5628" w14:paraId="133FCEA0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76327AFB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9A4DEE8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08172B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26D7887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CB5BDD0" w14:textId="77777777" w:rsidR="003963C6" w:rsidRDefault="008430B1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963C6" w:rsidRPr="006D5628" w14:paraId="7F82DCA0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E67F8F" w14:textId="77777777" w:rsidR="003963C6" w:rsidRPr="002A001B" w:rsidRDefault="00B85572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активов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B8439A" w14:textId="77777777" w:rsidR="003963C6" w:rsidRPr="002A001B" w:rsidRDefault="00CF1021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2063CB2" w14:textId="77777777" w:rsidR="003963C6" w:rsidRPr="002A001B" w:rsidRDefault="00CF1021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45332A9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6CB4780" w14:textId="77777777" w:rsidR="003963C6" w:rsidRDefault="003963C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3963C6" w:rsidRPr="006D5628" w14:paraId="36D21DA2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A56F23D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ГСМ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49801C6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2025,6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688ED2F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2047,3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FFFF43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F0895A" w14:textId="77777777" w:rsidR="003963C6" w:rsidRDefault="00E97EA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2063,7</w:t>
            </w:r>
          </w:p>
        </w:tc>
      </w:tr>
      <w:tr w:rsidR="003963C6" w:rsidRPr="006D5628" w14:paraId="2D290CF3" w14:textId="77777777" w:rsidTr="00CD1833">
        <w:trPr>
          <w:trHeight w:val="255"/>
        </w:trPr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bottom"/>
            <w:hideMark/>
          </w:tcPr>
          <w:p w14:paraId="35C7A4D2" w14:textId="77777777" w:rsidR="003963C6" w:rsidRPr="002A001B" w:rsidRDefault="003963C6" w:rsidP="00CD18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70AE561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2542,1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0E92F5" w14:textId="77777777" w:rsidR="003963C6" w:rsidRPr="002A001B" w:rsidRDefault="00E97EA6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2586,0</w:t>
            </w:r>
          </w:p>
        </w:tc>
        <w:tc>
          <w:tcPr>
            <w:tcW w:w="1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2876E1" w14:textId="77777777" w:rsidR="003963C6" w:rsidRPr="002A001B" w:rsidRDefault="002A359C" w:rsidP="00AA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5656037" w14:textId="77777777" w:rsidR="003963C6" w:rsidRDefault="00E97EA6" w:rsidP="00396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2607,5</w:t>
            </w:r>
          </w:p>
        </w:tc>
      </w:tr>
    </w:tbl>
    <w:p w14:paraId="1AE2A07E" w14:textId="77777777" w:rsidR="006022B6" w:rsidRPr="006022B6" w:rsidRDefault="006022B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022B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333CFED" w14:textId="77777777" w:rsidR="00711A71" w:rsidRPr="00A91E3C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E3C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дельный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вес </w:t>
      </w:r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фактически</w:t>
      </w:r>
      <w:proofErr w:type="gramEnd"/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поступивших доходах в местный бюджет за 20</w:t>
      </w:r>
      <w:r w:rsidR="00AA64DA">
        <w:rPr>
          <w:rFonts w:ascii="Times New Roman" w:hAnsi="Times New Roman" w:cs="Times New Roman"/>
          <w:b/>
          <w:sz w:val="24"/>
          <w:szCs w:val="24"/>
        </w:rPr>
        <w:t>2</w:t>
      </w:r>
      <w:r w:rsidR="00A87197">
        <w:rPr>
          <w:rFonts w:ascii="Times New Roman" w:hAnsi="Times New Roman" w:cs="Times New Roman"/>
          <w:b/>
          <w:sz w:val="24"/>
          <w:szCs w:val="24"/>
        </w:rPr>
        <w:t>3</w:t>
      </w:r>
      <w:r w:rsidR="00711A71" w:rsidRPr="00A91E3C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14:paraId="75BC7BE1" w14:textId="77777777" w:rsidR="00711A71" w:rsidRPr="00711A71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алог на доходы физических лиц  - </w:t>
      </w:r>
      <w:r w:rsidR="00A87197">
        <w:rPr>
          <w:rFonts w:ascii="Times New Roman" w:hAnsi="Times New Roman" w:cs="Times New Roman"/>
          <w:sz w:val="24"/>
          <w:szCs w:val="24"/>
        </w:rPr>
        <w:t>3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 % от общего поступления;</w:t>
      </w:r>
    </w:p>
    <w:p w14:paraId="5AE95D33" w14:textId="77777777" w:rsidR="00711A71" w:rsidRPr="00711A71" w:rsidRDefault="00A91E3C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="00711A71" w:rsidRPr="00711A71">
        <w:rPr>
          <w:rFonts w:ascii="Times New Roman" w:hAnsi="Times New Roman" w:cs="Times New Roman"/>
          <w:sz w:val="24"/>
          <w:szCs w:val="24"/>
        </w:rPr>
        <w:t xml:space="preserve">оходы от оказания платных услуг – </w:t>
      </w:r>
      <w:r w:rsidR="00CF1021">
        <w:rPr>
          <w:rFonts w:ascii="Times New Roman" w:hAnsi="Times New Roman" w:cs="Times New Roman"/>
          <w:sz w:val="24"/>
          <w:szCs w:val="24"/>
        </w:rPr>
        <w:t>1,</w:t>
      </w:r>
      <w:r w:rsidR="00A8719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1A71"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14:paraId="45A9650A" w14:textId="77777777"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>- Налог</w:t>
      </w:r>
      <w:r w:rsidR="00A91E3C">
        <w:rPr>
          <w:rFonts w:ascii="Times New Roman" w:hAnsi="Times New Roman" w:cs="Times New Roman"/>
          <w:sz w:val="24"/>
          <w:szCs w:val="24"/>
        </w:rPr>
        <w:t xml:space="preserve"> на имущество </w:t>
      </w:r>
      <w:r w:rsidR="006E296A">
        <w:rPr>
          <w:rFonts w:ascii="Times New Roman" w:hAnsi="Times New Roman" w:cs="Times New Roman"/>
          <w:sz w:val="24"/>
          <w:szCs w:val="24"/>
        </w:rPr>
        <w:t>–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="00A87197">
        <w:rPr>
          <w:rFonts w:ascii="Times New Roman" w:hAnsi="Times New Roman" w:cs="Times New Roman"/>
          <w:sz w:val="24"/>
          <w:szCs w:val="24"/>
        </w:rPr>
        <w:t>5,7</w:t>
      </w:r>
      <w:r w:rsidRPr="00711A71">
        <w:rPr>
          <w:rFonts w:ascii="Times New Roman" w:hAnsi="Times New Roman" w:cs="Times New Roman"/>
          <w:sz w:val="24"/>
          <w:szCs w:val="24"/>
        </w:rPr>
        <w:t xml:space="preserve"> % от общего поступления;</w:t>
      </w:r>
    </w:p>
    <w:p w14:paraId="0E95FF9C" w14:textId="77777777"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Земельный налог</w:t>
      </w:r>
      <w:r w:rsidRPr="00711A71">
        <w:rPr>
          <w:rFonts w:ascii="Times New Roman" w:hAnsi="Times New Roman" w:cs="Times New Roman"/>
          <w:sz w:val="24"/>
          <w:szCs w:val="24"/>
        </w:rPr>
        <w:t xml:space="preserve"> – </w:t>
      </w:r>
      <w:r w:rsidR="00A87197">
        <w:rPr>
          <w:rFonts w:ascii="Times New Roman" w:hAnsi="Times New Roman" w:cs="Times New Roman"/>
          <w:sz w:val="24"/>
          <w:szCs w:val="24"/>
        </w:rPr>
        <w:t>1,3</w:t>
      </w:r>
      <w:r w:rsidR="004354D6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14:paraId="2B7BC862" w14:textId="77777777"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 w:rsidRPr="006D56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сдачи в аренду имущества</w:t>
      </w:r>
      <w:r w:rsidR="00A91E3C" w:rsidRPr="00711A71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 xml:space="preserve">– </w:t>
      </w:r>
      <w:r w:rsidR="00A87197">
        <w:rPr>
          <w:rFonts w:ascii="Times New Roman" w:hAnsi="Times New Roman" w:cs="Times New Roman"/>
          <w:sz w:val="24"/>
          <w:szCs w:val="24"/>
        </w:rPr>
        <w:t>9,1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 от общего поступления;</w:t>
      </w:r>
    </w:p>
    <w:p w14:paraId="46C320BB" w14:textId="77777777" w:rsid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1A71">
        <w:rPr>
          <w:rFonts w:ascii="Times New Roman" w:hAnsi="Times New Roman" w:cs="Times New Roman"/>
          <w:sz w:val="24"/>
          <w:szCs w:val="24"/>
        </w:rPr>
        <w:t xml:space="preserve">- </w:t>
      </w:r>
      <w:r w:rsidR="00A91E3C" w:rsidRPr="006D56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уплаты акцизов на ГСМ</w:t>
      </w:r>
      <w:r w:rsidR="00A91E3C" w:rsidRPr="00711A71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 xml:space="preserve">– 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="00CF1021">
        <w:rPr>
          <w:rFonts w:ascii="Times New Roman" w:hAnsi="Times New Roman" w:cs="Times New Roman"/>
          <w:sz w:val="24"/>
          <w:szCs w:val="24"/>
        </w:rPr>
        <w:t>79,1</w:t>
      </w:r>
      <w:r w:rsidR="00A87197">
        <w:rPr>
          <w:rFonts w:ascii="Times New Roman" w:hAnsi="Times New Roman" w:cs="Times New Roman"/>
          <w:sz w:val="24"/>
          <w:szCs w:val="24"/>
        </w:rPr>
        <w:t>7</w:t>
      </w:r>
      <w:r w:rsidR="00A91E3C">
        <w:rPr>
          <w:rFonts w:ascii="Times New Roman" w:hAnsi="Times New Roman" w:cs="Times New Roman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sz w:val="24"/>
          <w:szCs w:val="24"/>
        </w:rPr>
        <w:t>%</w:t>
      </w:r>
      <w:r w:rsidR="00A87197">
        <w:rPr>
          <w:rFonts w:ascii="Times New Roman" w:hAnsi="Times New Roman" w:cs="Times New Roman"/>
          <w:sz w:val="24"/>
          <w:szCs w:val="24"/>
        </w:rPr>
        <w:t>;</w:t>
      </w:r>
    </w:p>
    <w:p w14:paraId="46CB8A90" w14:textId="77777777" w:rsidR="00A87197" w:rsidRPr="00711A71" w:rsidRDefault="00A87197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Штрафы – 0,2%</w:t>
      </w:r>
    </w:p>
    <w:p w14:paraId="098F8DFB" w14:textId="77777777" w:rsidR="00711A71" w:rsidRP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469D97" w14:textId="77777777" w:rsidR="00493849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      Основным бюджетообразующим доходным источником в 20</w:t>
      </w:r>
      <w:r w:rsidR="003963C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8719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году является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доход от уплаты акцизов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. При плане </w:t>
      </w:r>
      <w:r w:rsidR="00A87197">
        <w:rPr>
          <w:rFonts w:ascii="Times New Roman" w:hAnsi="Times New Roman" w:cs="Times New Roman"/>
          <w:color w:val="000000"/>
          <w:sz w:val="24"/>
          <w:szCs w:val="24"/>
        </w:rPr>
        <w:t>2025,6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>тыс.</w:t>
      </w:r>
      <w:r w:rsidR="004A76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рублей исполнение составило </w:t>
      </w:r>
      <w:r w:rsidR="00A87197">
        <w:rPr>
          <w:rFonts w:ascii="Times New Roman" w:hAnsi="Times New Roman" w:cs="Times New Roman"/>
          <w:color w:val="000000"/>
          <w:sz w:val="24"/>
          <w:szCs w:val="24"/>
        </w:rPr>
        <w:t>2047,3</w:t>
      </w:r>
      <w:r w:rsidR="007E25D6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4A763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1E3C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A8719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4938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11A71"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14:paraId="271887AB" w14:textId="77777777" w:rsidR="00711A71" w:rsidRDefault="00711A71" w:rsidP="00CD183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11A7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196E7B" w14:textId="77777777" w:rsidR="0047651E" w:rsidRPr="00CD1833" w:rsidRDefault="00CD1833" w:rsidP="00CD183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D1833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CD1833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7651E" w:rsidRPr="00CD1833">
        <w:rPr>
          <w:rFonts w:ascii="Times New Roman" w:hAnsi="Times New Roman" w:cs="Times New Roman"/>
          <w:b/>
          <w:sz w:val="28"/>
          <w:szCs w:val="28"/>
        </w:rPr>
        <w:t>Безвозмездные поступления.</w:t>
      </w:r>
    </w:p>
    <w:p w14:paraId="31B049D7" w14:textId="77777777" w:rsidR="0047651E" w:rsidRPr="00856399" w:rsidRDefault="0047651E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6399">
        <w:rPr>
          <w:rFonts w:ascii="Times New Roman" w:hAnsi="Times New Roman" w:cs="Times New Roman"/>
          <w:sz w:val="24"/>
          <w:szCs w:val="24"/>
        </w:rPr>
        <w:t>В 20</w:t>
      </w:r>
      <w:r w:rsidR="003963C6">
        <w:rPr>
          <w:rFonts w:ascii="Times New Roman" w:hAnsi="Times New Roman" w:cs="Times New Roman"/>
          <w:sz w:val="24"/>
          <w:szCs w:val="24"/>
        </w:rPr>
        <w:t>2</w:t>
      </w:r>
      <w:r w:rsidR="00A87197">
        <w:rPr>
          <w:rFonts w:ascii="Times New Roman" w:hAnsi="Times New Roman" w:cs="Times New Roman"/>
          <w:sz w:val="24"/>
          <w:szCs w:val="24"/>
        </w:rPr>
        <w:t>3</w:t>
      </w:r>
      <w:r w:rsidRPr="00856399">
        <w:rPr>
          <w:rFonts w:ascii="Times New Roman" w:hAnsi="Times New Roman" w:cs="Times New Roman"/>
          <w:sz w:val="24"/>
          <w:szCs w:val="24"/>
        </w:rPr>
        <w:t xml:space="preserve"> году поступило целевых субвенций и субсидий из бюджета республики в </w:t>
      </w:r>
      <w:r w:rsidRPr="006D2D41">
        <w:rPr>
          <w:rFonts w:ascii="Times New Roman" w:hAnsi="Times New Roman" w:cs="Times New Roman"/>
          <w:sz w:val="24"/>
          <w:szCs w:val="24"/>
        </w:rPr>
        <w:t xml:space="preserve">сумме </w:t>
      </w:r>
      <w:r w:rsidR="00A87197">
        <w:rPr>
          <w:rFonts w:ascii="Times New Roman" w:hAnsi="Times New Roman" w:cs="Times New Roman"/>
          <w:sz w:val="24"/>
          <w:szCs w:val="24"/>
        </w:rPr>
        <w:t>14719,2</w:t>
      </w:r>
      <w:r w:rsidR="006E296A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530D78F9" w14:textId="77777777" w:rsidR="0047651E" w:rsidRDefault="006B04AD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</w:t>
      </w:r>
      <w:r w:rsidR="0047651E" w:rsidRPr="00856399">
        <w:rPr>
          <w:rFonts w:ascii="Times New Roman" w:hAnsi="Times New Roman" w:cs="Times New Roman"/>
          <w:sz w:val="24"/>
          <w:szCs w:val="24"/>
        </w:rPr>
        <w:t>отации бюджетам городских поселений на выравнивание бюджетной обеспеченности-</w:t>
      </w:r>
      <w:r w:rsidR="00CF1021">
        <w:rPr>
          <w:rFonts w:ascii="Times New Roman" w:hAnsi="Times New Roman" w:cs="Times New Roman"/>
          <w:sz w:val="24"/>
          <w:szCs w:val="24"/>
        </w:rPr>
        <w:t>2599,4</w:t>
      </w:r>
      <w:r w:rsidR="0047651E" w:rsidRPr="00856399">
        <w:rPr>
          <w:rFonts w:ascii="Times New Roman" w:hAnsi="Times New Roman" w:cs="Times New Roman"/>
          <w:sz w:val="24"/>
          <w:szCs w:val="24"/>
        </w:rPr>
        <w:t xml:space="preserve"> тыс. рублей</w:t>
      </w:r>
    </w:p>
    <w:p w14:paraId="46E6C751" w14:textId="77777777" w:rsidR="00A87197" w:rsidRDefault="00A87197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Субсидия на развитие сети учреждений КДТ – 10293,5 тыс. руб</w:t>
      </w:r>
      <w:r w:rsidR="004940E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1E79469E" w14:textId="77777777" w:rsidR="006B04AD" w:rsidRPr="00856399" w:rsidRDefault="00A87197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B04AD">
        <w:rPr>
          <w:rFonts w:ascii="Times New Roman" w:hAnsi="Times New Roman" w:cs="Times New Roman"/>
          <w:sz w:val="24"/>
          <w:szCs w:val="24"/>
        </w:rPr>
        <w:t>.</w:t>
      </w:r>
      <w:r w:rsidR="006B04AD" w:rsidRPr="006B04AD">
        <w:t xml:space="preserve"> </w:t>
      </w:r>
      <w:r w:rsidR="006B04AD" w:rsidRPr="006B04AD">
        <w:rPr>
          <w:rFonts w:ascii="Times New Roman" w:hAnsi="Times New Roman" w:cs="Times New Roman"/>
          <w:sz w:val="24"/>
          <w:szCs w:val="24"/>
        </w:rPr>
        <w:t>Субвенции бюджетам на осуществление  первичного воинского учета на территориях, где отсутствуют военные комиссариаты</w:t>
      </w:r>
      <w:r w:rsidR="006E296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202,2</w:t>
      </w:r>
      <w:r w:rsidR="006B04AD" w:rsidRPr="006B04AD">
        <w:rPr>
          <w:rFonts w:ascii="Times New Roman" w:hAnsi="Times New Roman" w:cs="Times New Roman"/>
          <w:sz w:val="24"/>
          <w:szCs w:val="24"/>
        </w:rPr>
        <w:t xml:space="preserve"> </w:t>
      </w:r>
      <w:r w:rsidR="006B04AD" w:rsidRPr="00856399">
        <w:rPr>
          <w:rFonts w:ascii="Times New Roman" w:hAnsi="Times New Roman" w:cs="Times New Roman"/>
          <w:sz w:val="24"/>
          <w:szCs w:val="24"/>
        </w:rPr>
        <w:t>тыс. рублей</w:t>
      </w:r>
    </w:p>
    <w:p w14:paraId="2D96ED39" w14:textId="77777777" w:rsidR="0047651E" w:rsidRPr="00856399" w:rsidRDefault="00A87197" w:rsidP="00CD18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6B04AD">
        <w:rPr>
          <w:rFonts w:ascii="Times New Roman" w:hAnsi="Times New Roman" w:cs="Times New Roman"/>
          <w:sz w:val="24"/>
          <w:szCs w:val="24"/>
        </w:rPr>
        <w:t>. С</w:t>
      </w:r>
      <w:r w:rsidR="0047651E" w:rsidRPr="00856399">
        <w:rPr>
          <w:rFonts w:ascii="Times New Roman" w:hAnsi="Times New Roman" w:cs="Times New Roman"/>
          <w:sz w:val="24"/>
          <w:szCs w:val="24"/>
        </w:rPr>
        <w:t>убвенции бюджетам поселений на выполнение передаваемых полномочий субъектов РФ (Осуществление полномочий Республики Карелия по созданию и обеспечению деятельности административных комиссий и определению перечня должностных лиц, уполномоченных составлять протоколы об административных правонарушениях) -2,0 тыс. рублей</w:t>
      </w:r>
      <w:r w:rsidR="00900769" w:rsidRPr="008563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1764AC" w14:textId="77777777" w:rsidR="006B04AD" w:rsidRDefault="004940E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B04AD">
        <w:rPr>
          <w:rFonts w:ascii="Times New Roman" w:hAnsi="Times New Roman" w:cs="Times New Roman"/>
          <w:sz w:val="24"/>
          <w:szCs w:val="24"/>
        </w:rPr>
        <w:t>.</w:t>
      </w:r>
      <w:r w:rsidR="006B04AD" w:rsidRPr="006B04AD">
        <w:t xml:space="preserve"> </w:t>
      </w:r>
      <w:r w:rsidR="006B04AD" w:rsidRPr="006B04AD">
        <w:rPr>
          <w:rFonts w:ascii="Times New Roman" w:hAnsi="Times New Roman" w:cs="Times New Roman"/>
          <w:sz w:val="24"/>
          <w:szCs w:val="24"/>
        </w:rPr>
        <w:t>Реализация мероприятий государственной программы Республики Карелия "Развитие культуры" на частичную компенсацию дополнительных расходов на повышение оплаты труда работников муниципальных учреждений культуры</w:t>
      </w:r>
      <w:r w:rsidR="006B04A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224,5</w:t>
      </w:r>
      <w:r w:rsidR="006B04AD" w:rsidRPr="006B04AD">
        <w:rPr>
          <w:rFonts w:ascii="Times New Roman" w:hAnsi="Times New Roman" w:cs="Times New Roman"/>
          <w:sz w:val="24"/>
          <w:szCs w:val="24"/>
        </w:rPr>
        <w:t xml:space="preserve"> </w:t>
      </w:r>
      <w:r w:rsidR="006B04AD" w:rsidRPr="00856399">
        <w:rPr>
          <w:rFonts w:ascii="Times New Roman" w:hAnsi="Times New Roman" w:cs="Times New Roman"/>
          <w:sz w:val="24"/>
          <w:szCs w:val="24"/>
        </w:rPr>
        <w:t>тыс. рублей</w:t>
      </w:r>
    </w:p>
    <w:p w14:paraId="267DE078" w14:textId="77777777" w:rsidR="006B04AD" w:rsidRDefault="003963C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B04AD">
        <w:rPr>
          <w:rFonts w:ascii="Times New Roman" w:hAnsi="Times New Roman" w:cs="Times New Roman"/>
          <w:sz w:val="24"/>
          <w:szCs w:val="24"/>
        </w:rPr>
        <w:t xml:space="preserve">. </w:t>
      </w:r>
      <w:r w:rsidR="006E296A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4940E6">
        <w:rPr>
          <w:rFonts w:ascii="Times New Roman" w:hAnsi="Times New Roman" w:cs="Times New Roman"/>
          <w:sz w:val="24"/>
          <w:szCs w:val="24"/>
        </w:rPr>
        <w:t>1363,2</w:t>
      </w:r>
      <w:r w:rsidR="006B04AD" w:rsidRPr="006B04AD">
        <w:rPr>
          <w:rFonts w:ascii="Times New Roman" w:hAnsi="Times New Roman" w:cs="Times New Roman"/>
          <w:sz w:val="24"/>
          <w:szCs w:val="24"/>
        </w:rPr>
        <w:t xml:space="preserve"> </w:t>
      </w:r>
      <w:r w:rsidR="006B04AD" w:rsidRPr="00856399">
        <w:rPr>
          <w:rFonts w:ascii="Times New Roman" w:hAnsi="Times New Roman" w:cs="Times New Roman"/>
          <w:sz w:val="24"/>
          <w:szCs w:val="24"/>
        </w:rPr>
        <w:t>тыс. рублей</w:t>
      </w:r>
      <w:r w:rsidR="00FA4EF0">
        <w:rPr>
          <w:rFonts w:ascii="Times New Roman" w:hAnsi="Times New Roman" w:cs="Times New Roman"/>
          <w:sz w:val="24"/>
          <w:szCs w:val="24"/>
        </w:rPr>
        <w:t>, в т.ч:</w:t>
      </w:r>
    </w:p>
    <w:p w14:paraId="46192818" w14:textId="77777777" w:rsidR="00FA4EF0" w:rsidRDefault="00FA4EF0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2036">
        <w:rPr>
          <w:rFonts w:ascii="Times New Roman" w:hAnsi="Times New Roman" w:cs="Times New Roman"/>
          <w:sz w:val="24"/>
          <w:szCs w:val="24"/>
        </w:rPr>
        <w:t xml:space="preserve">-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– </w:t>
      </w:r>
      <w:r w:rsidR="004940E6">
        <w:rPr>
          <w:rFonts w:ascii="Times New Roman" w:hAnsi="Times New Roman" w:cs="Times New Roman"/>
          <w:sz w:val="24"/>
          <w:szCs w:val="24"/>
        </w:rPr>
        <w:t>900,6</w:t>
      </w:r>
      <w:r w:rsidRPr="00D72036">
        <w:rPr>
          <w:rFonts w:ascii="Times New Roman" w:hAnsi="Times New Roman" w:cs="Times New Roman"/>
          <w:sz w:val="24"/>
          <w:szCs w:val="24"/>
        </w:rPr>
        <w:t xml:space="preserve"> тыс. рублей,</w:t>
      </w:r>
    </w:p>
    <w:p w14:paraId="4E240C04" w14:textId="77777777" w:rsidR="00BC4578" w:rsidRDefault="00BC4578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прочие межбюджетные трансферты </w:t>
      </w:r>
      <w:r w:rsidR="00CF1021">
        <w:rPr>
          <w:rFonts w:ascii="Times New Roman" w:hAnsi="Times New Roman" w:cs="Times New Roman"/>
          <w:sz w:val="24"/>
          <w:szCs w:val="24"/>
        </w:rPr>
        <w:t>(24480)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="00CF1021">
        <w:rPr>
          <w:rFonts w:ascii="Times New Roman" w:hAnsi="Times New Roman" w:cs="Times New Roman"/>
          <w:sz w:val="24"/>
          <w:szCs w:val="24"/>
        </w:rPr>
        <w:t>32,4 тыс. руб.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57EDD37D" w14:textId="77777777" w:rsidR="00BC4578" w:rsidRDefault="00BC4578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прочие межбюджетные трансферты</w:t>
      </w:r>
      <w:r w:rsidR="00EA0A89">
        <w:rPr>
          <w:rFonts w:ascii="Times New Roman" w:hAnsi="Times New Roman" w:cs="Times New Roman"/>
          <w:sz w:val="24"/>
          <w:szCs w:val="24"/>
        </w:rPr>
        <w:t xml:space="preserve"> </w:t>
      </w:r>
      <w:r w:rsidR="00CF1021">
        <w:rPr>
          <w:rFonts w:ascii="Times New Roman" w:hAnsi="Times New Roman" w:cs="Times New Roman"/>
          <w:sz w:val="24"/>
          <w:szCs w:val="24"/>
        </w:rPr>
        <w:t>(</w:t>
      </w:r>
      <w:r w:rsidR="004940E6">
        <w:rPr>
          <w:rFonts w:ascii="Times New Roman" w:hAnsi="Times New Roman" w:cs="Times New Roman"/>
          <w:sz w:val="24"/>
          <w:szCs w:val="24"/>
        </w:rPr>
        <w:t>поощрение управленческих команд</w:t>
      </w:r>
      <w:r w:rsidR="00CF1021">
        <w:rPr>
          <w:rFonts w:ascii="Times New Roman" w:hAnsi="Times New Roman" w:cs="Times New Roman"/>
          <w:sz w:val="24"/>
          <w:szCs w:val="24"/>
        </w:rPr>
        <w:t xml:space="preserve">)- </w:t>
      </w:r>
      <w:r w:rsidR="004940E6">
        <w:rPr>
          <w:rFonts w:ascii="Times New Roman" w:hAnsi="Times New Roman" w:cs="Times New Roman"/>
          <w:sz w:val="24"/>
          <w:szCs w:val="24"/>
        </w:rPr>
        <w:t>24,2</w:t>
      </w:r>
      <w:r w:rsidR="00CF1021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gramStart"/>
      <w:r w:rsidR="00CF1021">
        <w:rPr>
          <w:rFonts w:ascii="Times New Roman" w:hAnsi="Times New Roman" w:cs="Times New Roman"/>
          <w:sz w:val="24"/>
          <w:szCs w:val="24"/>
        </w:rPr>
        <w:t>руб.</w:t>
      </w:r>
      <w:r w:rsidR="00403210">
        <w:rPr>
          <w:rFonts w:ascii="Times New Roman" w:hAnsi="Times New Roman" w:cs="Times New Roman"/>
          <w:sz w:val="24"/>
          <w:szCs w:val="24"/>
        </w:rPr>
        <w:t>,</w:t>
      </w:r>
      <w:r w:rsidR="00EA0A8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59D73AAD" w14:textId="77777777" w:rsidR="00403210" w:rsidRPr="00987858" w:rsidRDefault="00403210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987858">
        <w:rPr>
          <w:rFonts w:ascii="Times New Roman" w:hAnsi="Times New Roman" w:cs="Times New Roman"/>
          <w:sz w:val="24"/>
          <w:szCs w:val="24"/>
        </w:rPr>
        <w:t xml:space="preserve">прочие межбюджетные трансферты </w:t>
      </w:r>
      <w:r w:rsidR="00987858" w:rsidRPr="00987858">
        <w:rPr>
          <w:rFonts w:ascii="Times New Roman" w:hAnsi="Times New Roman" w:cs="Times New Roman"/>
          <w:sz w:val="24"/>
          <w:szCs w:val="24"/>
        </w:rPr>
        <w:t xml:space="preserve">на мероприятия </w:t>
      </w:r>
      <w:r w:rsidRPr="00987858">
        <w:rPr>
          <w:rFonts w:ascii="Times New Roman" w:hAnsi="Times New Roman" w:cs="Times New Roman"/>
          <w:sz w:val="24"/>
          <w:szCs w:val="24"/>
        </w:rPr>
        <w:t>по ремонту</w:t>
      </w:r>
      <w:r w:rsidR="00987858" w:rsidRPr="00987858">
        <w:rPr>
          <w:rFonts w:ascii="Times New Roman" w:hAnsi="Times New Roman" w:cs="Times New Roman"/>
          <w:sz w:val="24"/>
          <w:szCs w:val="24"/>
        </w:rPr>
        <w:t xml:space="preserve"> муниципальных учреждений</w:t>
      </w:r>
      <w:r w:rsidR="00C04455">
        <w:rPr>
          <w:rFonts w:ascii="Times New Roman" w:hAnsi="Times New Roman" w:cs="Times New Roman"/>
          <w:sz w:val="24"/>
          <w:szCs w:val="24"/>
        </w:rPr>
        <w:t xml:space="preserve"> </w:t>
      </w:r>
      <w:r w:rsidR="00987858" w:rsidRPr="00987858">
        <w:rPr>
          <w:rFonts w:ascii="Times New Roman" w:hAnsi="Times New Roman" w:cs="Times New Roman"/>
          <w:sz w:val="24"/>
          <w:szCs w:val="24"/>
        </w:rPr>
        <w:t>в сфере культуры</w:t>
      </w:r>
      <w:r w:rsidRPr="00987858">
        <w:rPr>
          <w:rFonts w:ascii="Times New Roman" w:hAnsi="Times New Roman" w:cs="Times New Roman"/>
          <w:sz w:val="24"/>
          <w:szCs w:val="24"/>
        </w:rPr>
        <w:t xml:space="preserve"> </w:t>
      </w:r>
      <w:r w:rsidR="00987858" w:rsidRPr="00987858">
        <w:rPr>
          <w:rFonts w:ascii="Times New Roman" w:hAnsi="Times New Roman" w:cs="Times New Roman"/>
          <w:sz w:val="24"/>
          <w:szCs w:val="24"/>
        </w:rPr>
        <w:t>(</w:t>
      </w:r>
      <w:r w:rsidRPr="00987858">
        <w:rPr>
          <w:rFonts w:ascii="Times New Roman" w:hAnsi="Times New Roman" w:cs="Times New Roman"/>
          <w:sz w:val="24"/>
          <w:szCs w:val="24"/>
        </w:rPr>
        <w:t xml:space="preserve">в части разработки </w:t>
      </w:r>
      <w:r w:rsidR="00987858" w:rsidRPr="00987858">
        <w:rPr>
          <w:rFonts w:ascii="Times New Roman" w:hAnsi="Times New Roman" w:cs="Times New Roman"/>
          <w:sz w:val="24"/>
          <w:szCs w:val="24"/>
        </w:rPr>
        <w:t xml:space="preserve">проектной </w:t>
      </w:r>
      <w:r w:rsidRPr="00987858">
        <w:rPr>
          <w:rFonts w:ascii="Times New Roman" w:hAnsi="Times New Roman" w:cs="Times New Roman"/>
          <w:sz w:val="24"/>
          <w:szCs w:val="24"/>
        </w:rPr>
        <w:t>документации</w:t>
      </w:r>
      <w:r w:rsidR="00987858" w:rsidRPr="00987858">
        <w:rPr>
          <w:rFonts w:ascii="Times New Roman" w:hAnsi="Times New Roman" w:cs="Times New Roman"/>
          <w:sz w:val="24"/>
          <w:szCs w:val="24"/>
        </w:rPr>
        <w:t>)</w:t>
      </w:r>
      <w:r w:rsidRPr="00987858">
        <w:rPr>
          <w:rFonts w:ascii="Times New Roman" w:hAnsi="Times New Roman" w:cs="Times New Roman"/>
          <w:sz w:val="24"/>
          <w:szCs w:val="24"/>
        </w:rPr>
        <w:t xml:space="preserve"> – </w:t>
      </w:r>
      <w:r w:rsidR="004940E6">
        <w:rPr>
          <w:rFonts w:ascii="Times New Roman" w:hAnsi="Times New Roman" w:cs="Times New Roman"/>
          <w:sz w:val="24"/>
          <w:szCs w:val="24"/>
        </w:rPr>
        <w:t>406,00</w:t>
      </w:r>
      <w:r w:rsidR="00CF1021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14:paraId="30F2D7A4" w14:textId="77777777" w:rsidR="0080194E" w:rsidRPr="0080194E" w:rsidRDefault="0080194E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F476B6B" w14:textId="77777777" w:rsidR="00D1420F" w:rsidRDefault="00CD1833" w:rsidP="00CD18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  <w:r w:rsidR="00D1420F" w:rsidRPr="007E25D6">
        <w:rPr>
          <w:rFonts w:ascii="Times New Roman" w:hAnsi="Times New Roman" w:cs="Times New Roman"/>
          <w:b/>
          <w:sz w:val="24"/>
          <w:szCs w:val="24"/>
        </w:rPr>
        <w:t>РАСХОДЫ</w:t>
      </w:r>
    </w:p>
    <w:p w14:paraId="21F0D498" w14:textId="77777777" w:rsidR="008367F8" w:rsidRPr="007E25D6" w:rsidRDefault="008367F8" w:rsidP="00CD183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189446" w14:textId="77777777" w:rsidR="007E25D6" w:rsidRPr="007E25D6" w:rsidRDefault="007E25D6" w:rsidP="00CD183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5D6">
        <w:rPr>
          <w:rFonts w:ascii="Times New Roman" w:hAnsi="Times New Roman" w:cs="Times New Roman"/>
          <w:color w:val="000000"/>
          <w:sz w:val="24"/>
          <w:szCs w:val="24"/>
        </w:rPr>
        <w:t>В 20</w:t>
      </w:r>
      <w:r w:rsidR="003963C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 году  бюджет </w:t>
      </w:r>
      <w:r w:rsidR="0053734B">
        <w:rPr>
          <w:rFonts w:ascii="Times New Roman" w:hAnsi="Times New Roman" w:cs="Times New Roman"/>
          <w:sz w:val="24"/>
          <w:szCs w:val="24"/>
        </w:rPr>
        <w:t>Кубовского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исполнен по расходам в сумме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17668,8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>тыс.</w:t>
      </w:r>
      <w:r w:rsidR="003963C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2D7A51">
        <w:rPr>
          <w:rFonts w:ascii="Times New Roman" w:hAnsi="Times New Roman" w:cs="Times New Roman"/>
          <w:color w:val="000000"/>
          <w:sz w:val="24"/>
          <w:szCs w:val="24"/>
        </w:rPr>
        <w:t xml:space="preserve"> при плане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18085,5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97,7</w:t>
      </w:r>
      <w:r w:rsidR="00CF1021">
        <w:rPr>
          <w:rFonts w:ascii="Times New Roman" w:hAnsi="Times New Roman" w:cs="Times New Roman"/>
          <w:color w:val="000000"/>
          <w:sz w:val="24"/>
          <w:szCs w:val="24"/>
        </w:rPr>
        <w:t xml:space="preserve">% 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 xml:space="preserve"> от утвержденных  бюджетом  расходов.</w:t>
      </w:r>
    </w:p>
    <w:p w14:paraId="5CFD1F17" w14:textId="77777777" w:rsidR="007E25D6" w:rsidRPr="007E25D6" w:rsidRDefault="007E25D6" w:rsidP="00CD183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25D6">
        <w:rPr>
          <w:rFonts w:ascii="Times New Roman" w:hAnsi="Times New Roman" w:cs="Times New Roman"/>
          <w:color w:val="000000"/>
          <w:sz w:val="24"/>
          <w:szCs w:val="24"/>
        </w:rPr>
        <w:t>При исполнении расходной части бюджета финансирование по отраслям сложилось следующим образом:</w:t>
      </w:r>
    </w:p>
    <w:p w14:paraId="5F32FF79" w14:textId="77777777" w:rsidR="003963C6" w:rsidRDefault="003963C6" w:rsidP="00CD1833">
      <w:pPr>
        <w:spacing w:after="0"/>
        <w:jc w:val="both"/>
      </w:pPr>
    </w:p>
    <w:p w14:paraId="427FA64A" w14:textId="77777777" w:rsidR="007E25D6" w:rsidRPr="007E25D6" w:rsidRDefault="007E25D6" w:rsidP="00CD1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>Таблица 3</w:t>
      </w:r>
      <w:r w:rsidRPr="00FE3513">
        <w:t xml:space="preserve">                                                                                                      </w:t>
      </w:r>
      <w:r>
        <w:t xml:space="preserve">                     </w:t>
      </w:r>
      <w:r w:rsidRPr="00FE3513">
        <w:t xml:space="preserve">   </w:t>
      </w:r>
      <w:r w:rsidR="00AE4B23">
        <w:t xml:space="preserve">                </w:t>
      </w:r>
      <w:proofErr w:type="gramStart"/>
      <w:r w:rsidRPr="00FE3513">
        <w:t xml:space="preserve">  </w:t>
      </w:r>
      <w:r w:rsidRPr="007E25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25D6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7E25D6">
        <w:rPr>
          <w:rFonts w:ascii="Times New Roman" w:hAnsi="Times New Roman" w:cs="Times New Roman"/>
          <w:sz w:val="24"/>
          <w:szCs w:val="24"/>
        </w:rPr>
        <w:t>тыс.рублей)</w:t>
      </w:r>
    </w:p>
    <w:tbl>
      <w:tblPr>
        <w:tblW w:w="955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4"/>
        <w:gridCol w:w="3418"/>
        <w:gridCol w:w="1139"/>
        <w:gridCol w:w="1034"/>
        <w:gridCol w:w="1150"/>
        <w:gridCol w:w="1000"/>
        <w:gridCol w:w="1000"/>
      </w:tblGrid>
      <w:tr w:rsidR="007E25D6" w:rsidRPr="007E25D6" w14:paraId="5B7F8681" w14:textId="77777777" w:rsidTr="00DA2286">
        <w:trPr>
          <w:trHeight w:val="664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1B3CD9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FA341D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AE09DD" w14:textId="77777777" w:rsidR="007E25D6" w:rsidRPr="007E25D6" w:rsidRDefault="007E25D6" w:rsidP="00494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утверждено по бюджету на 20</w:t>
            </w:r>
            <w:r w:rsidR="003963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4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BD2825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удельный вес 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B9EA83" w14:textId="77777777" w:rsidR="007E25D6" w:rsidRPr="007E25D6" w:rsidRDefault="007E25D6" w:rsidP="004940E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исполнено  по бюджету за 20</w:t>
            </w:r>
            <w:r w:rsidR="00964B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494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66599C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удельный  вес 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88B474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 выполнения</w:t>
            </w:r>
          </w:p>
        </w:tc>
      </w:tr>
      <w:tr w:rsidR="007E25D6" w:rsidRPr="007E25D6" w14:paraId="502BF604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57DDD3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E5D520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2DEE91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2926,00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25DE28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C88830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2891,59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1D633D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D751824" w14:textId="77777777" w:rsidR="007E25D6" w:rsidRPr="007E25D6" w:rsidRDefault="00CF1021" w:rsidP="004940E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</w:t>
            </w:r>
            <w:r w:rsidR="004940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7E25D6" w:rsidRPr="007E25D6" w14:paraId="1A627097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89E898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CF3B2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0DE3C2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FE75920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52FDAF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DB1356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281D8AF" w14:textId="77777777" w:rsidR="007E25D6" w:rsidRPr="007E25D6" w:rsidRDefault="009A3CAA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E25D6" w:rsidRPr="007E25D6" w14:paraId="67968677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D86217A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DBF303F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AA9C15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329824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6034DA2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7C60E4E" w14:textId="77777777" w:rsidR="001D36F3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1F80A2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E25D6" w:rsidRPr="007E25D6" w14:paraId="3623AD3D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B1653D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859F1D" w14:textId="77777777" w:rsidR="007E25D6" w:rsidRPr="007E25D6" w:rsidRDefault="002D7A51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360017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250,25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AE4334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54FB5C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250,25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3BA740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D8C303E" w14:textId="77777777" w:rsidR="007E25D6" w:rsidRPr="007E25D6" w:rsidRDefault="00E20B7F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2D7A51" w:rsidRPr="007E25D6" w14:paraId="3A7DFC88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B9DA99" w14:textId="77777777" w:rsidR="002D7A51" w:rsidRPr="007E25D6" w:rsidRDefault="002D7A51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203E677" w14:textId="77777777" w:rsidR="002D7A51" w:rsidRPr="007E25D6" w:rsidRDefault="002D7A51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AD36A1" w14:textId="77777777" w:rsidR="002D7A51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1520,16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2157856" w14:textId="77777777" w:rsidR="002D7A51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8,4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CB63768" w14:textId="77777777" w:rsidR="002D7A51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1284,49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788B83" w14:textId="77777777" w:rsidR="002D7A51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8D0ED0" w14:textId="77777777" w:rsidR="002D7A51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84,4</w:t>
            </w:r>
          </w:p>
        </w:tc>
      </w:tr>
      <w:tr w:rsidR="007E25D6" w:rsidRPr="007E25D6" w14:paraId="68C6137E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DC560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899B0CA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202913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62,44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BD482C3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A949E8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8525AC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02E989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97,2</w:t>
            </w:r>
          </w:p>
        </w:tc>
      </w:tr>
      <w:tr w:rsidR="007E25D6" w:rsidRPr="007E25D6" w14:paraId="41DE9EAF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E6CA2D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E6EE6C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558969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13002,33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857BBB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72,9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E86EB5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12857,47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EBCAF5" w14:textId="77777777" w:rsidR="007E25D6" w:rsidRPr="007E25D6" w:rsidRDefault="004940E6" w:rsidP="00964BC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D5CB22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98,8</w:t>
            </w:r>
          </w:p>
        </w:tc>
      </w:tr>
      <w:tr w:rsidR="007E25D6" w:rsidRPr="007E25D6" w14:paraId="36473E12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7A766B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91DAE5A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B69779" w14:textId="77777777" w:rsidR="0080194E" w:rsidRPr="007E25D6" w:rsidRDefault="00CF1021" w:rsidP="0080194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DDE28F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496D7A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3F9BFF4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F45DD49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E25D6" w:rsidRPr="007E25D6" w14:paraId="788F8772" w14:textId="77777777" w:rsidTr="00AE4B23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24F873" w14:textId="77777777" w:rsidR="007E25D6" w:rsidRPr="007E25D6" w:rsidRDefault="007E25D6" w:rsidP="009A3CA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9A3C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5C51A8" w14:textId="77777777" w:rsidR="007E25D6" w:rsidRPr="007E25D6" w:rsidRDefault="009A3CAA" w:rsidP="00AE4B2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Физкультура и спорт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B579DD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10F957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3A415F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EA86EA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46C20F" w14:textId="77777777" w:rsidR="007E25D6" w:rsidRPr="007E25D6" w:rsidRDefault="00CF1021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E25D6" w:rsidRPr="007E25D6" w14:paraId="060101E9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4C23FD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0D7940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0F16C02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C967D0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1A05D4C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122,1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27F212" w14:textId="77777777" w:rsidR="007E25D6" w:rsidRPr="007E25D6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7E5EA0" w14:textId="77777777" w:rsidR="007E25D6" w:rsidRPr="007E25D6" w:rsidRDefault="009A3CAA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7E25D6" w:rsidRPr="007E25D6" w14:paraId="364CCA3E" w14:textId="77777777" w:rsidTr="00DA2286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2FCB1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0950338" w14:textId="77777777" w:rsidR="007E25D6" w:rsidRPr="007E25D6" w:rsidRDefault="007E25D6" w:rsidP="00CD183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5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A94AFE" w14:textId="77777777" w:rsidR="007E25D6" w:rsidRPr="009A3CAA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18085,52</w:t>
            </w:r>
          </w:p>
        </w:tc>
        <w:tc>
          <w:tcPr>
            <w:tcW w:w="1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AECF56" w14:textId="77777777" w:rsidR="007E25D6" w:rsidRPr="009A3CAA" w:rsidRDefault="009A3CAA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54E0A6" w14:textId="77777777" w:rsidR="007E25D6" w:rsidRPr="009A3CAA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17668,82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3B01F1" w14:textId="77777777" w:rsidR="007E25D6" w:rsidRPr="009A3CAA" w:rsidRDefault="009A3CAA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AC658E3" w14:textId="77777777" w:rsidR="007E25D6" w:rsidRPr="009A3CAA" w:rsidRDefault="004940E6" w:rsidP="003963C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97,7</w:t>
            </w:r>
          </w:p>
        </w:tc>
      </w:tr>
    </w:tbl>
    <w:p w14:paraId="3AF774D4" w14:textId="77777777" w:rsidR="00B30392" w:rsidRDefault="00B30392" w:rsidP="00CD183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249CDB8" w14:textId="77777777" w:rsidR="001D36F3" w:rsidRPr="00964BC4" w:rsidRDefault="001D36F3" w:rsidP="00550697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4BC4">
        <w:rPr>
          <w:rFonts w:ascii="Times New Roman" w:hAnsi="Times New Roman" w:cs="Times New Roman"/>
          <w:sz w:val="24"/>
          <w:szCs w:val="24"/>
        </w:rPr>
        <w:t>Наибольший удельный вес в финансировании занимают отрасли:</w:t>
      </w:r>
    </w:p>
    <w:p w14:paraId="2465EA7B" w14:textId="77777777" w:rsidR="001D36F3" w:rsidRPr="00964BC4" w:rsidRDefault="001D36F3" w:rsidP="0055069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964BC4">
        <w:rPr>
          <w:rFonts w:ascii="Times New Roman" w:hAnsi="Times New Roman" w:cs="Times New Roman"/>
          <w:sz w:val="24"/>
          <w:szCs w:val="24"/>
        </w:rPr>
        <w:t>«</w:t>
      </w:r>
      <w:r w:rsidR="0021301B" w:rsidRPr="00964BC4">
        <w:rPr>
          <w:rFonts w:ascii="Times New Roman" w:hAnsi="Times New Roman" w:cs="Times New Roman"/>
          <w:sz w:val="24"/>
          <w:szCs w:val="24"/>
        </w:rPr>
        <w:t>Общегосударственные расходы</w:t>
      </w:r>
      <w:r w:rsidRPr="00964BC4">
        <w:rPr>
          <w:rFonts w:ascii="Times New Roman" w:hAnsi="Times New Roman" w:cs="Times New Roman"/>
          <w:sz w:val="24"/>
          <w:szCs w:val="24"/>
        </w:rPr>
        <w:t xml:space="preserve">» - </w:t>
      </w:r>
      <w:r w:rsidR="004940E6">
        <w:rPr>
          <w:rFonts w:ascii="Times New Roman" w:hAnsi="Times New Roman" w:cs="Times New Roman"/>
          <w:sz w:val="24"/>
          <w:szCs w:val="24"/>
        </w:rPr>
        <w:t>14,3</w:t>
      </w:r>
      <w:r w:rsidRPr="00964BC4">
        <w:rPr>
          <w:rFonts w:ascii="Times New Roman" w:hAnsi="Times New Roman" w:cs="Times New Roman"/>
          <w:sz w:val="24"/>
          <w:szCs w:val="24"/>
        </w:rPr>
        <w:t xml:space="preserve"> %, </w:t>
      </w:r>
      <w:r w:rsidR="00AE4B23" w:rsidRPr="00964BC4">
        <w:rPr>
          <w:rFonts w:ascii="Times New Roman" w:hAnsi="Times New Roman" w:cs="Times New Roman"/>
          <w:sz w:val="24"/>
          <w:szCs w:val="24"/>
        </w:rPr>
        <w:t xml:space="preserve">«Культура» – </w:t>
      </w:r>
      <w:r w:rsidR="004940E6">
        <w:rPr>
          <w:rFonts w:ascii="Times New Roman" w:hAnsi="Times New Roman" w:cs="Times New Roman"/>
          <w:sz w:val="24"/>
          <w:szCs w:val="24"/>
        </w:rPr>
        <w:t>72,7</w:t>
      </w:r>
      <w:r w:rsidR="00CF1021">
        <w:rPr>
          <w:rFonts w:ascii="Times New Roman" w:hAnsi="Times New Roman" w:cs="Times New Roman"/>
          <w:sz w:val="24"/>
          <w:szCs w:val="24"/>
        </w:rPr>
        <w:t xml:space="preserve"> </w:t>
      </w:r>
      <w:r w:rsidR="00AE4B23" w:rsidRPr="00964BC4">
        <w:rPr>
          <w:rFonts w:ascii="Times New Roman" w:hAnsi="Times New Roman" w:cs="Times New Roman"/>
          <w:sz w:val="24"/>
          <w:szCs w:val="24"/>
        </w:rPr>
        <w:t xml:space="preserve">% </w:t>
      </w:r>
      <w:r w:rsidR="00BB7B56" w:rsidRPr="00964BC4">
        <w:rPr>
          <w:rFonts w:ascii="Times New Roman" w:hAnsi="Times New Roman" w:cs="Times New Roman"/>
          <w:sz w:val="24"/>
          <w:szCs w:val="24"/>
        </w:rPr>
        <w:t>«</w:t>
      </w:r>
      <w:r w:rsidR="009A3CAA" w:rsidRPr="00964BC4">
        <w:rPr>
          <w:rFonts w:ascii="Times New Roman" w:hAnsi="Times New Roman" w:cs="Times New Roman"/>
          <w:sz w:val="24"/>
          <w:szCs w:val="24"/>
        </w:rPr>
        <w:t>Дорожное</w:t>
      </w:r>
      <w:r w:rsidR="00AE4B23" w:rsidRPr="00964BC4">
        <w:rPr>
          <w:rFonts w:ascii="Times New Roman" w:hAnsi="Times New Roman" w:cs="Times New Roman"/>
          <w:sz w:val="24"/>
          <w:szCs w:val="24"/>
        </w:rPr>
        <w:t xml:space="preserve"> хозяйство</w:t>
      </w:r>
      <w:r w:rsidR="00BB7B56" w:rsidRPr="00964BC4">
        <w:rPr>
          <w:rFonts w:ascii="Times New Roman" w:hAnsi="Times New Roman" w:cs="Times New Roman"/>
          <w:sz w:val="24"/>
          <w:szCs w:val="24"/>
        </w:rPr>
        <w:t>»</w:t>
      </w:r>
      <w:r w:rsidR="0021301B" w:rsidRPr="00964BC4">
        <w:rPr>
          <w:rFonts w:ascii="Times New Roman" w:hAnsi="Times New Roman" w:cs="Times New Roman"/>
          <w:sz w:val="24"/>
          <w:szCs w:val="24"/>
        </w:rPr>
        <w:t xml:space="preserve"> </w:t>
      </w:r>
      <w:r w:rsidR="004940E6">
        <w:rPr>
          <w:rFonts w:ascii="Times New Roman" w:hAnsi="Times New Roman" w:cs="Times New Roman"/>
          <w:sz w:val="24"/>
          <w:szCs w:val="24"/>
        </w:rPr>
        <w:t>7,2</w:t>
      </w:r>
      <w:r w:rsidR="0021301B" w:rsidRPr="00964BC4">
        <w:rPr>
          <w:rFonts w:ascii="Times New Roman" w:hAnsi="Times New Roman" w:cs="Times New Roman"/>
          <w:sz w:val="24"/>
          <w:szCs w:val="24"/>
        </w:rPr>
        <w:t xml:space="preserve"> </w:t>
      </w:r>
      <w:r w:rsidRPr="00964BC4">
        <w:rPr>
          <w:rFonts w:ascii="Times New Roman" w:hAnsi="Times New Roman" w:cs="Times New Roman"/>
          <w:sz w:val="24"/>
          <w:szCs w:val="24"/>
        </w:rPr>
        <w:t>%,</w:t>
      </w:r>
      <w:r w:rsidR="00BB7B56" w:rsidRPr="00964BC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E133F7" w14:textId="77777777" w:rsidR="001D36F3" w:rsidRPr="00CD2890" w:rsidRDefault="001D36F3" w:rsidP="00550697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CD2890">
        <w:rPr>
          <w:rFonts w:ascii="Times New Roman" w:hAnsi="Times New Roman" w:cs="Times New Roman"/>
          <w:sz w:val="24"/>
          <w:szCs w:val="24"/>
        </w:rPr>
        <w:t>Расходы на заработную плату и начислений на заработную плату в 20</w:t>
      </w:r>
      <w:r w:rsidR="009A3CAA" w:rsidRPr="00CD2890">
        <w:rPr>
          <w:rFonts w:ascii="Times New Roman" w:hAnsi="Times New Roman" w:cs="Times New Roman"/>
          <w:sz w:val="24"/>
          <w:szCs w:val="24"/>
        </w:rPr>
        <w:t>2</w:t>
      </w:r>
      <w:r w:rsidR="004940E6">
        <w:rPr>
          <w:rFonts w:ascii="Times New Roman" w:hAnsi="Times New Roman" w:cs="Times New Roman"/>
          <w:sz w:val="24"/>
          <w:szCs w:val="24"/>
        </w:rPr>
        <w:t>3</w:t>
      </w:r>
      <w:r w:rsidRPr="00CD2890">
        <w:rPr>
          <w:rFonts w:ascii="Times New Roman" w:hAnsi="Times New Roman" w:cs="Times New Roman"/>
          <w:sz w:val="24"/>
          <w:szCs w:val="24"/>
        </w:rPr>
        <w:t xml:space="preserve"> году составили </w:t>
      </w:r>
      <w:r w:rsidR="004940E6">
        <w:rPr>
          <w:rFonts w:ascii="Times New Roman" w:hAnsi="Times New Roman" w:cs="Times New Roman"/>
          <w:sz w:val="24"/>
          <w:szCs w:val="24"/>
        </w:rPr>
        <w:t>3280,9</w:t>
      </w:r>
      <w:r w:rsidR="0021301B" w:rsidRPr="00CD2890">
        <w:rPr>
          <w:rFonts w:ascii="Times New Roman" w:hAnsi="Times New Roman" w:cs="Times New Roman"/>
          <w:sz w:val="24"/>
          <w:szCs w:val="24"/>
        </w:rPr>
        <w:t xml:space="preserve"> </w:t>
      </w:r>
      <w:r w:rsidRPr="00CD2890">
        <w:rPr>
          <w:rFonts w:ascii="Times New Roman" w:hAnsi="Times New Roman" w:cs="Times New Roman"/>
          <w:sz w:val="24"/>
          <w:szCs w:val="24"/>
        </w:rPr>
        <w:t>тыс.</w:t>
      </w:r>
      <w:r w:rsidR="00825530" w:rsidRPr="00CD2890">
        <w:rPr>
          <w:rFonts w:ascii="Times New Roman" w:hAnsi="Times New Roman" w:cs="Times New Roman"/>
          <w:sz w:val="24"/>
          <w:szCs w:val="24"/>
        </w:rPr>
        <w:t xml:space="preserve"> </w:t>
      </w:r>
      <w:r w:rsidRPr="00CD2890">
        <w:rPr>
          <w:rFonts w:ascii="Times New Roman" w:hAnsi="Times New Roman" w:cs="Times New Roman"/>
          <w:sz w:val="24"/>
          <w:szCs w:val="24"/>
        </w:rPr>
        <w:t xml:space="preserve">рублей или  </w:t>
      </w:r>
      <w:r w:rsidR="004940E6">
        <w:rPr>
          <w:rFonts w:ascii="Times New Roman" w:hAnsi="Times New Roman" w:cs="Times New Roman"/>
          <w:sz w:val="24"/>
          <w:szCs w:val="24"/>
        </w:rPr>
        <w:t>18,56</w:t>
      </w:r>
      <w:r w:rsidR="00C41704" w:rsidRPr="00CD2890">
        <w:rPr>
          <w:rFonts w:ascii="Times New Roman" w:hAnsi="Times New Roman" w:cs="Times New Roman"/>
          <w:sz w:val="24"/>
          <w:szCs w:val="24"/>
        </w:rPr>
        <w:t xml:space="preserve"> </w:t>
      </w:r>
      <w:r w:rsidRPr="00CD2890">
        <w:rPr>
          <w:rFonts w:ascii="Times New Roman" w:hAnsi="Times New Roman" w:cs="Times New Roman"/>
          <w:sz w:val="24"/>
          <w:szCs w:val="24"/>
        </w:rPr>
        <w:t>% от общей суммы расходов бюджета</w:t>
      </w:r>
      <w:r w:rsidR="0021301B" w:rsidRPr="00CD289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E938F46" w14:textId="77777777" w:rsidR="00BB7B56" w:rsidRPr="00CD2890" w:rsidRDefault="001D36F3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BC4">
        <w:rPr>
          <w:rFonts w:ascii="Times New Roman" w:hAnsi="Times New Roman" w:cs="Times New Roman"/>
          <w:sz w:val="24"/>
          <w:szCs w:val="24"/>
        </w:rPr>
        <w:t>В 20</w:t>
      </w:r>
      <w:r w:rsidR="00825530" w:rsidRPr="00964BC4">
        <w:rPr>
          <w:rFonts w:ascii="Times New Roman" w:hAnsi="Times New Roman" w:cs="Times New Roman"/>
          <w:sz w:val="24"/>
          <w:szCs w:val="24"/>
        </w:rPr>
        <w:t>2</w:t>
      </w:r>
      <w:r w:rsidR="004940E6">
        <w:rPr>
          <w:rFonts w:ascii="Times New Roman" w:hAnsi="Times New Roman" w:cs="Times New Roman"/>
          <w:sz w:val="24"/>
          <w:szCs w:val="24"/>
        </w:rPr>
        <w:t>3</w:t>
      </w:r>
      <w:r w:rsidRPr="00964BC4">
        <w:rPr>
          <w:rFonts w:ascii="Times New Roman" w:hAnsi="Times New Roman" w:cs="Times New Roman"/>
          <w:sz w:val="24"/>
          <w:szCs w:val="24"/>
        </w:rPr>
        <w:t xml:space="preserve"> году заработная плата выплачена полностью, в течение всего года не допускалось задержек с выплатой заработной платы и отпускных. По начислениям на заработную плату на</w:t>
      </w:r>
      <w:r w:rsidRPr="000734C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D2890">
        <w:rPr>
          <w:rFonts w:ascii="Times New Roman" w:hAnsi="Times New Roman" w:cs="Times New Roman"/>
          <w:sz w:val="24"/>
          <w:szCs w:val="24"/>
        </w:rPr>
        <w:t>конец года просроченная   кредиторская  задолженность отсутствует.</w:t>
      </w:r>
    </w:p>
    <w:p w14:paraId="7DEC7D11" w14:textId="77777777" w:rsidR="00825530" w:rsidRDefault="00825530" w:rsidP="00550697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86F321" w14:textId="77777777" w:rsidR="00825530" w:rsidRDefault="00BB7B56" w:rsidP="00825530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11DE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01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«Общегосударственные расходы»</w:t>
      </w:r>
    </w:p>
    <w:p w14:paraId="782A1FDD" w14:textId="77777777" w:rsidR="00825530" w:rsidRDefault="00825530" w:rsidP="00825530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3154A44" w14:textId="77777777" w:rsidR="00BB7B56" w:rsidRDefault="00BB7B56" w:rsidP="00BB7B56">
      <w:pPr>
        <w:spacing w:after="0" w:line="24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при плане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2926,00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составили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2891,59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265448">
        <w:rPr>
          <w:rFonts w:ascii="Times New Roman" w:hAnsi="Times New Roman" w:cs="Times New Roman"/>
          <w:color w:val="000000"/>
          <w:sz w:val="24"/>
          <w:szCs w:val="24"/>
        </w:rPr>
        <w:t>98,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55247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%. Расходы на содержание органов местного самоуправления при плановых назначениях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2924,00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2889,00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рублей, в том числе расходы на заработную плату и начисления на заработную плату при плановых назначениях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1759,16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1759,06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</w:t>
      </w:r>
      <w:r w:rsidR="002D6F0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2CEB23F" w14:textId="77777777" w:rsidR="00552479" w:rsidRPr="0021301B" w:rsidRDefault="00552479" w:rsidP="00BB7B56">
      <w:pPr>
        <w:spacing w:after="0" w:line="240" w:lineRule="auto"/>
        <w:ind w:right="-1"/>
        <w:rPr>
          <w:rFonts w:ascii="Times New Roman" w:hAnsi="Times New Roman" w:cs="Times New Roman"/>
          <w:color w:val="000000"/>
          <w:sz w:val="24"/>
          <w:szCs w:val="24"/>
        </w:rPr>
      </w:pPr>
    </w:p>
    <w:p w14:paraId="2E9906CA" w14:textId="77777777" w:rsidR="00552479" w:rsidRDefault="00BB7B56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11DE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02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7E25D6">
        <w:rPr>
          <w:rFonts w:ascii="Times New Roman" w:hAnsi="Times New Roman" w:cs="Times New Roman"/>
          <w:color w:val="000000"/>
          <w:sz w:val="24"/>
          <w:szCs w:val="24"/>
        </w:rPr>
        <w:t>Национальная оборона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3FA62D14" w14:textId="77777777" w:rsidR="00552479" w:rsidRDefault="00552479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1C2CDC" w14:textId="77777777" w:rsidR="00BB7B56" w:rsidRDefault="00BB7B56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при плане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202,2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202,2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100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</w:t>
      </w:r>
    </w:p>
    <w:p w14:paraId="04F1D08A" w14:textId="77777777" w:rsidR="00552479" w:rsidRDefault="00552479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BD9DEBA" w14:textId="77777777" w:rsidR="00552479" w:rsidRDefault="008911F1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11F1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040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«Транспорт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00425FF0" w14:textId="77777777" w:rsidR="00552479" w:rsidRDefault="00552479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D672FEA" w14:textId="77777777" w:rsidR="008911F1" w:rsidRDefault="008911F1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при плане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250,2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250,2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рублей 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6060E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 По разделу 040</w:t>
      </w: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Транспорт»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были предусмотрены средства на оплату 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Оплата произведена «по факту»  на основании актов выполненных работ</w:t>
      </w:r>
    </w:p>
    <w:p w14:paraId="4AA5E08D" w14:textId="77777777" w:rsidR="00552479" w:rsidRDefault="00552479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514853A" w14:textId="77777777" w:rsidR="00552479" w:rsidRDefault="00BB7B56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911F1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0409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«Дорожное хозяйство (дорожные фонды)»</w:t>
      </w:r>
    </w:p>
    <w:p w14:paraId="6F47C20E" w14:textId="77777777" w:rsidR="00552479" w:rsidRDefault="00552479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EC97EF" w14:textId="77777777" w:rsidR="00BB7B56" w:rsidRPr="0021301B" w:rsidRDefault="00BB7B56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при плане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1520,16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составили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1284,49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рублей или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84,49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 По разделу 0409 «Дорожное хозяйство (дорожные фонды)» были предусмотрены средства на оплату услуг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Оплата произведена «по факту»  на основании актов выполненных работ.</w:t>
      </w:r>
    </w:p>
    <w:p w14:paraId="458D879D" w14:textId="77777777" w:rsidR="00552479" w:rsidRDefault="00BB7B56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</w:t>
      </w:r>
    </w:p>
    <w:p w14:paraId="61985911" w14:textId="77777777" w:rsidR="00552479" w:rsidRDefault="00BB7B56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11DE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050</w:t>
      </w:r>
      <w:r w:rsidR="007A144F"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>Благоустройство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2C9DC282" w14:textId="77777777" w:rsidR="00552479" w:rsidRDefault="00552479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B3BCD31" w14:textId="77777777" w:rsidR="00BB7B56" w:rsidRDefault="00BB7B56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при утвержденных бюджетных назначениях в сумме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62,4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расходы исполнены в сумме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60,7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или </w:t>
      </w:r>
      <w:r w:rsidR="004940E6">
        <w:rPr>
          <w:rFonts w:ascii="Times New Roman" w:hAnsi="Times New Roman" w:cs="Times New Roman"/>
          <w:color w:val="000000"/>
          <w:sz w:val="24"/>
          <w:szCs w:val="24"/>
        </w:rPr>
        <w:t>97,3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%. </w:t>
      </w:r>
    </w:p>
    <w:p w14:paraId="003BB416" w14:textId="77777777" w:rsidR="00552479" w:rsidRPr="0021301B" w:rsidRDefault="00552479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D7856F5" w14:textId="77777777" w:rsidR="00552479" w:rsidRDefault="00BB7B56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11DE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0801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>
        <w:rPr>
          <w:rFonts w:ascii="Times New Roman" w:hAnsi="Times New Roman" w:cs="Times New Roman"/>
          <w:color w:val="000000"/>
          <w:sz w:val="24"/>
          <w:szCs w:val="24"/>
        </w:rPr>
        <w:t>Культура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14:paraId="5CACB9DD" w14:textId="77777777" w:rsidR="00552479" w:rsidRDefault="00552479" w:rsidP="00552479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6338B8" w14:textId="77777777" w:rsidR="00F64656" w:rsidRDefault="00BB7B56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при утвержденных бюджетных назначениях в сумме 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13002,3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рублей фактические расходы составили 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12857,4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рублей или 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98,9</w:t>
      </w:r>
      <w:r w:rsidR="00F6465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>%.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, в т. ч. за счет субсидии на развитие сети учреждений КДТ – 10397,5 тыс. руб., прочих МБТ на мероприятия по ремонту учреждений в сфере культуры – 406,00 тыс. руб.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Расходы по  фонду оплаты труда с начислениями в </w:t>
      </w:r>
      <w:r>
        <w:rPr>
          <w:rFonts w:ascii="Times New Roman" w:hAnsi="Times New Roman" w:cs="Times New Roman"/>
          <w:color w:val="000000"/>
          <w:sz w:val="24"/>
          <w:szCs w:val="24"/>
        </w:rPr>
        <w:t>сфере культуры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составили 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1341,6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тыс. </w:t>
      </w:r>
      <w:r w:rsidR="008911F1">
        <w:rPr>
          <w:rFonts w:ascii="Times New Roman" w:hAnsi="Times New Roman" w:cs="Times New Roman"/>
          <w:color w:val="000000"/>
          <w:sz w:val="24"/>
          <w:szCs w:val="24"/>
        </w:rPr>
        <w:t xml:space="preserve">рублей, при плане 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1390,5</w:t>
      </w:r>
      <w:r w:rsidR="008911F1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рублей.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Заработная плата декабря была выплачена в декабре 20</w:t>
      </w:r>
      <w:r w:rsidR="00F6465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1301B">
        <w:rPr>
          <w:rFonts w:ascii="Times New Roman" w:hAnsi="Times New Roman" w:cs="Times New Roman"/>
          <w:color w:val="000000"/>
          <w:sz w:val="24"/>
          <w:szCs w:val="24"/>
        </w:rPr>
        <w:t xml:space="preserve"> года. Кредиторской задолженности по заработной плате на конец года нет. </w:t>
      </w:r>
    </w:p>
    <w:p w14:paraId="1E83CA4E" w14:textId="77777777" w:rsidR="00402F7E" w:rsidRPr="00CD2890" w:rsidRDefault="00402F7E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14:paraId="0BB13314" w14:textId="77777777" w:rsidR="00F64656" w:rsidRDefault="00BB7B56" w:rsidP="00F64656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6F09">
        <w:rPr>
          <w:rFonts w:ascii="Times New Roman" w:hAnsi="Times New Roman" w:cs="Times New Roman"/>
          <w:b/>
          <w:color w:val="000000"/>
          <w:sz w:val="24"/>
          <w:szCs w:val="24"/>
        </w:rPr>
        <w:t>Расходы по разделу 1403</w:t>
      </w:r>
      <w:r w:rsidRPr="002D6F09">
        <w:rPr>
          <w:rFonts w:ascii="Times New Roman" w:hAnsi="Times New Roman" w:cs="Times New Roman"/>
          <w:color w:val="000000"/>
          <w:sz w:val="24"/>
          <w:szCs w:val="24"/>
        </w:rPr>
        <w:t xml:space="preserve"> «Межбюджетные трансферты»</w:t>
      </w:r>
    </w:p>
    <w:p w14:paraId="28014A3A" w14:textId="77777777" w:rsidR="00F64656" w:rsidRDefault="00F64656" w:rsidP="00F64656">
      <w:pPr>
        <w:spacing w:after="0" w:line="240" w:lineRule="auto"/>
        <w:ind w:right="-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489633E" w14:textId="77777777" w:rsidR="00BB7B56" w:rsidRDefault="00BB7B56" w:rsidP="00BB7B56">
      <w:pPr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F09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утвержденные бюджетные назначения составили 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122,1</w:t>
      </w:r>
      <w:r w:rsidRPr="002D6F09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исполнение составило 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122,1</w:t>
      </w:r>
      <w:r w:rsidRPr="002D6F09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или </w:t>
      </w:r>
      <w:r w:rsidR="00C05577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Pr="002D6F09">
        <w:rPr>
          <w:rFonts w:ascii="Times New Roman" w:hAnsi="Times New Roman" w:cs="Times New Roman"/>
          <w:color w:val="000000"/>
          <w:sz w:val="24"/>
          <w:szCs w:val="24"/>
        </w:rPr>
        <w:t xml:space="preserve"> %.</w:t>
      </w:r>
    </w:p>
    <w:p w14:paraId="35B12900" w14:textId="77777777" w:rsidR="00F64656" w:rsidRDefault="00F64656" w:rsidP="004F654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88F9FE" w14:textId="77777777" w:rsidR="008E4CFA" w:rsidRPr="00483182" w:rsidRDefault="008E4CFA" w:rsidP="008E4C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3182">
        <w:rPr>
          <w:rFonts w:ascii="Times New Roman" w:hAnsi="Times New Roman" w:cs="Times New Roman"/>
          <w:b/>
          <w:sz w:val="24"/>
          <w:szCs w:val="24"/>
        </w:rPr>
        <w:t xml:space="preserve">Кредиторская </w:t>
      </w:r>
      <w:proofErr w:type="gramStart"/>
      <w:r w:rsidRPr="00483182">
        <w:rPr>
          <w:rFonts w:ascii="Times New Roman" w:hAnsi="Times New Roman" w:cs="Times New Roman"/>
          <w:b/>
          <w:sz w:val="24"/>
          <w:szCs w:val="24"/>
        </w:rPr>
        <w:t>и  дебиторская</w:t>
      </w:r>
      <w:proofErr w:type="gramEnd"/>
      <w:r w:rsidRPr="00483182">
        <w:rPr>
          <w:rFonts w:ascii="Times New Roman" w:hAnsi="Times New Roman" w:cs="Times New Roman"/>
          <w:b/>
          <w:sz w:val="24"/>
          <w:szCs w:val="24"/>
        </w:rPr>
        <w:t xml:space="preserve"> задолженность</w:t>
      </w:r>
    </w:p>
    <w:p w14:paraId="01EB7153" w14:textId="77777777" w:rsidR="004F654F" w:rsidRPr="00483182" w:rsidRDefault="004F654F" w:rsidP="008E4CFA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0672DC8" w14:textId="77777777" w:rsidR="00667E07" w:rsidRPr="00483182" w:rsidRDefault="008E4CFA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color w:val="FF0000"/>
          <w:sz w:val="24"/>
          <w:szCs w:val="24"/>
        </w:rPr>
        <w:t xml:space="preserve">       </w:t>
      </w:r>
      <w:r w:rsidRPr="00483182">
        <w:rPr>
          <w:rFonts w:ascii="Times New Roman" w:hAnsi="Times New Roman" w:cs="Times New Roman"/>
          <w:sz w:val="24"/>
          <w:szCs w:val="24"/>
        </w:rPr>
        <w:t>По данным годового отчета Кубовского сельского поселения за 20</w:t>
      </w:r>
      <w:r w:rsidR="00F64656" w:rsidRPr="00483182">
        <w:rPr>
          <w:rFonts w:ascii="Times New Roman" w:hAnsi="Times New Roman" w:cs="Times New Roman"/>
          <w:sz w:val="24"/>
          <w:szCs w:val="24"/>
        </w:rPr>
        <w:t>2</w:t>
      </w:r>
      <w:r w:rsidR="00483182">
        <w:rPr>
          <w:rFonts w:ascii="Times New Roman" w:hAnsi="Times New Roman" w:cs="Times New Roman"/>
          <w:sz w:val="24"/>
          <w:szCs w:val="24"/>
        </w:rPr>
        <w:t>3</w:t>
      </w:r>
      <w:r w:rsidRPr="00483182">
        <w:rPr>
          <w:rFonts w:ascii="Times New Roman" w:hAnsi="Times New Roman" w:cs="Times New Roman"/>
          <w:sz w:val="24"/>
          <w:szCs w:val="24"/>
        </w:rPr>
        <w:t xml:space="preserve"> год  кредиторская задолженность Кубовского сельского поселения на 1 января 20</w:t>
      </w:r>
      <w:r w:rsidR="006515D6" w:rsidRPr="00483182">
        <w:rPr>
          <w:rFonts w:ascii="Times New Roman" w:hAnsi="Times New Roman" w:cs="Times New Roman"/>
          <w:sz w:val="24"/>
          <w:szCs w:val="24"/>
        </w:rPr>
        <w:t>2</w:t>
      </w:r>
      <w:r w:rsidR="00483182">
        <w:rPr>
          <w:rFonts w:ascii="Times New Roman" w:hAnsi="Times New Roman" w:cs="Times New Roman"/>
          <w:sz w:val="24"/>
          <w:szCs w:val="24"/>
        </w:rPr>
        <w:t>4</w:t>
      </w:r>
      <w:r w:rsidRPr="00483182">
        <w:rPr>
          <w:rFonts w:ascii="Times New Roman" w:hAnsi="Times New Roman" w:cs="Times New Roman"/>
          <w:sz w:val="24"/>
          <w:szCs w:val="24"/>
        </w:rPr>
        <w:t xml:space="preserve"> года составляет  </w:t>
      </w:r>
      <w:r w:rsidR="00483182">
        <w:rPr>
          <w:rFonts w:ascii="Times New Roman" w:hAnsi="Times New Roman" w:cs="Times New Roman"/>
          <w:sz w:val="24"/>
          <w:szCs w:val="24"/>
        </w:rPr>
        <w:t>75,7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="00667E07" w:rsidRPr="00483182">
        <w:rPr>
          <w:rFonts w:ascii="Times New Roman" w:hAnsi="Times New Roman" w:cs="Times New Roman"/>
          <w:sz w:val="24"/>
          <w:szCs w:val="24"/>
        </w:rPr>
        <w:t xml:space="preserve"> </w:t>
      </w:r>
      <w:r w:rsidRPr="00483182">
        <w:rPr>
          <w:rFonts w:ascii="Times New Roman" w:hAnsi="Times New Roman" w:cs="Times New Roman"/>
          <w:sz w:val="24"/>
          <w:szCs w:val="24"/>
        </w:rPr>
        <w:t>руб.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:  </w:t>
      </w:r>
    </w:p>
    <w:p w14:paraId="51542713" w14:textId="77777777" w:rsidR="00022909" w:rsidRPr="00483182" w:rsidRDefault="00022909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 xml:space="preserve">- АО «ТНС Энерго Карелия» – </w:t>
      </w:r>
      <w:r w:rsidR="00483182">
        <w:rPr>
          <w:rFonts w:ascii="Times New Roman" w:hAnsi="Times New Roman" w:cs="Times New Roman"/>
          <w:sz w:val="24"/>
          <w:szCs w:val="24"/>
        </w:rPr>
        <w:t>0,87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83182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483182">
        <w:rPr>
          <w:rFonts w:ascii="Times New Roman" w:hAnsi="Times New Roman" w:cs="Times New Roman"/>
          <w:sz w:val="24"/>
          <w:szCs w:val="24"/>
        </w:rPr>
        <w:t>счет за декабрь 2023 г. предоставлен в январе 2024 г</w:t>
      </w:r>
      <w:r w:rsidRPr="00483182">
        <w:rPr>
          <w:rFonts w:ascii="Times New Roman" w:hAnsi="Times New Roman" w:cs="Times New Roman"/>
          <w:sz w:val="24"/>
          <w:szCs w:val="24"/>
        </w:rPr>
        <w:t>.</w:t>
      </w:r>
      <w:r w:rsidR="004E359C" w:rsidRPr="00483182">
        <w:rPr>
          <w:rFonts w:ascii="Times New Roman" w:hAnsi="Times New Roman" w:cs="Times New Roman"/>
          <w:sz w:val="24"/>
          <w:szCs w:val="24"/>
        </w:rPr>
        <w:t>)</w:t>
      </w:r>
    </w:p>
    <w:p w14:paraId="246BF772" w14:textId="77777777" w:rsidR="00022909" w:rsidRPr="00483182" w:rsidRDefault="00022909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 xml:space="preserve">- ООО «СК </w:t>
      </w:r>
      <w:proofErr w:type="spellStart"/>
      <w:r w:rsidRPr="00483182">
        <w:rPr>
          <w:rFonts w:ascii="Times New Roman" w:hAnsi="Times New Roman" w:cs="Times New Roman"/>
          <w:sz w:val="24"/>
          <w:szCs w:val="24"/>
        </w:rPr>
        <w:t>Промэнергострой</w:t>
      </w:r>
      <w:proofErr w:type="spellEnd"/>
      <w:r w:rsidRPr="00483182">
        <w:rPr>
          <w:rFonts w:ascii="Times New Roman" w:hAnsi="Times New Roman" w:cs="Times New Roman"/>
          <w:sz w:val="24"/>
          <w:szCs w:val="24"/>
        </w:rPr>
        <w:t xml:space="preserve">» - </w:t>
      </w:r>
      <w:r w:rsidR="00483182">
        <w:rPr>
          <w:rFonts w:ascii="Times New Roman" w:hAnsi="Times New Roman" w:cs="Times New Roman"/>
          <w:sz w:val="24"/>
          <w:szCs w:val="24"/>
        </w:rPr>
        <w:t>74,0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83182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483182">
        <w:rPr>
          <w:rFonts w:ascii="Times New Roman" w:hAnsi="Times New Roman" w:cs="Times New Roman"/>
          <w:sz w:val="24"/>
          <w:szCs w:val="24"/>
        </w:rPr>
        <w:t>счет за декабрь 2023 г. предоставлен в январе 2024 г</w:t>
      </w:r>
      <w:r w:rsidR="00CC6A77" w:rsidRPr="00483182">
        <w:rPr>
          <w:rFonts w:ascii="Times New Roman" w:hAnsi="Times New Roman" w:cs="Times New Roman"/>
          <w:sz w:val="24"/>
          <w:szCs w:val="24"/>
        </w:rPr>
        <w:t>.</w:t>
      </w:r>
      <w:r w:rsidRPr="00483182">
        <w:rPr>
          <w:rFonts w:ascii="Times New Roman" w:hAnsi="Times New Roman" w:cs="Times New Roman"/>
          <w:sz w:val="24"/>
          <w:szCs w:val="24"/>
        </w:rPr>
        <w:t>)</w:t>
      </w:r>
    </w:p>
    <w:p w14:paraId="5D008756" w14:textId="77777777" w:rsidR="002758DE" w:rsidRPr="00483182" w:rsidRDefault="002758DE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 xml:space="preserve">- </w:t>
      </w:r>
      <w:r w:rsidR="00CC6A77" w:rsidRPr="00483182">
        <w:rPr>
          <w:rFonts w:ascii="Times New Roman" w:hAnsi="Times New Roman" w:cs="Times New Roman"/>
          <w:sz w:val="24"/>
          <w:szCs w:val="24"/>
        </w:rPr>
        <w:t>ПАО Ростелеком</w:t>
      </w:r>
      <w:r w:rsidRPr="00483182">
        <w:rPr>
          <w:rFonts w:ascii="Times New Roman" w:hAnsi="Times New Roman" w:cs="Times New Roman"/>
          <w:sz w:val="24"/>
          <w:szCs w:val="24"/>
        </w:rPr>
        <w:t xml:space="preserve"> – </w:t>
      </w:r>
      <w:r w:rsidR="00483182">
        <w:rPr>
          <w:rFonts w:ascii="Times New Roman" w:hAnsi="Times New Roman" w:cs="Times New Roman"/>
          <w:sz w:val="24"/>
          <w:szCs w:val="24"/>
        </w:rPr>
        <w:t>0,81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83182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483182">
        <w:rPr>
          <w:rFonts w:ascii="Times New Roman" w:hAnsi="Times New Roman" w:cs="Times New Roman"/>
          <w:sz w:val="24"/>
          <w:szCs w:val="24"/>
        </w:rPr>
        <w:t>счет за декабрь 2023 г. предоставлен в январе 2024 г</w:t>
      </w:r>
      <w:r w:rsidRPr="00483182">
        <w:rPr>
          <w:rFonts w:ascii="Times New Roman" w:hAnsi="Times New Roman" w:cs="Times New Roman"/>
          <w:sz w:val="24"/>
          <w:szCs w:val="24"/>
        </w:rPr>
        <w:t>)</w:t>
      </w:r>
    </w:p>
    <w:p w14:paraId="7854CD8C" w14:textId="77777777" w:rsidR="002758DE" w:rsidRPr="00483182" w:rsidRDefault="002758DE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>Просроченная  кредиторская задолженность отсутствует.</w:t>
      </w:r>
    </w:p>
    <w:p w14:paraId="685E75DC" w14:textId="77777777" w:rsidR="002758DE" w:rsidRPr="00483182" w:rsidRDefault="002758DE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>По сравнению с 202</w:t>
      </w:r>
      <w:r w:rsidR="00483182">
        <w:rPr>
          <w:rFonts w:ascii="Times New Roman" w:hAnsi="Times New Roman" w:cs="Times New Roman"/>
          <w:sz w:val="24"/>
          <w:szCs w:val="24"/>
        </w:rPr>
        <w:t>2</w:t>
      </w:r>
      <w:r w:rsidRPr="00483182">
        <w:rPr>
          <w:rFonts w:ascii="Times New Roman" w:hAnsi="Times New Roman" w:cs="Times New Roman"/>
          <w:sz w:val="24"/>
          <w:szCs w:val="24"/>
        </w:rPr>
        <w:t xml:space="preserve"> годом кредиторская задолженность </w:t>
      </w:r>
      <w:r w:rsidR="00483182">
        <w:rPr>
          <w:rFonts w:ascii="Times New Roman" w:hAnsi="Times New Roman" w:cs="Times New Roman"/>
          <w:sz w:val="24"/>
          <w:szCs w:val="24"/>
        </w:rPr>
        <w:t>увеличилась</w:t>
      </w:r>
      <w:r w:rsidRPr="00483182">
        <w:rPr>
          <w:rFonts w:ascii="Times New Roman" w:hAnsi="Times New Roman" w:cs="Times New Roman"/>
          <w:sz w:val="24"/>
          <w:szCs w:val="24"/>
        </w:rPr>
        <w:t xml:space="preserve"> на </w:t>
      </w:r>
      <w:r w:rsidR="00483182">
        <w:rPr>
          <w:rFonts w:ascii="Times New Roman" w:hAnsi="Times New Roman" w:cs="Times New Roman"/>
          <w:sz w:val="24"/>
          <w:szCs w:val="24"/>
        </w:rPr>
        <w:t>7,4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8318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0ADC5876" w14:textId="77777777" w:rsidR="002758DE" w:rsidRPr="00483182" w:rsidRDefault="002758DE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3A4AAF" w14:textId="77777777" w:rsidR="004E359C" w:rsidRPr="00483182" w:rsidRDefault="002758DE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>Дебиторская задолженность на 01.01.202</w:t>
      </w:r>
      <w:r w:rsidR="00483182">
        <w:rPr>
          <w:rFonts w:ascii="Times New Roman" w:hAnsi="Times New Roman" w:cs="Times New Roman"/>
          <w:sz w:val="24"/>
          <w:szCs w:val="24"/>
        </w:rPr>
        <w:t>4</w:t>
      </w:r>
      <w:r w:rsidRPr="00483182">
        <w:rPr>
          <w:rFonts w:ascii="Times New Roman" w:hAnsi="Times New Roman" w:cs="Times New Roman"/>
          <w:sz w:val="24"/>
          <w:szCs w:val="24"/>
        </w:rPr>
        <w:t xml:space="preserve"> года составляет </w:t>
      </w:r>
      <w:r w:rsidR="00817444">
        <w:rPr>
          <w:rFonts w:ascii="Times New Roman" w:hAnsi="Times New Roman" w:cs="Times New Roman"/>
          <w:sz w:val="24"/>
          <w:szCs w:val="24"/>
        </w:rPr>
        <w:t>193,79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="00483182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483182">
        <w:rPr>
          <w:rFonts w:ascii="Times New Roman" w:hAnsi="Times New Roman" w:cs="Times New Roman"/>
          <w:sz w:val="24"/>
          <w:szCs w:val="24"/>
        </w:rPr>
        <w:t>:</w:t>
      </w:r>
    </w:p>
    <w:p w14:paraId="514FEEAB" w14:textId="77777777" w:rsidR="004E359C" w:rsidRPr="00483182" w:rsidRDefault="004E359C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 xml:space="preserve">- АО «ТНС Энерго Карелия» - </w:t>
      </w:r>
      <w:r w:rsidR="00483182">
        <w:rPr>
          <w:rFonts w:ascii="Times New Roman" w:hAnsi="Times New Roman" w:cs="Times New Roman"/>
          <w:sz w:val="24"/>
          <w:szCs w:val="24"/>
        </w:rPr>
        <w:t>144,9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83182">
        <w:rPr>
          <w:rFonts w:ascii="Times New Roman" w:hAnsi="Times New Roman" w:cs="Times New Roman"/>
          <w:sz w:val="24"/>
          <w:szCs w:val="24"/>
        </w:rPr>
        <w:t xml:space="preserve"> рублей (авансовый платеж за январь 202</w:t>
      </w:r>
      <w:r w:rsidR="00483182">
        <w:rPr>
          <w:rFonts w:ascii="Times New Roman" w:hAnsi="Times New Roman" w:cs="Times New Roman"/>
          <w:sz w:val="24"/>
          <w:szCs w:val="24"/>
        </w:rPr>
        <w:t>4</w:t>
      </w:r>
      <w:r w:rsidRPr="00483182">
        <w:rPr>
          <w:rFonts w:ascii="Times New Roman" w:hAnsi="Times New Roman" w:cs="Times New Roman"/>
          <w:sz w:val="24"/>
          <w:szCs w:val="24"/>
        </w:rPr>
        <w:t xml:space="preserve"> года)</w:t>
      </w:r>
    </w:p>
    <w:p w14:paraId="028400D3" w14:textId="77777777" w:rsidR="004E359C" w:rsidRPr="00483182" w:rsidRDefault="004E359C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 xml:space="preserve">- по сотрудникам – </w:t>
      </w:r>
      <w:r w:rsidR="00483182">
        <w:rPr>
          <w:rFonts w:ascii="Times New Roman" w:hAnsi="Times New Roman" w:cs="Times New Roman"/>
          <w:sz w:val="24"/>
          <w:szCs w:val="24"/>
        </w:rPr>
        <w:t xml:space="preserve">47,4 </w:t>
      </w:r>
      <w:r w:rsidR="00CC6A77" w:rsidRPr="00483182">
        <w:rPr>
          <w:rFonts w:ascii="Times New Roman" w:hAnsi="Times New Roman" w:cs="Times New Roman"/>
          <w:sz w:val="24"/>
          <w:szCs w:val="24"/>
        </w:rPr>
        <w:t>тыс.</w:t>
      </w:r>
      <w:r w:rsidRPr="00483182">
        <w:rPr>
          <w:rFonts w:ascii="Times New Roman" w:hAnsi="Times New Roman" w:cs="Times New Roman"/>
          <w:sz w:val="24"/>
          <w:szCs w:val="24"/>
        </w:rPr>
        <w:t xml:space="preserve"> рублей (подотчет)</w:t>
      </w:r>
    </w:p>
    <w:p w14:paraId="1D2044F1" w14:textId="77777777" w:rsidR="004E359C" w:rsidRPr="00483182" w:rsidRDefault="004E359C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3182">
        <w:rPr>
          <w:rFonts w:ascii="Times New Roman" w:hAnsi="Times New Roman" w:cs="Times New Roman"/>
          <w:sz w:val="24"/>
          <w:szCs w:val="24"/>
        </w:rPr>
        <w:t xml:space="preserve">- </w:t>
      </w:r>
      <w:r w:rsidR="00483182">
        <w:rPr>
          <w:rFonts w:ascii="Times New Roman" w:hAnsi="Times New Roman" w:cs="Times New Roman"/>
          <w:sz w:val="24"/>
          <w:szCs w:val="24"/>
        </w:rPr>
        <w:t>ФНС МРИ</w:t>
      </w:r>
      <w:r w:rsidRPr="00483182">
        <w:rPr>
          <w:rFonts w:ascii="Times New Roman" w:hAnsi="Times New Roman" w:cs="Times New Roman"/>
          <w:sz w:val="24"/>
          <w:szCs w:val="24"/>
        </w:rPr>
        <w:t xml:space="preserve"> – </w:t>
      </w:r>
      <w:r w:rsidR="00483182">
        <w:rPr>
          <w:rFonts w:ascii="Times New Roman" w:hAnsi="Times New Roman" w:cs="Times New Roman"/>
          <w:sz w:val="24"/>
          <w:szCs w:val="24"/>
        </w:rPr>
        <w:t>1,4</w:t>
      </w:r>
      <w:r w:rsidR="00CC6A77" w:rsidRPr="00483182">
        <w:rPr>
          <w:rFonts w:ascii="Times New Roman" w:hAnsi="Times New Roman" w:cs="Times New Roman"/>
          <w:sz w:val="24"/>
          <w:szCs w:val="24"/>
        </w:rPr>
        <w:t xml:space="preserve"> тыс.</w:t>
      </w:r>
      <w:r w:rsidRPr="00483182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483182">
        <w:rPr>
          <w:rFonts w:ascii="Times New Roman" w:hAnsi="Times New Roman" w:cs="Times New Roman"/>
          <w:sz w:val="24"/>
          <w:szCs w:val="24"/>
        </w:rPr>
        <w:t>налог на имущество за 4 –й кв. 2023 г.)</w:t>
      </w:r>
    </w:p>
    <w:p w14:paraId="7A01A46C" w14:textId="77777777" w:rsidR="002758DE" w:rsidRDefault="002758DE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сравнению с 202</w:t>
      </w:r>
      <w:r w:rsidR="0048318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годом дебиторская задолженность </w:t>
      </w:r>
      <w:r w:rsidR="00483182">
        <w:rPr>
          <w:rFonts w:ascii="Times New Roman" w:hAnsi="Times New Roman" w:cs="Times New Roman"/>
          <w:sz w:val="24"/>
          <w:szCs w:val="24"/>
        </w:rPr>
        <w:t>уменьшилась</w:t>
      </w:r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83182">
        <w:rPr>
          <w:rFonts w:ascii="Times New Roman" w:hAnsi="Times New Roman" w:cs="Times New Roman"/>
          <w:sz w:val="24"/>
          <w:szCs w:val="24"/>
        </w:rPr>
        <w:t>10737,4</w:t>
      </w:r>
      <w:r w:rsidR="00CC6A77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14:paraId="2C0DB008" w14:textId="77777777" w:rsidR="00022909" w:rsidRPr="00022909" w:rsidRDefault="002758DE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Просроченная</w:t>
      </w:r>
      <w:r w:rsidR="004E359C">
        <w:rPr>
          <w:rFonts w:ascii="Times New Roman" w:hAnsi="Times New Roman" w:cs="Times New Roman"/>
          <w:sz w:val="24"/>
          <w:szCs w:val="24"/>
        </w:rPr>
        <w:t xml:space="preserve"> дебиторская задолже</w:t>
      </w:r>
      <w:r w:rsidR="00CC6A77">
        <w:rPr>
          <w:rFonts w:ascii="Times New Roman" w:hAnsi="Times New Roman" w:cs="Times New Roman"/>
          <w:sz w:val="24"/>
          <w:szCs w:val="24"/>
        </w:rPr>
        <w:t>нность на 01.01.202</w:t>
      </w:r>
      <w:r w:rsidR="00483182">
        <w:rPr>
          <w:rFonts w:ascii="Times New Roman" w:hAnsi="Times New Roman" w:cs="Times New Roman"/>
          <w:sz w:val="24"/>
          <w:szCs w:val="24"/>
        </w:rPr>
        <w:t>4</w:t>
      </w:r>
      <w:r w:rsidR="00CC6A77">
        <w:rPr>
          <w:rFonts w:ascii="Times New Roman" w:hAnsi="Times New Roman" w:cs="Times New Roman"/>
          <w:sz w:val="24"/>
          <w:szCs w:val="24"/>
        </w:rPr>
        <w:t xml:space="preserve"> г. отсутствует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426F2DB" w14:textId="77777777" w:rsidR="00667E07" w:rsidRPr="00022909" w:rsidRDefault="00667E07" w:rsidP="008E4C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3C6845" w14:textId="5B8BB31E" w:rsidR="006E0E05" w:rsidRDefault="00E07FA4" w:rsidP="006E0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6E0E05" w:rsidRPr="00B61F11">
        <w:rPr>
          <w:rFonts w:ascii="Times New Roman" w:hAnsi="Times New Roman" w:cs="Times New Roman"/>
          <w:b/>
          <w:sz w:val="24"/>
          <w:szCs w:val="24"/>
        </w:rPr>
        <w:t>униципальный долг.</w:t>
      </w:r>
    </w:p>
    <w:p w14:paraId="12790892" w14:textId="77777777" w:rsidR="006515D6" w:rsidRDefault="006515D6" w:rsidP="006E0E0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4A72EC" w14:textId="77777777" w:rsidR="006E0E05" w:rsidRPr="006E0E05" w:rsidRDefault="006E0E05" w:rsidP="006E0E05">
      <w:pPr>
        <w:tabs>
          <w:tab w:val="left" w:pos="43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B61F11">
        <w:rPr>
          <w:rFonts w:ascii="Times New Roman" w:hAnsi="Times New Roman" w:cs="Times New Roman"/>
          <w:color w:val="000000"/>
          <w:sz w:val="24"/>
          <w:szCs w:val="24"/>
        </w:rPr>
        <w:t>униципальный долг  по состоянию на 01.01.20</w:t>
      </w:r>
      <w:r w:rsidR="00F6465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262F9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61F11">
        <w:rPr>
          <w:rFonts w:ascii="Times New Roman" w:hAnsi="Times New Roman" w:cs="Times New Roman"/>
          <w:color w:val="000000"/>
          <w:sz w:val="24"/>
          <w:szCs w:val="24"/>
        </w:rPr>
        <w:t xml:space="preserve"> года составил </w:t>
      </w:r>
      <w:r>
        <w:rPr>
          <w:rFonts w:ascii="Times New Roman" w:hAnsi="Times New Roman" w:cs="Times New Roman"/>
          <w:color w:val="000000"/>
          <w:sz w:val="24"/>
          <w:szCs w:val="24"/>
        </w:rPr>
        <w:t>0,0</w:t>
      </w:r>
      <w:r w:rsidRPr="00B61F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тыс. рублей.</w:t>
      </w:r>
    </w:p>
    <w:p w14:paraId="6B27B62D" w14:textId="77777777" w:rsidR="00D245AE" w:rsidRPr="00856399" w:rsidRDefault="00D245AE" w:rsidP="0085639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84D282" w14:textId="77777777" w:rsidR="00900769" w:rsidRPr="00856399" w:rsidRDefault="00900769" w:rsidP="00856399">
      <w:pPr>
        <w:jc w:val="both"/>
        <w:rPr>
          <w:rFonts w:ascii="Times New Roman" w:hAnsi="Times New Roman" w:cs="Times New Roman"/>
          <w:sz w:val="24"/>
          <w:szCs w:val="24"/>
        </w:rPr>
      </w:pPr>
      <w:r w:rsidRPr="0085639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00769" w:rsidRPr="00856399" w:rsidSect="00A17D69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663"/>
    <w:rsid w:val="00012228"/>
    <w:rsid w:val="00022909"/>
    <w:rsid w:val="0004537C"/>
    <w:rsid w:val="0005070C"/>
    <w:rsid w:val="000734CD"/>
    <w:rsid w:val="000D2C89"/>
    <w:rsid w:val="000F3B8B"/>
    <w:rsid w:val="00106317"/>
    <w:rsid w:val="00142FC9"/>
    <w:rsid w:val="001940D0"/>
    <w:rsid w:val="001C48BE"/>
    <w:rsid w:val="001D36F3"/>
    <w:rsid w:val="00204674"/>
    <w:rsid w:val="0021301B"/>
    <w:rsid w:val="00230F8D"/>
    <w:rsid w:val="0023659F"/>
    <w:rsid w:val="00265448"/>
    <w:rsid w:val="002758DE"/>
    <w:rsid w:val="00275CFE"/>
    <w:rsid w:val="00285186"/>
    <w:rsid w:val="002871BE"/>
    <w:rsid w:val="002A001B"/>
    <w:rsid w:val="002A359C"/>
    <w:rsid w:val="002C02D3"/>
    <w:rsid w:val="002D6F09"/>
    <w:rsid w:val="002D7A51"/>
    <w:rsid w:val="0030037E"/>
    <w:rsid w:val="00300412"/>
    <w:rsid w:val="003049CF"/>
    <w:rsid w:val="00306901"/>
    <w:rsid w:val="00312DD8"/>
    <w:rsid w:val="00327BEF"/>
    <w:rsid w:val="003367CE"/>
    <w:rsid w:val="0036060E"/>
    <w:rsid w:val="00361810"/>
    <w:rsid w:val="00372249"/>
    <w:rsid w:val="003963C6"/>
    <w:rsid w:val="003971F4"/>
    <w:rsid w:val="003A6B16"/>
    <w:rsid w:val="003A6F65"/>
    <w:rsid w:val="003A7C7B"/>
    <w:rsid w:val="003B460A"/>
    <w:rsid w:val="003B75E7"/>
    <w:rsid w:val="003E0337"/>
    <w:rsid w:val="00402F7E"/>
    <w:rsid w:val="00403210"/>
    <w:rsid w:val="00416B02"/>
    <w:rsid w:val="00417086"/>
    <w:rsid w:val="00417390"/>
    <w:rsid w:val="00425A16"/>
    <w:rsid w:val="00432BAD"/>
    <w:rsid w:val="004354D6"/>
    <w:rsid w:val="00451404"/>
    <w:rsid w:val="00460162"/>
    <w:rsid w:val="0047651E"/>
    <w:rsid w:val="00483182"/>
    <w:rsid w:val="00493849"/>
    <w:rsid w:val="004940E6"/>
    <w:rsid w:val="004A137A"/>
    <w:rsid w:val="004A422F"/>
    <w:rsid w:val="004A7635"/>
    <w:rsid w:val="004C1B0B"/>
    <w:rsid w:val="004E359C"/>
    <w:rsid w:val="004F654F"/>
    <w:rsid w:val="00505A6C"/>
    <w:rsid w:val="00506FAE"/>
    <w:rsid w:val="00522A85"/>
    <w:rsid w:val="0053734B"/>
    <w:rsid w:val="00550697"/>
    <w:rsid w:val="00552479"/>
    <w:rsid w:val="005577E3"/>
    <w:rsid w:val="005578D2"/>
    <w:rsid w:val="00580F54"/>
    <w:rsid w:val="00590B8E"/>
    <w:rsid w:val="005D1113"/>
    <w:rsid w:val="006022B6"/>
    <w:rsid w:val="00603021"/>
    <w:rsid w:val="00606A2B"/>
    <w:rsid w:val="00612B3B"/>
    <w:rsid w:val="00616960"/>
    <w:rsid w:val="00616CEC"/>
    <w:rsid w:val="006211DE"/>
    <w:rsid w:val="0063229B"/>
    <w:rsid w:val="00635FD9"/>
    <w:rsid w:val="006515D6"/>
    <w:rsid w:val="00667E07"/>
    <w:rsid w:val="00694C00"/>
    <w:rsid w:val="006B04AD"/>
    <w:rsid w:val="006D1A59"/>
    <w:rsid w:val="006D1ADE"/>
    <w:rsid w:val="006D2D41"/>
    <w:rsid w:val="006D31EF"/>
    <w:rsid w:val="006D5628"/>
    <w:rsid w:val="006E0E05"/>
    <w:rsid w:val="006E296A"/>
    <w:rsid w:val="00711A71"/>
    <w:rsid w:val="00717B74"/>
    <w:rsid w:val="007A144F"/>
    <w:rsid w:val="007E25D6"/>
    <w:rsid w:val="007F1B02"/>
    <w:rsid w:val="007F1D38"/>
    <w:rsid w:val="007F3334"/>
    <w:rsid w:val="007F479E"/>
    <w:rsid w:val="007F6AB4"/>
    <w:rsid w:val="0080194E"/>
    <w:rsid w:val="00817444"/>
    <w:rsid w:val="0082167F"/>
    <w:rsid w:val="00825530"/>
    <w:rsid w:val="008338F8"/>
    <w:rsid w:val="008367F8"/>
    <w:rsid w:val="00841859"/>
    <w:rsid w:val="008430B1"/>
    <w:rsid w:val="00856399"/>
    <w:rsid w:val="00875211"/>
    <w:rsid w:val="008828EF"/>
    <w:rsid w:val="00884E8C"/>
    <w:rsid w:val="008911F1"/>
    <w:rsid w:val="008C7834"/>
    <w:rsid w:val="008E1BDD"/>
    <w:rsid w:val="008E4CFA"/>
    <w:rsid w:val="00900769"/>
    <w:rsid w:val="00914D29"/>
    <w:rsid w:val="00922327"/>
    <w:rsid w:val="00936728"/>
    <w:rsid w:val="0094000C"/>
    <w:rsid w:val="00963093"/>
    <w:rsid w:val="009640A1"/>
    <w:rsid w:val="00964BC4"/>
    <w:rsid w:val="00987858"/>
    <w:rsid w:val="009A3CAA"/>
    <w:rsid w:val="009B682B"/>
    <w:rsid w:val="009F30EE"/>
    <w:rsid w:val="00A16611"/>
    <w:rsid w:val="00A17D69"/>
    <w:rsid w:val="00A262F9"/>
    <w:rsid w:val="00A331B1"/>
    <w:rsid w:val="00A552D3"/>
    <w:rsid w:val="00A87197"/>
    <w:rsid w:val="00A91E3C"/>
    <w:rsid w:val="00AA3178"/>
    <w:rsid w:val="00AA64DA"/>
    <w:rsid w:val="00AE4B23"/>
    <w:rsid w:val="00B11536"/>
    <w:rsid w:val="00B30392"/>
    <w:rsid w:val="00B47A38"/>
    <w:rsid w:val="00B51915"/>
    <w:rsid w:val="00B61F11"/>
    <w:rsid w:val="00B63BC0"/>
    <w:rsid w:val="00B70C09"/>
    <w:rsid w:val="00B85572"/>
    <w:rsid w:val="00BA4CE2"/>
    <w:rsid w:val="00BB7B56"/>
    <w:rsid w:val="00BC4578"/>
    <w:rsid w:val="00BF52B1"/>
    <w:rsid w:val="00C04455"/>
    <w:rsid w:val="00C0510C"/>
    <w:rsid w:val="00C05577"/>
    <w:rsid w:val="00C21C3E"/>
    <w:rsid w:val="00C2430F"/>
    <w:rsid w:val="00C265E9"/>
    <w:rsid w:val="00C33575"/>
    <w:rsid w:val="00C36663"/>
    <w:rsid w:val="00C41704"/>
    <w:rsid w:val="00C44F96"/>
    <w:rsid w:val="00C6597C"/>
    <w:rsid w:val="00C8469C"/>
    <w:rsid w:val="00CA0F43"/>
    <w:rsid w:val="00CB0B36"/>
    <w:rsid w:val="00CB10FD"/>
    <w:rsid w:val="00CC6A77"/>
    <w:rsid w:val="00CD1833"/>
    <w:rsid w:val="00CD2890"/>
    <w:rsid w:val="00CF0A5D"/>
    <w:rsid w:val="00CF1021"/>
    <w:rsid w:val="00CF3B06"/>
    <w:rsid w:val="00D1420F"/>
    <w:rsid w:val="00D2142B"/>
    <w:rsid w:val="00D245AE"/>
    <w:rsid w:val="00D3446B"/>
    <w:rsid w:val="00D72036"/>
    <w:rsid w:val="00D8754A"/>
    <w:rsid w:val="00DA2286"/>
    <w:rsid w:val="00DB653A"/>
    <w:rsid w:val="00DB7E7F"/>
    <w:rsid w:val="00DD15B5"/>
    <w:rsid w:val="00DD5125"/>
    <w:rsid w:val="00DE08E0"/>
    <w:rsid w:val="00DE65E8"/>
    <w:rsid w:val="00DF3BBA"/>
    <w:rsid w:val="00E07FA4"/>
    <w:rsid w:val="00E20B7F"/>
    <w:rsid w:val="00E863DB"/>
    <w:rsid w:val="00E97EA6"/>
    <w:rsid w:val="00EA0A89"/>
    <w:rsid w:val="00EC2FBD"/>
    <w:rsid w:val="00EC6246"/>
    <w:rsid w:val="00EE47A0"/>
    <w:rsid w:val="00F502DA"/>
    <w:rsid w:val="00F64656"/>
    <w:rsid w:val="00FA4EF0"/>
    <w:rsid w:val="00FB2411"/>
    <w:rsid w:val="00FD2FDB"/>
    <w:rsid w:val="00FF4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00F1"/>
  <w15:docId w15:val="{286C7A6A-706F-47EA-A54B-ED6CF15F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7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5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093D1-29B7-47C6-937E-AC32C7EFC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1318</TotalTime>
  <Pages>1</Pages>
  <Words>1602</Words>
  <Characters>9138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администрация Кубово</cp:lastModifiedBy>
  <cp:revision>77</cp:revision>
  <cp:lastPrinted>2024-04-16T10:54:00Z</cp:lastPrinted>
  <dcterms:created xsi:type="dcterms:W3CDTF">2019-02-07T15:15:00Z</dcterms:created>
  <dcterms:modified xsi:type="dcterms:W3CDTF">2024-04-16T11:12:00Z</dcterms:modified>
</cp:coreProperties>
</file>