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414D" w14:textId="77777777" w:rsidR="00446257" w:rsidRDefault="00446257" w:rsidP="00446257">
      <w:pPr>
        <w:spacing w:line="276" w:lineRule="auto"/>
        <w:jc w:val="center"/>
      </w:pPr>
      <w:r>
        <w:object w:dxaOrig="972" w:dyaOrig="1260" w14:anchorId="5EE73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4pt" o:ole="" fillcolor="window">
            <v:imagedata r:id="rId8" o:title=""/>
          </v:shape>
          <o:OLEObject Type="Embed" ProgID="Word.Picture.8" ShapeID="_x0000_i1025" DrawAspect="Content" ObjectID="_1800355674" r:id="rId9"/>
        </w:object>
      </w:r>
    </w:p>
    <w:p w14:paraId="393A1E2F" w14:textId="77777777" w:rsidR="00446257" w:rsidRDefault="00446257" w:rsidP="00446257">
      <w:pPr>
        <w:tabs>
          <w:tab w:val="left" w:pos="4545"/>
          <w:tab w:val="center" w:pos="4677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5A4CA8B" w14:textId="77777777" w:rsidR="00446257" w:rsidRPr="008F4A49" w:rsidRDefault="00446257" w:rsidP="00446257">
      <w:pPr>
        <w:pStyle w:val="ac"/>
        <w:spacing w:line="276" w:lineRule="auto"/>
        <w:rPr>
          <w:b/>
          <w:szCs w:val="24"/>
        </w:rPr>
      </w:pPr>
      <w:r w:rsidRPr="008F4A49">
        <w:rPr>
          <w:b/>
          <w:szCs w:val="24"/>
        </w:rPr>
        <w:t>РЕСПУБЛИКА КАРЕЛИЯ</w:t>
      </w:r>
    </w:p>
    <w:p w14:paraId="1DFAE554" w14:textId="77777777" w:rsidR="00446257" w:rsidRPr="008F4A49" w:rsidRDefault="00446257" w:rsidP="00446257">
      <w:pPr>
        <w:spacing w:line="276" w:lineRule="auto"/>
        <w:jc w:val="center"/>
        <w:rPr>
          <w:b/>
          <w:sz w:val="24"/>
        </w:rPr>
      </w:pPr>
      <w:r w:rsidRPr="008F4A49">
        <w:rPr>
          <w:b/>
          <w:sz w:val="24"/>
        </w:rPr>
        <w:t xml:space="preserve">ПУДОЖСКИЙ МУНИЦИПАЛЬНЫЙ РАЙОН </w:t>
      </w:r>
    </w:p>
    <w:p w14:paraId="3D3C8F26" w14:textId="77777777" w:rsidR="00446257" w:rsidRPr="008F4A49" w:rsidRDefault="00446257" w:rsidP="00446257">
      <w:pPr>
        <w:pBdr>
          <w:bottom w:val="single" w:sz="12" w:space="1" w:color="auto"/>
        </w:pBdr>
        <w:spacing w:line="276" w:lineRule="auto"/>
        <w:jc w:val="center"/>
        <w:rPr>
          <w:b/>
          <w:sz w:val="24"/>
        </w:rPr>
      </w:pPr>
      <w:r w:rsidRPr="008F4A49">
        <w:rPr>
          <w:b/>
          <w:sz w:val="24"/>
        </w:rPr>
        <w:t>АДМИНИСТРАЦИЯ КРАСНОБОРСКОГО СЕЛЬСКОГО ПОСЕЛЕНИЯ</w:t>
      </w:r>
    </w:p>
    <w:p w14:paraId="574C7128" w14:textId="77777777" w:rsidR="00446257" w:rsidRPr="008F4A49" w:rsidRDefault="00446257" w:rsidP="00446257">
      <w:pPr>
        <w:spacing w:line="276" w:lineRule="auto"/>
        <w:jc w:val="center"/>
        <w:rPr>
          <w:sz w:val="24"/>
        </w:rPr>
      </w:pPr>
      <w:r w:rsidRPr="008F4A49">
        <w:rPr>
          <w:sz w:val="24"/>
        </w:rPr>
        <w:t>186161, РК, Пудожский район, п. Красноборский, ул. Центральная, д. 1</w:t>
      </w:r>
    </w:p>
    <w:p w14:paraId="2A9DE8E5" w14:textId="77777777" w:rsidR="00446257" w:rsidRDefault="00446257" w:rsidP="00446257">
      <w:pPr>
        <w:spacing w:line="276" w:lineRule="auto"/>
        <w:jc w:val="center"/>
      </w:pPr>
    </w:p>
    <w:p w14:paraId="06FC591C" w14:textId="77777777" w:rsidR="00446257" w:rsidRDefault="00446257" w:rsidP="00446257">
      <w:pPr>
        <w:spacing w:line="276" w:lineRule="auto"/>
        <w:jc w:val="center"/>
        <w:rPr>
          <w:color w:val="FF9900"/>
          <w:szCs w:val="28"/>
        </w:rPr>
      </w:pPr>
      <w:r>
        <w:rPr>
          <w:szCs w:val="28"/>
        </w:rPr>
        <w:t xml:space="preserve">ПОСТАНОВЛЕНИЕ    </w:t>
      </w:r>
    </w:p>
    <w:p w14:paraId="19F33854" w14:textId="77777777" w:rsidR="00446257" w:rsidRDefault="00446257" w:rsidP="00446257">
      <w:pPr>
        <w:spacing w:line="276" w:lineRule="auto"/>
        <w:rPr>
          <w:szCs w:val="28"/>
        </w:rPr>
      </w:pPr>
    </w:p>
    <w:p w14:paraId="22C4A7FD" w14:textId="4EEA50FB" w:rsidR="00446257" w:rsidRPr="00D52B11" w:rsidRDefault="009B7887" w:rsidP="00446257">
      <w:pPr>
        <w:spacing w:line="276" w:lineRule="auto"/>
        <w:rPr>
          <w:szCs w:val="28"/>
        </w:rPr>
      </w:pPr>
      <w:r>
        <w:rPr>
          <w:szCs w:val="28"/>
        </w:rPr>
        <w:t>2</w:t>
      </w:r>
      <w:r w:rsidR="004E1FB8">
        <w:rPr>
          <w:szCs w:val="28"/>
        </w:rPr>
        <w:t>9</w:t>
      </w:r>
      <w:r w:rsidR="00766F26">
        <w:rPr>
          <w:szCs w:val="28"/>
        </w:rPr>
        <w:t xml:space="preserve"> </w:t>
      </w:r>
      <w:proofErr w:type="gramStart"/>
      <w:r>
        <w:rPr>
          <w:szCs w:val="28"/>
        </w:rPr>
        <w:t>января</w:t>
      </w:r>
      <w:r w:rsidR="00446257">
        <w:rPr>
          <w:szCs w:val="28"/>
        </w:rPr>
        <w:t xml:space="preserve"> </w:t>
      </w:r>
      <w:r w:rsidR="00446257" w:rsidRPr="00D52B11">
        <w:rPr>
          <w:szCs w:val="28"/>
        </w:rPr>
        <w:t xml:space="preserve"> 202</w:t>
      </w:r>
      <w:r>
        <w:rPr>
          <w:szCs w:val="28"/>
        </w:rPr>
        <w:t>5</w:t>
      </w:r>
      <w:proofErr w:type="gramEnd"/>
      <w:r w:rsidR="00446257" w:rsidRPr="00D52B11">
        <w:rPr>
          <w:szCs w:val="28"/>
        </w:rPr>
        <w:t xml:space="preserve"> г</w:t>
      </w:r>
      <w:r w:rsidR="00446257" w:rsidRPr="00D52B11">
        <w:t xml:space="preserve">.  </w:t>
      </w:r>
      <w:r w:rsidR="00446257">
        <w:t xml:space="preserve">                                                                                          </w:t>
      </w:r>
      <w:r w:rsidR="00766F26">
        <w:t xml:space="preserve">№ </w:t>
      </w:r>
      <w:r>
        <w:t>1</w:t>
      </w:r>
      <w:r w:rsidR="00446257" w:rsidRPr="00D52B11">
        <w:t xml:space="preserve">                                                                                           </w:t>
      </w:r>
      <w:r w:rsidR="00446257">
        <w:t xml:space="preserve">                              </w:t>
      </w:r>
    </w:p>
    <w:p w14:paraId="6D6D5499" w14:textId="77777777" w:rsidR="00446257" w:rsidRDefault="00446257" w:rsidP="00446257">
      <w:pPr>
        <w:spacing w:line="276" w:lineRule="auto"/>
        <w:jc w:val="center"/>
        <w:rPr>
          <w:sz w:val="24"/>
        </w:rPr>
      </w:pPr>
    </w:p>
    <w:p w14:paraId="16535A8F" w14:textId="77777777" w:rsidR="00836BEB" w:rsidRDefault="00B33C0F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Hlk188982519"/>
      <w:r>
        <w:rPr>
          <w:b/>
          <w:bCs/>
          <w:color w:val="000000"/>
          <w:sz w:val="28"/>
          <w:szCs w:val="28"/>
        </w:rPr>
        <w:t>Об утверждении П</w:t>
      </w:r>
      <w:r w:rsidR="00836BEB" w:rsidRPr="008F361D">
        <w:rPr>
          <w:b/>
          <w:bCs/>
          <w:color w:val="000000"/>
          <w:sz w:val="28"/>
          <w:szCs w:val="28"/>
        </w:rPr>
        <w:t xml:space="preserve">орядка принятия решения о признании безнадежной к взысканию задолженности по платежам в бюджет </w:t>
      </w:r>
      <w:r w:rsidR="00446257">
        <w:rPr>
          <w:b/>
          <w:bCs/>
          <w:color w:val="000000"/>
          <w:sz w:val="28"/>
          <w:szCs w:val="28"/>
        </w:rPr>
        <w:t>Красноборского сельского поселения</w:t>
      </w:r>
    </w:p>
    <w:p w14:paraId="16C5E5DC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p w14:paraId="410FEE75" w14:textId="77777777" w:rsidR="00836BEB" w:rsidRPr="008F4A49" w:rsidRDefault="00836BEB" w:rsidP="00446257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color w:val="000000"/>
          <w:sz w:val="24"/>
        </w:rPr>
        <w:t xml:space="preserve">          В соответствии со </w:t>
      </w:r>
      <w:hyperlink r:id="rId10" w:tooltip="consultantplus://offline/ref=F509F853A186285D0BA4D3D21450A5388D7C943FE0EF9734BB5CF2A80B7F7165AA68D96CB0F0EF07420CFAEFDFB8AD92EBB6930183E1P4dAM" w:history="1">
        <w:r w:rsidRPr="008F4A49">
          <w:rPr>
            <w:rStyle w:val="a6"/>
            <w:color w:val="000000"/>
            <w:sz w:val="24"/>
            <w:u w:val="none"/>
          </w:rPr>
          <w:t>статьей 47.2</w:t>
        </w:r>
      </w:hyperlink>
      <w:r w:rsidRPr="008F4A49">
        <w:rPr>
          <w:color w:val="000000"/>
          <w:sz w:val="24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Pr="008F4A49">
          <w:rPr>
            <w:rStyle w:val="a6"/>
            <w:color w:val="000000"/>
            <w:sz w:val="24"/>
            <w:u w:val="none"/>
          </w:rPr>
          <w:t>законом</w:t>
        </w:r>
      </w:hyperlink>
      <w:r w:rsidRPr="008F4A49">
        <w:rPr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Pr="008F4A49">
          <w:rPr>
            <w:rStyle w:val="a6"/>
            <w:color w:val="000000"/>
            <w:sz w:val="24"/>
            <w:u w:val="none"/>
          </w:rPr>
          <w:t>постановлением</w:t>
        </w:r>
      </w:hyperlink>
      <w:r w:rsidRPr="008F4A49">
        <w:rPr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3" w:tooltip="consultantplus://offline/ref=F509F853A186285D0BA4CDDF023CF930887FC331E2E99E6BE408F4FF542F7730EA28DF3CE2B3BD01175EA0BAD5A7AC8CE9PBd0M" w:history="1">
        <w:r w:rsidRPr="008F4A49">
          <w:rPr>
            <w:rStyle w:val="a6"/>
            <w:color w:val="000000"/>
            <w:sz w:val="24"/>
            <w:u w:val="none"/>
          </w:rPr>
          <w:t>Уставом</w:t>
        </w:r>
      </w:hyperlink>
      <w:r w:rsidR="000E6FDD" w:rsidRPr="008F4A49">
        <w:rPr>
          <w:color w:val="000000"/>
          <w:sz w:val="24"/>
        </w:rPr>
        <w:t> </w:t>
      </w:r>
      <w:r w:rsidR="00446257" w:rsidRPr="008F4A49">
        <w:rPr>
          <w:color w:val="000000"/>
          <w:sz w:val="24"/>
        </w:rPr>
        <w:t>Красноборского сельского поселения</w:t>
      </w:r>
      <w:r w:rsidR="000E6FDD" w:rsidRPr="008F4A49">
        <w:rPr>
          <w:color w:val="000000"/>
          <w:sz w:val="24"/>
        </w:rPr>
        <w:t xml:space="preserve">, администрация </w:t>
      </w:r>
      <w:r w:rsidR="00446257" w:rsidRPr="008F4A49">
        <w:rPr>
          <w:color w:val="000000"/>
          <w:sz w:val="24"/>
        </w:rPr>
        <w:t>Красноборского сельского поселения</w:t>
      </w:r>
    </w:p>
    <w:p w14:paraId="1B3BC790" w14:textId="77777777" w:rsidR="00836BEB" w:rsidRPr="008F4A4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sz w:val="24"/>
        </w:rPr>
        <w:t> </w:t>
      </w:r>
    </w:p>
    <w:p w14:paraId="5F63969C" w14:textId="77777777" w:rsidR="00836BEB" w:rsidRPr="008F4A49" w:rsidRDefault="000E6FDD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8F4A49">
        <w:rPr>
          <w:color w:val="000000"/>
          <w:sz w:val="24"/>
        </w:rPr>
        <w:t>ПОСТАНОВЛЯЕТ</w:t>
      </w:r>
      <w:r w:rsidR="00836BEB" w:rsidRPr="008F4A49">
        <w:rPr>
          <w:color w:val="000000"/>
          <w:sz w:val="24"/>
        </w:rPr>
        <w:t>:</w:t>
      </w:r>
    </w:p>
    <w:p w14:paraId="0A95BA76" w14:textId="77777777" w:rsidR="00836BEB" w:rsidRPr="008F4A49" w:rsidRDefault="00836BEB" w:rsidP="004E1FB8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 w:val="24"/>
        </w:rPr>
      </w:pPr>
      <w:r w:rsidRPr="008F4A49">
        <w:rPr>
          <w:color w:val="000000"/>
          <w:sz w:val="24"/>
        </w:rPr>
        <w:t xml:space="preserve">1. Утвердить </w:t>
      </w:r>
      <w:hyperlink w:anchor="P33" w:tooltip="#P33" w:history="1">
        <w:r w:rsidRPr="008F4A49">
          <w:rPr>
            <w:rStyle w:val="a6"/>
            <w:color w:val="000000"/>
            <w:sz w:val="24"/>
            <w:u w:val="none"/>
          </w:rPr>
          <w:t>Порядок</w:t>
        </w:r>
      </w:hyperlink>
      <w:r w:rsidRPr="008F4A49">
        <w:rPr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 w:rsidR="000E6FDD" w:rsidRPr="008F4A49">
        <w:rPr>
          <w:color w:val="000000"/>
          <w:sz w:val="24"/>
        </w:rPr>
        <w:t xml:space="preserve">жет </w:t>
      </w:r>
      <w:r w:rsidR="00446257" w:rsidRPr="008F4A49">
        <w:rPr>
          <w:color w:val="000000"/>
          <w:sz w:val="24"/>
        </w:rPr>
        <w:t>Красноборского сельского поселения</w:t>
      </w:r>
      <w:r w:rsidRPr="008F4A49">
        <w:rPr>
          <w:color w:val="000000"/>
          <w:sz w:val="24"/>
        </w:rPr>
        <w:t xml:space="preserve">, 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1 к настоящему Постановлению.</w:t>
      </w:r>
    </w:p>
    <w:p w14:paraId="2D1F07E7" w14:textId="77777777" w:rsidR="00836BEB" w:rsidRPr="008F4A49" w:rsidRDefault="00836BEB" w:rsidP="004E1FB8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 w:val="24"/>
        </w:rPr>
      </w:pPr>
      <w:r w:rsidRPr="008F4A49">
        <w:rPr>
          <w:color w:val="000000"/>
          <w:sz w:val="24"/>
        </w:rPr>
        <w:t>2. Создать комиссию по поступлению и выбытию активов Ад</w:t>
      </w:r>
      <w:r w:rsidR="000E6FDD" w:rsidRPr="008F4A49">
        <w:rPr>
          <w:color w:val="000000"/>
          <w:sz w:val="24"/>
        </w:rPr>
        <w:t xml:space="preserve">министрации </w:t>
      </w:r>
      <w:r w:rsidR="008F4A49" w:rsidRPr="008F4A49">
        <w:rPr>
          <w:color w:val="000000"/>
          <w:sz w:val="24"/>
        </w:rPr>
        <w:t xml:space="preserve">Красноборского сельского поселения </w:t>
      </w:r>
      <w:r w:rsidRPr="008F4A49">
        <w:rPr>
          <w:color w:val="000000"/>
          <w:sz w:val="24"/>
        </w:rPr>
        <w:t xml:space="preserve">и утвердить ее </w:t>
      </w:r>
      <w:hyperlink w:anchor="P315" w:tooltip="#P315" w:history="1">
        <w:r w:rsidRPr="008F4A49">
          <w:rPr>
            <w:rStyle w:val="a6"/>
            <w:color w:val="000000"/>
            <w:sz w:val="24"/>
            <w:u w:val="none"/>
          </w:rPr>
          <w:t>состав</w:t>
        </w:r>
      </w:hyperlink>
      <w:r w:rsidRPr="008F4A49">
        <w:rPr>
          <w:color w:val="000000"/>
          <w:sz w:val="24"/>
        </w:rPr>
        <w:t xml:space="preserve"> 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2 к настоящему Постановлению.</w:t>
      </w:r>
    </w:p>
    <w:p w14:paraId="1A7EE3E4" w14:textId="77777777" w:rsidR="00836BEB" w:rsidRDefault="00836BEB" w:rsidP="004E1FB8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 w:val="24"/>
        </w:rPr>
      </w:pPr>
      <w:r w:rsidRPr="008F4A49">
        <w:rPr>
          <w:color w:val="000000"/>
          <w:sz w:val="24"/>
        </w:rPr>
        <w:t xml:space="preserve">3. Утвердить </w:t>
      </w:r>
      <w:hyperlink w:anchor="P377" w:tooltip="#P377" w:history="1">
        <w:r w:rsidRPr="008F4A49">
          <w:rPr>
            <w:rStyle w:val="a6"/>
            <w:color w:val="000000"/>
            <w:sz w:val="24"/>
            <w:u w:val="none"/>
          </w:rPr>
          <w:t>Положение</w:t>
        </w:r>
      </w:hyperlink>
      <w:r w:rsidRPr="008F4A49">
        <w:rPr>
          <w:color w:val="000000"/>
          <w:sz w:val="24"/>
        </w:rPr>
        <w:t xml:space="preserve"> о комиссии по поступлению и выбытию активов Администрации </w:t>
      </w:r>
      <w:r w:rsidR="008F4A49" w:rsidRPr="008F4A49">
        <w:rPr>
          <w:color w:val="000000"/>
          <w:sz w:val="24"/>
        </w:rPr>
        <w:t xml:space="preserve">Красноборского сельского поселения, </w:t>
      </w:r>
      <w:r w:rsidRPr="008F4A49">
        <w:rPr>
          <w:color w:val="000000"/>
          <w:sz w:val="24"/>
        </w:rPr>
        <w:t xml:space="preserve">согласно приложению </w:t>
      </w:r>
      <w:r w:rsidR="008F361D" w:rsidRPr="008F4A49">
        <w:rPr>
          <w:color w:val="000000"/>
          <w:sz w:val="24"/>
        </w:rPr>
        <w:t>№</w:t>
      </w:r>
      <w:r w:rsidRPr="008F4A49">
        <w:rPr>
          <w:color w:val="000000"/>
          <w:sz w:val="24"/>
        </w:rPr>
        <w:t xml:space="preserve"> 3 к настоящему Постановлению.</w:t>
      </w:r>
    </w:p>
    <w:p w14:paraId="7C3A2363" w14:textId="5298FEFA" w:rsidR="001B184E" w:rsidRPr="004E1FB8" w:rsidRDefault="00586970" w:rsidP="004E1FB8">
      <w:pPr>
        <w:pStyle w:val="docdata"/>
        <w:widowControl w:val="0"/>
        <w:spacing w:before="0" w:beforeAutospacing="0" w:after="0" w:afterAutospacing="0"/>
        <w:ind w:hanging="284"/>
        <w:jc w:val="both"/>
        <w:rPr>
          <w:b/>
          <w:bCs/>
          <w:sz w:val="28"/>
          <w:szCs w:val="28"/>
        </w:rPr>
      </w:pPr>
      <w:r w:rsidRPr="004E1FB8">
        <w:t xml:space="preserve">      </w:t>
      </w:r>
      <w:r w:rsidR="004E1FB8" w:rsidRPr="004E1FB8">
        <w:t xml:space="preserve">  </w:t>
      </w:r>
      <w:r w:rsidR="004E1FB8">
        <w:t xml:space="preserve">     </w:t>
      </w:r>
      <w:r w:rsidR="009B7887" w:rsidRPr="004E1FB8">
        <w:t>4.</w:t>
      </w:r>
      <w:r w:rsidR="001B184E" w:rsidRPr="004E1FB8">
        <w:t xml:space="preserve"> Положение «</w:t>
      </w:r>
      <w:r w:rsidR="004E1FB8" w:rsidRPr="004E1FB8">
        <w:rPr>
          <w:color w:val="000000"/>
        </w:rPr>
        <w:t>Об утверждении Порядка принятия решения о признании безнадежной к взысканию задолженности по платежам в бюджет Красноборского сельского поселения</w:t>
      </w:r>
      <w:r w:rsidR="004E1FB8" w:rsidRPr="004E1FB8">
        <w:t>»</w:t>
      </w:r>
      <w:r w:rsidR="001B184E" w:rsidRPr="004E1FB8">
        <w:t xml:space="preserve">, утвержденное Постановлением № </w:t>
      </w:r>
      <w:r w:rsidR="004E1FB8" w:rsidRPr="004E1FB8">
        <w:t>44</w:t>
      </w:r>
      <w:r w:rsidR="001B184E" w:rsidRPr="004E1FB8">
        <w:t xml:space="preserve"> от </w:t>
      </w:r>
      <w:r w:rsidR="004E1FB8" w:rsidRPr="004E1FB8">
        <w:t>15</w:t>
      </w:r>
      <w:r w:rsidR="001B184E" w:rsidRPr="004E1FB8">
        <w:t>.</w:t>
      </w:r>
      <w:r w:rsidR="004E1FB8" w:rsidRPr="004E1FB8">
        <w:t>12</w:t>
      </w:r>
      <w:r w:rsidR="001B184E" w:rsidRPr="004E1FB8">
        <w:t xml:space="preserve">.2023г., считать утратившим силу. </w:t>
      </w:r>
    </w:p>
    <w:p w14:paraId="10F9536F" w14:textId="55E73BBB" w:rsidR="008F361D" w:rsidRPr="008F4A49" w:rsidRDefault="00586970" w:rsidP="004E1FB8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        5</w:t>
      </w:r>
      <w:r w:rsidR="008F361D" w:rsidRPr="008F4A49">
        <w:rPr>
          <w:sz w:val="24"/>
        </w:rPr>
        <w:t xml:space="preserve">. Опубликовать настоящее постановление в газете </w:t>
      </w:r>
      <w:r w:rsidR="000E6FDD" w:rsidRPr="008F4A49">
        <w:rPr>
          <w:sz w:val="24"/>
        </w:rPr>
        <w:t>«</w:t>
      </w:r>
      <w:r w:rsidR="008F4A49" w:rsidRPr="008F4A49">
        <w:rPr>
          <w:sz w:val="24"/>
        </w:rPr>
        <w:t>Вестник Красноборского сельского поселения</w:t>
      </w:r>
      <w:r w:rsidR="000E6FDD" w:rsidRPr="008F4A49">
        <w:rPr>
          <w:sz w:val="24"/>
        </w:rPr>
        <w:t>»</w:t>
      </w:r>
      <w:r w:rsidR="008F361D" w:rsidRPr="008F4A49">
        <w:rPr>
          <w:sz w:val="24"/>
        </w:rPr>
        <w:t xml:space="preserve"> и разместить на официальном сайте администрации </w:t>
      </w:r>
      <w:r w:rsidR="008F4A49" w:rsidRPr="008F4A49">
        <w:rPr>
          <w:sz w:val="24"/>
        </w:rPr>
        <w:t>Пудожского муниципального района</w:t>
      </w:r>
      <w:r w:rsidR="008F361D" w:rsidRPr="008F4A49">
        <w:rPr>
          <w:sz w:val="24"/>
        </w:rPr>
        <w:t xml:space="preserve"> в информационно-телекоммуникационной сети «Интернет», в разделе «сельские поселения», подразделе «</w:t>
      </w:r>
      <w:r w:rsidR="008F4A49" w:rsidRPr="008F4A49">
        <w:rPr>
          <w:color w:val="000000"/>
          <w:sz w:val="24"/>
        </w:rPr>
        <w:t>Красноборское сельское поселение</w:t>
      </w:r>
      <w:r w:rsidR="008F361D" w:rsidRPr="008F4A49">
        <w:rPr>
          <w:sz w:val="24"/>
        </w:rPr>
        <w:t>».</w:t>
      </w:r>
    </w:p>
    <w:p w14:paraId="4802863E" w14:textId="70E81D8E" w:rsidR="00836BEB" w:rsidRPr="008F4A49" w:rsidRDefault="00586970" w:rsidP="004E1FB8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 w:val="24"/>
        </w:rPr>
      </w:pPr>
      <w:r>
        <w:rPr>
          <w:color w:val="000000"/>
          <w:sz w:val="24"/>
        </w:rPr>
        <w:t>6</w:t>
      </w:r>
      <w:r w:rsidR="00836BEB" w:rsidRPr="008F4A49">
        <w:rPr>
          <w:color w:val="000000"/>
          <w:sz w:val="24"/>
        </w:rPr>
        <w:t>. Настоящее Постановление вступает в силу со дня его официального опубликования.</w:t>
      </w:r>
    </w:p>
    <w:p w14:paraId="40BD8366" w14:textId="77777777" w:rsidR="004E1FB8" w:rsidRDefault="00836BEB" w:rsidP="004E1FB8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8F4A49">
        <w:rPr>
          <w:sz w:val="24"/>
        </w:rPr>
        <w:t> </w:t>
      </w:r>
    </w:p>
    <w:p w14:paraId="1A87010F" w14:textId="322B4331" w:rsidR="008F4A49" w:rsidRPr="00646603" w:rsidRDefault="008F4A49" w:rsidP="004E1FB8">
      <w:pPr>
        <w:pStyle w:val="ab"/>
        <w:widowControl w:val="0"/>
        <w:spacing w:before="0" w:beforeAutospacing="0" w:after="0" w:afterAutospacing="0" w:line="240" w:lineRule="auto"/>
        <w:jc w:val="both"/>
      </w:pPr>
      <w:r>
        <w:rPr>
          <w:sz w:val="24"/>
        </w:rPr>
        <w:t xml:space="preserve">   </w:t>
      </w:r>
      <w:proofErr w:type="gramStart"/>
      <w:r>
        <w:rPr>
          <w:sz w:val="24"/>
        </w:rPr>
        <w:t>Глава  Красноборского</w:t>
      </w:r>
      <w:proofErr w:type="gramEnd"/>
      <w:r>
        <w:rPr>
          <w:sz w:val="24"/>
        </w:rPr>
        <w:t xml:space="preserve"> сельского поселения                                      Л. В. Подкопаева</w:t>
      </w:r>
    </w:p>
    <w:p w14:paraId="48404D27" w14:textId="77777777" w:rsidR="00836BEB" w:rsidRPr="008F361D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t> </w:t>
      </w:r>
    </w:p>
    <w:p w14:paraId="65DCAD8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8F361D">
        <w:rPr>
          <w:szCs w:val="28"/>
        </w:rPr>
        <w:t> </w:t>
      </w:r>
    </w:p>
    <w:p w14:paraId="5DFAF900" w14:textId="77777777" w:rsidR="00836BEB" w:rsidRPr="00B317FD" w:rsidRDefault="00B317FD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>
        <w:lastRenderedPageBreak/>
        <w:t xml:space="preserve">                                  </w:t>
      </w:r>
      <w:r w:rsidR="003A4F63">
        <w:t xml:space="preserve">                </w:t>
      </w:r>
      <w:r w:rsidR="00836BEB" w:rsidRPr="00B317FD">
        <w:rPr>
          <w:color w:val="000000"/>
          <w:sz w:val="20"/>
          <w:szCs w:val="20"/>
        </w:rPr>
        <w:t>Приложение N 1</w:t>
      </w:r>
    </w:p>
    <w:p w14:paraId="002F5BBB" w14:textId="77777777" w:rsidR="00836BEB" w:rsidRPr="00B317FD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836BEB" w:rsidRPr="00B317FD">
        <w:rPr>
          <w:color w:val="000000"/>
          <w:sz w:val="20"/>
          <w:szCs w:val="20"/>
        </w:rPr>
        <w:t>к Постановлению</w:t>
      </w:r>
    </w:p>
    <w:p w14:paraId="33DEC989" w14:textId="77777777" w:rsidR="003A4F63" w:rsidRPr="00B317FD" w:rsidRDefault="00B317FD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="00836BEB" w:rsidRPr="00B317FD">
        <w:rPr>
          <w:color w:val="000000"/>
          <w:sz w:val="20"/>
          <w:szCs w:val="20"/>
        </w:rPr>
        <w:t xml:space="preserve">Администрации </w:t>
      </w:r>
      <w:r w:rsidRPr="00B317FD">
        <w:rPr>
          <w:color w:val="000000"/>
          <w:sz w:val="20"/>
          <w:szCs w:val="20"/>
        </w:rPr>
        <w:t xml:space="preserve">Красноборского </w:t>
      </w:r>
    </w:p>
    <w:p w14:paraId="04E653E2" w14:textId="77777777" w:rsidR="00836BEB" w:rsidRPr="00B317FD" w:rsidRDefault="00B317FD" w:rsidP="00B317FD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B317FD">
        <w:rPr>
          <w:sz w:val="20"/>
          <w:szCs w:val="20"/>
        </w:rPr>
        <w:t xml:space="preserve">                                                                                  Сельского поселения</w:t>
      </w:r>
    </w:p>
    <w:p w14:paraId="132CAF11" w14:textId="22E8CE91" w:rsidR="00836BEB" w:rsidRPr="00B317FD" w:rsidRDefault="003A4F63" w:rsidP="00B317FD">
      <w:pPr>
        <w:pStyle w:val="ab"/>
        <w:widowControl w:val="0"/>
        <w:spacing w:before="0" w:beforeAutospacing="0" w:after="0" w:afterAutospacing="0" w:line="240" w:lineRule="auto"/>
        <w:jc w:val="right"/>
        <w:rPr>
          <w:b/>
          <w:sz w:val="20"/>
          <w:szCs w:val="20"/>
        </w:rPr>
      </w:pPr>
      <w:r w:rsidRPr="00B317FD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766F26" w:rsidRPr="00B317FD">
        <w:rPr>
          <w:b/>
          <w:color w:val="000000"/>
          <w:sz w:val="20"/>
          <w:szCs w:val="20"/>
        </w:rPr>
        <w:t>О</w:t>
      </w:r>
      <w:r w:rsidR="00836BEB" w:rsidRPr="00B317FD">
        <w:rPr>
          <w:b/>
          <w:color w:val="000000"/>
          <w:sz w:val="20"/>
          <w:szCs w:val="20"/>
        </w:rPr>
        <w:t>т</w:t>
      </w:r>
      <w:r w:rsidR="00766F26">
        <w:rPr>
          <w:b/>
          <w:color w:val="000000"/>
          <w:sz w:val="20"/>
          <w:szCs w:val="20"/>
        </w:rPr>
        <w:t xml:space="preserve"> </w:t>
      </w:r>
      <w:r w:rsidR="00F648EB">
        <w:rPr>
          <w:b/>
          <w:color w:val="000000"/>
          <w:sz w:val="20"/>
          <w:szCs w:val="20"/>
        </w:rPr>
        <w:t>29</w:t>
      </w:r>
      <w:r w:rsidRPr="00B317FD">
        <w:rPr>
          <w:b/>
          <w:color w:val="000000"/>
          <w:sz w:val="20"/>
          <w:szCs w:val="20"/>
        </w:rPr>
        <w:t>.</w:t>
      </w:r>
      <w:r w:rsidR="00F648EB">
        <w:rPr>
          <w:b/>
          <w:color w:val="000000"/>
          <w:sz w:val="20"/>
          <w:szCs w:val="20"/>
        </w:rPr>
        <w:t>01</w:t>
      </w:r>
      <w:r w:rsidRPr="00B317FD">
        <w:rPr>
          <w:b/>
          <w:color w:val="000000"/>
          <w:sz w:val="20"/>
          <w:szCs w:val="20"/>
        </w:rPr>
        <w:t>.202</w:t>
      </w:r>
      <w:r w:rsidR="00F648EB">
        <w:rPr>
          <w:b/>
          <w:color w:val="000000"/>
          <w:sz w:val="20"/>
          <w:szCs w:val="20"/>
        </w:rPr>
        <w:t>5</w:t>
      </w:r>
      <w:r w:rsidR="00836BEB" w:rsidRPr="00B317FD">
        <w:rPr>
          <w:b/>
          <w:color w:val="000000"/>
          <w:sz w:val="20"/>
          <w:szCs w:val="20"/>
        </w:rPr>
        <w:t xml:space="preserve"> г №</w:t>
      </w:r>
      <w:r w:rsidRPr="00B317FD">
        <w:rPr>
          <w:b/>
          <w:color w:val="000000"/>
          <w:sz w:val="20"/>
          <w:szCs w:val="20"/>
        </w:rPr>
        <w:t xml:space="preserve"> </w:t>
      </w:r>
      <w:r w:rsidR="00F648EB">
        <w:rPr>
          <w:b/>
          <w:color w:val="000000"/>
          <w:sz w:val="20"/>
          <w:szCs w:val="20"/>
        </w:rPr>
        <w:t>1</w:t>
      </w:r>
    </w:p>
    <w:p w14:paraId="3444C7D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DB434F6" w14:textId="77777777"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" w:name="P33"/>
      <w:r w:rsidRPr="008F361D">
        <w:rPr>
          <w:b/>
          <w:bCs/>
          <w:color w:val="000000"/>
          <w:sz w:val="26"/>
          <w:szCs w:val="26"/>
        </w:rPr>
        <w:t>Порядок</w:t>
      </w:r>
      <w:bookmarkEnd w:id="1"/>
      <w:r w:rsidRPr="008F361D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B317FD">
        <w:rPr>
          <w:b/>
          <w:bCs/>
          <w:color w:val="000000"/>
          <w:sz w:val="26"/>
          <w:szCs w:val="26"/>
        </w:rPr>
        <w:t xml:space="preserve">Красноборского сельского поселения </w:t>
      </w:r>
    </w:p>
    <w:p w14:paraId="1560ACB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38CFB3AA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1. Общие положения</w:t>
      </w:r>
    </w:p>
    <w:p w14:paraId="132C54E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26C1FB1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color w:val="000000"/>
          <w:sz w:val="24"/>
        </w:rPr>
        <w:t xml:space="preserve">       1.1. Порядок принятия решения о признании безнадежной к взысканию задолженности по платежам в бюджет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, главным администратором доходов по которым является </w:t>
      </w:r>
      <w:r w:rsidRPr="00364F48">
        <w:rPr>
          <w:sz w:val="24"/>
        </w:rPr>
        <w:t>Администрация поселения</w:t>
      </w:r>
      <w:r w:rsidRPr="00364F48">
        <w:rPr>
          <w:color w:val="000000"/>
          <w:sz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7ACA344F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</w:t>
      </w:r>
      <w:r w:rsidRPr="00364F48">
        <w:rPr>
          <w:sz w:val="24"/>
        </w:rPr>
        <w:t>Администрация поселения.</w:t>
      </w:r>
      <w:r w:rsidRPr="00364F48">
        <w:rPr>
          <w:color w:val="000000"/>
          <w:sz w:val="24"/>
        </w:rPr>
        <w:t xml:space="preserve"> </w:t>
      </w:r>
    </w:p>
    <w:p w14:paraId="3A45B92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. </w:t>
      </w:r>
    </w:p>
    <w:p w14:paraId="1FDDE49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proofErr w:type="gramStart"/>
      <w:r w:rsidRPr="00364F48">
        <w:rPr>
          <w:color w:val="000000"/>
          <w:sz w:val="24"/>
        </w:rPr>
        <w:t>лицом  администратора</w:t>
      </w:r>
      <w:proofErr w:type="gramEnd"/>
      <w:r w:rsidRPr="00364F48">
        <w:rPr>
          <w:color w:val="000000"/>
          <w:sz w:val="24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1E9653C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0818257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2. Случаи признания безнадежной к взысканию задолженности</w:t>
      </w:r>
    </w:p>
    <w:p w14:paraId="21617CC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33FD9E0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" w:name="P48"/>
      <w:r w:rsidRPr="00364F48">
        <w:rPr>
          <w:color w:val="000000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3A3B54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3" w:name="P49"/>
      <w:bookmarkEnd w:id="2"/>
      <w:r w:rsidRPr="00364F48">
        <w:rPr>
          <w:color w:val="000000"/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A6D421F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4" w:name="P50"/>
      <w:bookmarkEnd w:id="3"/>
      <w:r w:rsidRPr="00364F48">
        <w:rPr>
          <w:color w:val="000000"/>
          <w:sz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законом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C8E925A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5" w:name="P51"/>
      <w:r w:rsidRPr="00364F48">
        <w:rPr>
          <w:color w:val="000000"/>
          <w:sz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законом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7491608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6" w:name="P52"/>
      <w:r w:rsidRPr="00364F48">
        <w:rPr>
          <w:color w:val="000000"/>
          <w:sz w:val="24"/>
        </w:rPr>
        <w:t xml:space="preserve"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</w:t>
      </w:r>
      <w:r w:rsidRPr="00364F48">
        <w:rPr>
          <w:color w:val="000000"/>
          <w:sz w:val="24"/>
        </w:rPr>
        <w:lastRenderedPageBreak/>
        <w:t>законодательством Российской Федерации;</w:t>
      </w:r>
    </w:p>
    <w:p w14:paraId="08313972" w14:textId="616B912F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7" w:name="P53"/>
      <w:bookmarkEnd w:id="6"/>
      <w:r w:rsidRPr="00364F48">
        <w:rPr>
          <w:color w:val="000000"/>
          <w:sz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63757D97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8" w:name="P54"/>
      <w:bookmarkEnd w:id="7"/>
      <w:r w:rsidRPr="00364F48">
        <w:rPr>
          <w:color w:val="000000"/>
          <w:sz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2D5FE60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308115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78D903D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9" w:name="P57"/>
      <w:r w:rsidRPr="00364F48">
        <w:rPr>
          <w:color w:val="000000"/>
          <w:sz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0CE3745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consultantplus://offline/ref=F509F853A186285D0BA4D3D21450A5388D7C943BE7EB9734BB5CF2A80B7F7165B8688165B2F4F60C1143BCBAD0PBd8M" w:history="1">
        <w:r w:rsidRPr="00364F48">
          <w:rPr>
            <w:rStyle w:val="a6"/>
            <w:color w:val="000000"/>
            <w:sz w:val="24"/>
          </w:rPr>
          <w:t>законом</w:t>
        </w:r>
      </w:hyperlink>
      <w:r w:rsidRPr="00364F48">
        <w:rPr>
          <w:color w:val="000000"/>
          <w:sz w:val="24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CF3E58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0" w:name="P59"/>
      <w:r w:rsidRPr="00364F48">
        <w:rPr>
          <w:color w:val="000000"/>
          <w:sz w:val="24"/>
        </w:rPr>
        <w:t xml:space="preserve">2.2. Наряду со случаями, предусмотренными </w:t>
      </w:r>
      <w:bookmarkEnd w:id="10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"P48" \o "#P48"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2.1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3B972C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пунктами 2.1</w:t>
        </w:r>
      </w:hyperlink>
      <w:r w:rsidRPr="00364F48">
        <w:rPr>
          <w:color w:val="000000"/>
          <w:sz w:val="24"/>
        </w:rPr>
        <w:t xml:space="preserve"> и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7C74934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2.4. Списание (восстановление) в бюджетном (бухгалтерском) учете задолженности по платежам в бюджет </w:t>
      </w:r>
      <w:proofErr w:type="gramStart"/>
      <w:r w:rsidRPr="00364F48">
        <w:rPr>
          <w:color w:val="000000"/>
          <w:sz w:val="24"/>
        </w:rPr>
        <w:t>поселения  осуществляется</w:t>
      </w:r>
      <w:proofErr w:type="gramEnd"/>
      <w:r w:rsidRPr="00364F48">
        <w:rPr>
          <w:color w:val="000000"/>
          <w:sz w:val="24"/>
        </w:rPr>
        <w:t xml:space="preserve"> администратором доходов на основании решения о признании безнадежной к взысканию задолженности.</w:t>
      </w:r>
    </w:p>
    <w:p w14:paraId="1F4409D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039D27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226096BE" w14:textId="77777777" w:rsidR="00F648EB" w:rsidRDefault="00F648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</w:rPr>
      </w:pPr>
    </w:p>
    <w:p w14:paraId="50D3ECC2" w14:textId="77777777" w:rsidR="00F648EB" w:rsidRDefault="00F648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</w:rPr>
      </w:pPr>
    </w:p>
    <w:p w14:paraId="3593D3B7" w14:textId="77777777" w:rsidR="00F648EB" w:rsidRDefault="00F648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</w:rPr>
      </w:pPr>
    </w:p>
    <w:p w14:paraId="154C383D" w14:textId="6D2EC04A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lastRenderedPageBreak/>
        <w:t>3. Перечень документов, подтверждающих наличие оснований</w:t>
      </w:r>
    </w:p>
    <w:p w14:paraId="28162C31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для принятия решения о признании безнадежной к взысканию</w:t>
      </w:r>
    </w:p>
    <w:p w14:paraId="196143E3" w14:textId="33DCAC31" w:rsidR="00836BEB" w:rsidRPr="00364F48" w:rsidRDefault="00836BEB" w:rsidP="0019243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задолженности</w:t>
      </w:r>
      <w:r w:rsidR="008A3D6A">
        <w:rPr>
          <w:b/>
          <w:bCs/>
          <w:color w:val="000000"/>
          <w:sz w:val="24"/>
        </w:rPr>
        <w:t xml:space="preserve"> </w:t>
      </w:r>
    </w:p>
    <w:p w14:paraId="4376188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1" w:name="P68"/>
      <w:r w:rsidRPr="00364F48">
        <w:rPr>
          <w:color w:val="000000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2497F4AC" w14:textId="77777777" w:rsidR="00836BEB" w:rsidRPr="005C1FD1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C1FD1">
        <w:rPr>
          <w:sz w:val="24"/>
        </w:rPr>
        <w:t xml:space="preserve">а) </w:t>
      </w:r>
      <w:bookmarkEnd w:id="11"/>
      <w:r w:rsidR="0066214F" w:rsidRPr="005C1FD1">
        <w:rPr>
          <w:sz w:val="24"/>
        </w:rPr>
        <w:fldChar w:fldCharType="begin"/>
      </w:r>
      <w:r w:rsidRPr="005C1FD1">
        <w:rPr>
          <w:sz w:val="24"/>
        </w:rPr>
        <w:instrText xml:space="preserve"> HYPERLINK "" \l "P133" \o "#P133" </w:instrText>
      </w:r>
      <w:r w:rsidR="0066214F" w:rsidRPr="005C1FD1">
        <w:rPr>
          <w:sz w:val="24"/>
        </w:rPr>
      </w:r>
      <w:r w:rsidR="0066214F" w:rsidRPr="005C1FD1">
        <w:rPr>
          <w:sz w:val="24"/>
        </w:rPr>
        <w:fldChar w:fldCharType="separate"/>
      </w:r>
      <w:r w:rsidRPr="005C1FD1">
        <w:rPr>
          <w:rStyle w:val="a6"/>
          <w:color w:val="auto"/>
          <w:sz w:val="24"/>
        </w:rPr>
        <w:t>выписка</w:t>
      </w:r>
      <w:r w:rsidR="0066214F" w:rsidRPr="005C1FD1">
        <w:rPr>
          <w:sz w:val="24"/>
        </w:rPr>
        <w:fldChar w:fldCharType="end"/>
      </w:r>
      <w:r w:rsidRPr="005C1FD1">
        <w:rPr>
          <w:sz w:val="24"/>
        </w:rPr>
        <w:t xml:space="preserve"> из отчетности администратора доходов об учитываемых суммах задолженности по уплате платежей в </w:t>
      </w:r>
      <w:proofErr w:type="gramStart"/>
      <w:r w:rsidRPr="005C1FD1">
        <w:rPr>
          <w:sz w:val="24"/>
        </w:rPr>
        <w:t>бюджет  поселения</w:t>
      </w:r>
      <w:proofErr w:type="gramEnd"/>
      <w:r w:rsidRPr="005C1FD1">
        <w:rPr>
          <w:sz w:val="24"/>
        </w:rPr>
        <w:t xml:space="preserve"> по форме согласно приложению N 1 к настоящему Порядку;</w:t>
      </w:r>
    </w:p>
    <w:p w14:paraId="7492271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б) справка уполномоченного должностного лица </w:t>
      </w:r>
      <w:proofErr w:type="gramStart"/>
      <w:r w:rsidRPr="00364F48">
        <w:rPr>
          <w:color w:val="000000"/>
          <w:sz w:val="24"/>
        </w:rPr>
        <w:t>поселения  о</w:t>
      </w:r>
      <w:proofErr w:type="gramEnd"/>
      <w:r w:rsidRPr="00364F48">
        <w:rPr>
          <w:color w:val="000000"/>
          <w:sz w:val="24"/>
        </w:rPr>
        <w:t xml:space="preserve"> принятых мерах по обеспечению взыскания задолженности по платежам в бюджет;</w:t>
      </w:r>
    </w:p>
    <w:p w14:paraId="25F2E84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в) документы, подтверждающие случаи признания безнадежной к взысканию задолженности, в том числе:</w:t>
      </w:r>
    </w:p>
    <w:p w14:paraId="72C527A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364F48">
          <w:rPr>
            <w:rStyle w:val="a6"/>
            <w:color w:val="000000"/>
            <w:sz w:val="24"/>
          </w:rPr>
          <w:t>подпунктом 1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10903A2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364F48">
          <w:rPr>
            <w:rStyle w:val="a6"/>
            <w:color w:val="000000"/>
            <w:sz w:val="24"/>
          </w:rPr>
          <w:t>подпунктом 2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081361B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364F48">
          <w:rPr>
            <w:rStyle w:val="a6"/>
            <w:color w:val="000000"/>
            <w:sz w:val="24"/>
          </w:rPr>
          <w:t>подпунктом 3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6A97FC1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364F48">
          <w:rPr>
            <w:rStyle w:val="a6"/>
            <w:color w:val="000000"/>
            <w:sz w:val="24"/>
          </w:rPr>
          <w:t>подпунктом 4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63AE3BE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4"/>
        </w:rPr>
      </w:pPr>
      <w:r w:rsidRPr="00364F48">
        <w:rPr>
          <w:color w:val="000000"/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364F48">
          <w:rPr>
            <w:rStyle w:val="a6"/>
            <w:color w:val="000000"/>
            <w:sz w:val="24"/>
          </w:rPr>
          <w:t>подпунктом 7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2E3C959C" w14:textId="793E6A1F" w:rsidR="00836BEB" w:rsidRPr="00364F48" w:rsidRDefault="002E5FB8" w:rsidP="002E5FB8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="00836BEB" w:rsidRPr="00364F48">
        <w:rPr>
          <w:color w:val="000000"/>
          <w:sz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</w:t>
      </w:r>
      <w:r w:rsidR="00FD378D">
        <w:rPr>
          <w:color w:val="000000"/>
          <w:sz w:val="24"/>
        </w:rPr>
        <w:t>,</w:t>
      </w:r>
      <w:r w:rsidR="00FD378D" w:rsidRPr="00FD378D">
        <w:rPr>
          <w:color w:val="C00000"/>
          <w:sz w:val="24"/>
        </w:rPr>
        <w:t xml:space="preserve"> </w:t>
      </w:r>
      <w:r w:rsidR="00FD378D" w:rsidRPr="00337C94">
        <w:rPr>
          <w:sz w:val="24"/>
        </w:rPr>
        <w:t>в том числе в связи с истечением установленного срока ее взыскания</w:t>
      </w:r>
      <w:r w:rsidR="00836BEB" w:rsidRPr="00337C94">
        <w:rPr>
          <w:sz w:val="24"/>
        </w:rPr>
        <w:t xml:space="preserve"> (в случае наличия основания,</w:t>
      </w:r>
      <w:r w:rsidR="00836BEB" w:rsidRPr="00364F48">
        <w:rPr>
          <w:color w:val="000000"/>
          <w:sz w:val="24"/>
        </w:rPr>
        <w:t xml:space="preserve"> предусмотренного </w:t>
      </w:r>
      <w:hyperlink w:anchor="P53" w:tooltip="#P53" w:history="1">
        <w:r w:rsidR="00836BEB" w:rsidRPr="00364F48">
          <w:rPr>
            <w:rStyle w:val="a6"/>
            <w:color w:val="000000"/>
            <w:sz w:val="24"/>
          </w:rPr>
          <w:t>подпунктом 5 пункта 2.1</w:t>
        </w:r>
      </w:hyperlink>
      <w:r w:rsidR="00836BEB" w:rsidRPr="00364F48">
        <w:rPr>
          <w:color w:val="000000"/>
          <w:sz w:val="24"/>
        </w:rPr>
        <w:t xml:space="preserve"> настоящего Порядка);</w:t>
      </w:r>
    </w:p>
    <w:p w14:paraId="65445E3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tooltip="consultantplus://offline/ref=F509F853A186285D0BA4D3D21450A5388D719B3CE5EA9734BB5CF2A80B7F7165AA68D969B3F7EB081E56EAEB96ECA38DE8AF8D049DE14BB6P5dFM" w:history="1">
        <w:r w:rsidRPr="00364F48">
          <w:rPr>
            <w:rStyle w:val="a6"/>
            <w:color w:val="000000"/>
            <w:sz w:val="24"/>
          </w:rPr>
          <w:t>пунктом 3</w:t>
        </w:r>
      </w:hyperlink>
      <w:r w:rsidRPr="00364F48">
        <w:rPr>
          <w:color w:val="000000"/>
          <w:sz w:val="24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364F48">
          <w:rPr>
            <w:rStyle w:val="a6"/>
            <w:color w:val="000000"/>
            <w:sz w:val="24"/>
          </w:rPr>
          <w:t>4 части 1 статьи 46</w:t>
        </w:r>
      </w:hyperlink>
      <w:r w:rsidRPr="00364F48">
        <w:rPr>
          <w:color w:val="000000"/>
          <w:sz w:val="24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364F48">
          <w:rPr>
            <w:rStyle w:val="a6"/>
            <w:color w:val="000000"/>
            <w:sz w:val="24"/>
          </w:rPr>
          <w:t>подпунктом 6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0ADEFD9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364F48">
          <w:rPr>
            <w:rStyle w:val="a6"/>
            <w:color w:val="000000"/>
            <w:sz w:val="24"/>
          </w:rPr>
          <w:t>подпунктом 6 пункта 2.1</w:t>
        </w:r>
      </w:hyperlink>
      <w:r w:rsidRPr="00364F48">
        <w:rPr>
          <w:color w:val="000000"/>
          <w:sz w:val="24"/>
        </w:rPr>
        <w:t xml:space="preserve"> настоящего Порядка);</w:t>
      </w:r>
    </w:p>
    <w:p w14:paraId="27B401C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4"/>
        </w:rPr>
      </w:pPr>
      <w:r w:rsidRPr="00364F48">
        <w:rPr>
          <w:color w:val="000000"/>
          <w:sz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364F48">
          <w:rPr>
            <w:rStyle w:val="a6"/>
            <w:color w:val="000000"/>
            <w:sz w:val="24"/>
          </w:rPr>
          <w:t>пунктом 2.2</w:t>
        </w:r>
      </w:hyperlink>
      <w:r w:rsidRPr="00364F48">
        <w:rPr>
          <w:color w:val="000000"/>
          <w:sz w:val="24"/>
        </w:rPr>
        <w:t xml:space="preserve"> настоящего Порядка).</w:t>
      </w:r>
    </w:p>
    <w:p w14:paraId="4EE5B3BC" w14:textId="77777777" w:rsidR="003D525A" w:rsidRPr="00337C94" w:rsidRDefault="003D525A" w:rsidP="003D525A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37C94">
        <w:rPr>
          <w:sz w:val="24"/>
        </w:rPr>
        <w:t xml:space="preserve">документ, содержащий сведения из Единого федерального реестра сведений о </w:t>
      </w:r>
      <w:r w:rsidRPr="00337C94">
        <w:rPr>
          <w:sz w:val="24"/>
        </w:rPr>
        <w:lastRenderedPageBreak/>
        <w:t>банкротстве о завершении процедуры внесудебного банкротства гражданина</w:t>
      </w:r>
    </w:p>
    <w:p w14:paraId="6342F252" w14:textId="77777777" w:rsidR="003D525A" w:rsidRPr="00337C94" w:rsidRDefault="003D525A" w:rsidP="003D525A">
      <w:pPr>
        <w:pStyle w:val="a3"/>
        <w:spacing w:line="240" w:lineRule="auto"/>
        <w:ind w:left="0" w:firstLine="360"/>
        <w:rPr>
          <w:sz w:val="24"/>
        </w:rPr>
      </w:pPr>
      <w:r w:rsidRPr="00337C94">
        <w:rPr>
          <w:sz w:val="24"/>
        </w:rPr>
        <w:t>вышеуказанные документы, подтверждают наличие оснований для принятия решений о признании безнадежной к взысканию задолженности по неналоговым платежам в части, подлежащей зачислению в бюджет поселения.</w:t>
      </w:r>
    </w:p>
    <w:p w14:paraId="5B593E19" w14:textId="77777777" w:rsidR="004E1FB8" w:rsidRDefault="004E1FB8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</w:rPr>
      </w:pPr>
    </w:p>
    <w:p w14:paraId="367302EF" w14:textId="34E8A045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4. Порядок действий комиссии по поступлению и выбытию</w:t>
      </w:r>
    </w:p>
    <w:p w14:paraId="754449E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 xml:space="preserve">активов Администрации </w:t>
      </w:r>
      <w:r w:rsidR="0007320A" w:rsidRPr="00364F48">
        <w:rPr>
          <w:b/>
          <w:bCs/>
          <w:color w:val="000000"/>
          <w:sz w:val="24"/>
        </w:rPr>
        <w:t>Красноборского сельского поселения</w:t>
      </w:r>
    </w:p>
    <w:p w14:paraId="57D46D9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(далее - Комиссия) в целях подготовки решений о признании</w:t>
      </w:r>
    </w:p>
    <w:p w14:paraId="0B7D6D7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безнадежной к взысканию задолженности, а также сроки</w:t>
      </w:r>
    </w:p>
    <w:p w14:paraId="65DD0A67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364F48">
        <w:rPr>
          <w:b/>
          <w:bCs/>
          <w:color w:val="000000"/>
          <w:sz w:val="24"/>
        </w:rPr>
        <w:t>подготовки таких решений</w:t>
      </w:r>
    </w:p>
    <w:p w14:paraId="6BE4F6A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364F48">
        <w:rPr>
          <w:sz w:val="24"/>
        </w:rPr>
        <w:t> </w:t>
      </w:r>
    </w:p>
    <w:p w14:paraId="49D700F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пунктами 2.1</w:t>
        </w:r>
      </w:hyperlink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584DDD3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2" w:name="P89"/>
      <w:r w:rsidRPr="00364F48">
        <w:rPr>
          <w:color w:val="000000"/>
          <w:sz w:val="24"/>
        </w:rPr>
        <w:t xml:space="preserve">4.2. 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"P48" \o "#P48"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пунктами 2.1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364F48">
          <w:rPr>
            <w:rStyle w:val="a6"/>
            <w:color w:val="000000"/>
            <w:sz w:val="24"/>
          </w:rPr>
          <w:t>пунктом 3.1</w:t>
        </w:r>
      </w:hyperlink>
      <w:r w:rsidRPr="00364F48">
        <w:rPr>
          <w:color w:val="000000"/>
          <w:sz w:val="24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3E2CC274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14:paraId="562CA17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093A934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364F48">
          <w:rPr>
            <w:rStyle w:val="a6"/>
            <w:color w:val="000000"/>
            <w:sz w:val="24"/>
          </w:rPr>
          <w:t>пунктом 4.2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273167E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3" w:name="P93"/>
      <w:r w:rsidRPr="00364F48">
        <w:rPr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2D6C09F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24C65A8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688B260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14:paraId="3D3E1370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3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"P68" \o "#P68"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пунктом 3.1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Порядка;</w:t>
      </w:r>
    </w:p>
    <w:p w14:paraId="117C7B12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364F48">
          <w:rPr>
            <w:rStyle w:val="a6"/>
            <w:color w:val="000000"/>
            <w:sz w:val="24"/>
          </w:rPr>
          <w:t>пунктом 3.1</w:t>
        </w:r>
      </w:hyperlink>
      <w:r w:rsidRPr="00364F48">
        <w:rPr>
          <w:color w:val="000000"/>
          <w:sz w:val="24"/>
        </w:rPr>
        <w:t xml:space="preserve"> настоящего Порядка;</w:t>
      </w:r>
    </w:p>
    <w:p w14:paraId="6F8A0AA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принятие </w:t>
      </w:r>
      <w:proofErr w:type="gramStart"/>
      <w:r w:rsidRPr="00364F48">
        <w:rPr>
          <w:color w:val="000000"/>
          <w:sz w:val="24"/>
        </w:rPr>
        <w:t>уполномоченным  должностным</w:t>
      </w:r>
      <w:proofErr w:type="gramEnd"/>
      <w:r w:rsidRPr="00364F48">
        <w:rPr>
          <w:color w:val="000000"/>
          <w:sz w:val="24"/>
        </w:rPr>
        <w:t xml:space="preserve"> лицом  не всех возможных мер к взысканию задолженности по платежам в бюджет;</w:t>
      </w:r>
    </w:p>
    <w:p w14:paraId="1DC85DF9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364F48">
          <w:rPr>
            <w:rStyle w:val="a6"/>
            <w:color w:val="000000"/>
            <w:sz w:val="24"/>
          </w:rPr>
          <w:t>пунктах 2.1</w:t>
        </w:r>
      </w:hyperlink>
      <w:r w:rsidRPr="00364F48">
        <w:rPr>
          <w:color w:val="000000"/>
          <w:sz w:val="24"/>
        </w:rPr>
        <w:t xml:space="preserve"> и (или) </w:t>
      </w:r>
      <w:hyperlink w:anchor="P59" w:tooltip="#P59" w:history="1">
        <w:r w:rsidRPr="00364F48">
          <w:rPr>
            <w:rStyle w:val="a6"/>
            <w:color w:val="000000"/>
            <w:sz w:val="24"/>
          </w:rPr>
          <w:t>2.2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2AC9EC1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Решение об отказе в признании задолженности безнадежной к взысканию не </w:t>
      </w:r>
      <w:r w:rsidRPr="00364F48">
        <w:rPr>
          <w:color w:val="000000"/>
          <w:sz w:val="24"/>
        </w:rPr>
        <w:lastRenderedPageBreak/>
        <w:t>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1F7388B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4" w:name="P102"/>
      <w:r w:rsidRPr="00364F48">
        <w:rPr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"P196" \o "#P196"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актом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по форме согласно приложению N 2 к настоящему Порядку (далее - Акт).</w:t>
      </w:r>
    </w:p>
    <w:p w14:paraId="2E4FFA0B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Подписание </w:t>
      </w:r>
      <w:hyperlink w:anchor="P196" w:tooltip="#P196" w:history="1">
        <w:r w:rsidRPr="00364F48">
          <w:rPr>
            <w:rStyle w:val="a6"/>
            <w:color w:val="000000"/>
            <w:sz w:val="24"/>
          </w:rPr>
          <w:t>Акта</w:t>
        </w:r>
      </w:hyperlink>
      <w:r w:rsidRPr="00364F48">
        <w:rPr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4D38489E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5" w:name="P104"/>
      <w:r w:rsidRPr="00364F48">
        <w:rPr>
          <w:color w:val="000000"/>
          <w:sz w:val="24"/>
        </w:rPr>
        <w:t xml:space="preserve">4.7. Акт утверждается Главой </w:t>
      </w:r>
      <w:proofErr w:type="gramStart"/>
      <w:r w:rsidRPr="00364F48">
        <w:rPr>
          <w:color w:val="000000"/>
          <w:sz w:val="24"/>
        </w:rPr>
        <w:t>поселения  в</w:t>
      </w:r>
      <w:proofErr w:type="gramEnd"/>
      <w:r w:rsidRPr="00364F48">
        <w:rPr>
          <w:color w:val="000000"/>
          <w:sz w:val="24"/>
        </w:rPr>
        <w:t xml:space="preserve"> течение 10 рабочих дней со дня проведения заседания Комиссии.</w:t>
      </w:r>
    </w:p>
    <w:p w14:paraId="0346C053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4.8. </w:t>
      </w:r>
      <w:bookmarkEnd w:id="15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"P196" \o "#P196"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Акт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в течение 5 рабочих дней со дня его утверждения Главой поселения направляется секретарем </w:t>
      </w:r>
      <w:proofErr w:type="gramStart"/>
      <w:r w:rsidRPr="00364F48">
        <w:rPr>
          <w:color w:val="000000"/>
          <w:sz w:val="24"/>
        </w:rPr>
        <w:t>Комиссии  уполномоченному</w:t>
      </w:r>
      <w:proofErr w:type="gramEnd"/>
      <w:r w:rsidRPr="00364F48">
        <w:rPr>
          <w:color w:val="000000"/>
          <w:sz w:val="24"/>
        </w:rPr>
        <w:t xml:space="preserve"> должностному лицу Администрации поселения для организации в установленном порядке:</w:t>
      </w:r>
    </w:p>
    <w:p w14:paraId="4C4CEB5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 w:rsidR="0007320A" w:rsidRPr="00364F48">
        <w:rPr>
          <w:color w:val="000000"/>
          <w:sz w:val="24"/>
        </w:rPr>
        <w:t xml:space="preserve">Красноборского сельского </w:t>
      </w:r>
      <w:proofErr w:type="gramStart"/>
      <w:r w:rsidR="0007320A" w:rsidRPr="00364F48">
        <w:rPr>
          <w:color w:val="000000"/>
          <w:sz w:val="24"/>
        </w:rPr>
        <w:t>поселения</w:t>
      </w:r>
      <w:r w:rsidRPr="00364F48">
        <w:rPr>
          <w:color w:val="000000"/>
          <w:sz w:val="24"/>
        </w:rPr>
        <w:t>  о</w:t>
      </w:r>
      <w:proofErr w:type="gramEnd"/>
      <w:r w:rsidRPr="00364F48">
        <w:rPr>
          <w:color w:val="000000"/>
          <w:sz w:val="24"/>
        </w:rPr>
        <w:t xml:space="preserve"> бюджете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3DED7BD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AB4D506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6" w:name="P108"/>
      <w:r w:rsidRPr="00364F48">
        <w:rPr>
          <w:color w:val="000000"/>
          <w:sz w:val="24"/>
        </w:rPr>
        <w:t>4.9. 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65D32ED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4.10. В целях подготовки решения, указанного в </w:t>
      </w:r>
      <w:bookmarkEnd w:id="16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"P108" \o "#P108"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пункте 4.9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14:paraId="20778F95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7" w:name="P110"/>
      <w:r w:rsidRPr="00364F48">
        <w:rPr>
          <w:color w:val="000000"/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25CC06AC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Решения Комиссии, указанные в </w:t>
      </w:r>
      <w:bookmarkEnd w:id="17"/>
      <w:r w:rsidR="0066214F" w:rsidRPr="00364F48">
        <w:rPr>
          <w:sz w:val="24"/>
        </w:rPr>
        <w:fldChar w:fldCharType="begin"/>
      </w:r>
      <w:r w:rsidRPr="00364F48">
        <w:rPr>
          <w:sz w:val="24"/>
        </w:rPr>
        <w:instrText xml:space="preserve"> HYPERLINK "" \l "P110" \o "#P110" </w:instrText>
      </w:r>
      <w:r w:rsidR="0066214F" w:rsidRPr="00364F48">
        <w:rPr>
          <w:sz w:val="24"/>
        </w:rPr>
      </w:r>
      <w:r w:rsidR="0066214F" w:rsidRPr="00364F48">
        <w:rPr>
          <w:sz w:val="24"/>
        </w:rPr>
        <w:fldChar w:fldCharType="separate"/>
      </w:r>
      <w:r w:rsidRPr="00364F48">
        <w:rPr>
          <w:rStyle w:val="a6"/>
          <w:color w:val="000000"/>
          <w:sz w:val="24"/>
        </w:rPr>
        <w:t>абзаце втором</w:t>
      </w:r>
      <w:r w:rsidR="0066214F" w:rsidRPr="00364F48">
        <w:rPr>
          <w:sz w:val="24"/>
        </w:rPr>
        <w:fldChar w:fldCharType="end"/>
      </w:r>
      <w:r w:rsidRPr="00364F48">
        <w:rPr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364F48">
          <w:rPr>
            <w:rStyle w:val="a6"/>
            <w:color w:val="000000"/>
            <w:sz w:val="24"/>
          </w:rPr>
          <w:t>пунктами 4.6</w:t>
        </w:r>
      </w:hyperlink>
      <w:r w:rsidRPr="00364F48">
        <w:rPr>
          <w:color w:val="000000"/>
          <w:sz w:val="24"/>
        </w:rPr>
        <w:t xml:space="preserve"> и </w:t>
      </w:r>
      <w:hyperlink w:anchor="P104" w:tooltip="#P104" w:history="1">
        <w:r w:rsidRPr="00364F48">
          <w:rPr>
            <w:rStyle w:val="a6"/>
            <w:color w:val="000000"/>
            <w:sz w:val="24"/>
          </w:rPr>
          <w:t>4.7</w:t>
        </w:r>
      </w:hyperlink>
      <w:r w:rsidRPr="00364F48">
        <w:rPr>
          <w:color w:val="000000"/>
          <w:sz w:val="24"/>
        </w:rPr>
        <w:t xml:space="preserve"> настоящего Порядка.</w:t>
      </w:r>
    </w:p>
    <w:p w14:paraId="1F28A929" w14:textId="77777777" w:rsidR="00836BEB" w:rsidRPr="00364F48" w:rsidRDefault="00000000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hyperlink w:anchor="P196" w:tooltip="#P196" w:history="1">
        <w:r w:rsidR="00836BEB" w:rsidRPr="00364F48">
          <w:rPr>
            <w:rStyle w:val="a6"/>
            <w:color w:val="000000"/>
            <w:sz w:val="24"/>
          </w:rPr>
          <w:t>Акт</w:t>
        </w:r>
      </w:hyperlink>
      <w:r w:rsidR="00836BEB" w:rsidRPr="00364F48">
        <w:rPr>
          <w:color w:val="000000"/>
          <w:sz w:val="24"/>
        </w:rPr>
        <w:t xml:space="preserve"> в течение 5 рабочих дней со дня его утверждения Главой </w:t>
      </w:r>
      <w:proofErr w:type="gramStart"/>
      <w:r w:rsidR="00836BEB" w:rsidRPr="00364F48">
        <w:rPr>
          <w:color w:val="000000"/>
          <w:sz w:val="24"/>
        </w:rPr>
        <w:t>поселения  направляется</w:t>
      </w:r>
      <w:proofErr w:type="gramEnd"/>
      <w:r w:rsidR="00836BEB" w:rsidRPr="00364F48">
        <w:rPr>
          <w:color w:val="000000"/>
          <w:sz w:val="24"/>
        </w:rPr>
        <w:t xml:space="preserve"> секретарем Комиссии уполномоченном должностному лицу Администрации поселения  для:</w:t>
      </w:r>
    </w:p>
    <w:p w14:paraId="75EE57F8" w14:textId="77777777" w:rsidR="00836BEB" w:rsidRPr="00364F4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364F48">
        <w:rPr>
          <w:color w:val="000000"/>
          <w:sz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="00D76A82" w:rsidRPr="00364F48">
        <w:rPr>
          <w:color w:val="000000"/>
          <w:sz w:val="24"/>
        </w:rPr>
        <w:t xml:space="preserve"> </w:t>
      </w:r>
      <w:r w:rsidRPr="00364F48">
        <w:rPr>
          <w:color w:val="000000"/>
          <w:sz w:val="24"/>
        </w:rPr>
        <w:t xml:space="preserve">о бюджете </w:t>
      </w:r>
      <w:r w:rsidR="0007320A" w:rsidRPr="00364F48">
        <w:rPr>
          <w:color w:val="000000"/>
          <w:sz w:val="24"/>
        </w:rPr>
        <w:t>Красноборского сельского поселения</w:t>
      </w:r>
      <w:r w:rsidRPr="00364F48">
        <w:rPr>
          <w:color w:val="000000"/>
          <w:sz w:val="24"/>
        </w:rPr>
        <w:t xml:space="preserve"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</w:t>
      </w:r>
      <w:r w:rsidRPr="00364F48">
        <w:rPr>
          <w:color w:val="000000"/>
          <w:sz w:val="24"/>
        </w:rPr>
        <w:lastRenderedPageBreak/>
        <w:t>(бухгалтерском) учете);</w:t>
      </w:r>
    </w:p>
    <w:p w14:paraId="53B1A94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 w:val="24"/>
        </w:rPr>
      </w:pPr>
      <w:r w:rsidRPr="00364F48">
        <w:rPr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6CC20523" w14:textId="77777777" w:rsidR="00FD378D" w:rsidRDefault="00FD378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45BE8879" w14:textId="77777777" w:rsidR="004E1FB8" w:rsidRDefault="004E1FB8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61B7B6B9" w14:textId="09B0266B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14:paraId="5FE9BE4F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2536B424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3EA9A1F2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0CB684BA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07320A">
        <w:rPr>
          <w:color w:val="000000"/>
          <w:sz w:val="24"/>
        </w:rPr>
        <w:t>Красноборского сельского поселения</w:t>
      </w:r>
    </w:p>
    <w:p w14:paraId="510E95C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> </w:t>
      </w:r>
    </w:p>
    <w:p w14:paraId="3795EF8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0E13EDC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87"/>
        <w:gridCol w:w="3358"/>
        <w:gridCol w:w="2085"/>
        <w:gridCol w:w="1770"/>
        <w:gridCol w:w="1361"/>
        <w:gridCol w:w="62"/>
      </w:tblGrid>
      <w:tr w:rsidR="00836BEB" w14:paraId="30DE073E" w14:textId="77777777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F6C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14:paraId="46CC1F30" w14:textId="77777777" w:rsidR="00C81ECD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07320A">
              <w:rPr>
                <w:color w:val="000000"/>
                <w:sz w:val="26"/>
                <w:szCs w:val="26"/>
              </w:rPr>
              <w:t>Красноборского сельского поселения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</w:t>
            </w:r>
          </w:p>
          <w:p w14:paraId="1FD547A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07320A">
              <w:rPr>
                <w:color w:val="000000"/>
                <w:sz w:val="26"/>
                <w:szCs w:val="26"/>
              </w:rPr>
              <w:t>Красноборского сельского поселения</w:t>
            </w:r>
          </w:p>
          <w:p w14:paraId="542BD6D8" w14:textId="77777777" w:rsidR="00836BEB" w:rsidRDefault="00C81ECD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Пудожского муниципального района</w:t>
            </w:r>
          </w:p>
        </w:tc>
        <w:bookmarkEnd w:id="18"/>
      </w:tr>
      <w:tr w:rsidR="00836BEB" w14:paraId="3D0DBF31" w14:textId="77777777" w:rsidTr="00C81ECD">
        <w:trPr>
          <w:gridBefore w:val="1"/>
          <w:wBefore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A92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7024F97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90F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14:paraId="5CFCE8DE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10F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14:paraId="25F2124A" w14:textId="77777777" w:rsidTr="00836BEB">
        <w:trPr>
          <w:gridAfter w:val="1"/>
          <w:wAfter w:w="62" w:type="dxa"/>
          <w:tblCellSpacing w:w="0" w:type="dxa"/>
        </w:trPr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6B9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45284E9F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6EB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F1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9AC0723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08D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33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14:paraId="4C840D19" w14:textId="77777777" w:rsidTr="00836BEB">
        <w:trPr>
          <w:gridAfter w:val="1"/>
          <w:wAfter w:w="62" w:type="dxa"/>
          <w:tblCellSpacing w:w="0" w:type="dxa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8BC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194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AE0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14:paraId="66E47026" w14:textId="77777777" w:rsidTr="00836BEB">
        <w:trPr>
          <w:gridAfter w:val="1"/>
          <w:wAfter w:w="62" w:type="dxa"/>
          <w:tblCellSpacing w:w="0" w:type="dxa"/>
        </w:trPr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47A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CE2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D643C75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54E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1F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8AAF95E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3F3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7A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14:paraId="55F04A6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60F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D6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2F0225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F19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1E5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14:paraId="787596A8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CC7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793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27E5BD0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91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5A4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14:paraId="2EAC238C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F92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342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E7A88AA" w14:textId="77777777" w:rsidTr="00836BEB">
        <w:trPr>
          <w:gridAfter w:val="1"/>
          <w:wAfter w:w="62" w:type="dxa"/>
          <w:tblCellSpacing w:w="0" w:type="dxa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88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29E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proofErr w:type="gramStart"/>
            <w:r w:rsidR="00077C4D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;,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1DD9C45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64EFF1F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F9E323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2F9155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8B373C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76D91B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17B7C4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5198A7C" w14:textId="77777777" w:rsidR="004E1FB8" w:rsidRDefault="004E1FB8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34CB2596" w14:textId="39866D3D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14:paraId="706DB5E5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3BE7FA31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4D760823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4422F47E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07320A">
        <w:rPr>
          <w:color w:val="000000"/>
          <w:sz w:val="24"/>
        </w:rPr>
        <w:t>Красноборского сельского поселения</w:t>
      </w:r>
    </w:p>
    <w:p w14:paraId="0C0A4E1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14:paraId="026239F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14:paraId="50DCB988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BDB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723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0C5FC38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</w:p>
        </w:tc>
      </w:tr>
      <w:tr w:rsidR="00836BEB" w14:paraId="3EA3783E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65A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A4C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DEC1" w14:textId="77777777"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14:paraId="42B4589F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AC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498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14:paraId="1348F28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956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53EBFB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EC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0FB31BD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является Администрация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66214F">
              <w:fldChar w:fldCharType="begin"/>
            </w:r>
            <w:r>
              <w:instrText xml:space="preserve"> HYPERLINK "" \l "P303" \o "#P303" </w:instrText>
            </w:r>
            <w:r w:rsidR="0066214F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66214F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4EE832E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E8C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14:paraId="530CF5F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61A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6AD4BA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1A2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поселения  </w:t>
            </w:r>
            <w:r w:rsidRPr="00C81ECD">
              <w:rPr>
                <w:color w:val="FF0000"/>
                <w:sz w:val="22"/>
                <w:szCs w:val="22"/>
              </w:rPr>
              <w:t xml:space="preserve">от </w:t>
            </w:r>
            <w:r w:rsidR="00C81ECD">
              <w:rPr>
                <w:color w:val="FF0000"/>
                <w:sz w:val="22"/>
                <w:szCs w:val="22"/>
              </w:rPr>
              <w:t>.10</w:t>
            </w:r>
            <w:r w:rsidR="0095310B" w:rsidRPr="00C81ECD">
              <w:rPr>
                <w:color w:val="FF0000"/>
                <w:sz w:val="22"/>
                <w:szCs w:val="22"/>
              </w:rPr>
              <w:t xml:space="preserve">.2023г  N 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14:paraId="1F9DBFC2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F41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</w:t>
            </w:r>
            <w:proofErr w:type="gramStart"/>
            <w:r>
              <w:rPr>
                <w:color w:val="000000"/>
                <w:sz w:val="22"/>
                <w:szCs w:val="22"/>
              </w:rPr>
              <w:t>/(</w:t>
            </w:r>
            <w:proofErr w:type="gramEnd"/>
            <w:r>
              <w:rPr>
                <w:color w:val="000000"/>
                <w:sz w:val="22"/>
                <w:szCs w:val="22"/>
              </w:rPr>
              <w:t>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81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14:paraId="7AC80DED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386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0FA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CC1B04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4923" w14:textId="77777777"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7320A">
              <w:rPr>
                <w:color w:val="000000"/>
                <w:sz w:val="22"/>
                <w:szCs w:val="22"/>
              </w:rPr>
              <w:t xml:space="preserve">Красноборского сельского </w:t>
            </w:r>
            <w:proofErr w:type="gramStart"/>
            <w:r w:rsidR="0007320A">
              <w:rPr>
                <w:color w:val="000000"/>
                <w:sz w:val="22"/>
                <w:szCs w:val="22"/>
              </w:rPr>
              <w:t>поселения</w:t>
            </w:r>
            <w:r>
              <w:rPr>
                <w:color w:val="000000"/>
                <w:sz w:val="22"/>
                <w:szCs w:val="22"/>
              </w:rPr>
              <w:t>;,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14:paraId="3EE0800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C1E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14:paraId="229C63E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92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14:paraId="5FC871BA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701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3D5143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CAD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14:paraId="270F9F9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41D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38B2BB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2C3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14:paraId="1D02B57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01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E7E8DD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1A9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14:paraId="32E48986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442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E562E9E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AF1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14:paraId="48E529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49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27867A8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BE8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14:paraId="0504D6DC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571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17D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ECF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D49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A80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14:paraId="0101131A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5FE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30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13D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30F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4CD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2146800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14:paraId="539BB868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324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Сведения о платеже, </w:t>
            </w:r>
            <w:r>
              <w:rPr>
                <w:color w:val="000000"/>
                <w:sz w:val="22"/>
                <w:szCs w:val="22"/>
              </w:rPr>
              <w:lastRenderedPageBreak/>
              <w:t>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AE8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Код классификации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A7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Дата возникновения </w:t>
            </w:r>
            <w:r>
              <w:rPr>
                <w:color w:val="000000"/>
                <w:sz w:val="22"/>
                <w:szCs w:val="22"/>
              </w:rPr>
              <w:lastRenderedPageBreak/>
              <w:t>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08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Сумма безнадежной к </w:t>
            </w:r>
            <w:r>
              <w:rPr>
                <w:color w:val="000000"/>
                <w:sz w:val="22"/>
                <w:szCs w:val="22"/>
              </w:rPr>
              <w:lastRenderedPageBreak/>
              <w:t>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5C5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C86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C32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Дата списания задолженн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751D6DFD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4B72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09D7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4423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D40D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A85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r>
              <w:rPr>
                <w:color w:val="000000"/>
                <w:sz w:val="22"/>
                <w:szCs w:val="22"/>
              </w:rPr>
              <w:lastRenderedPageBreak/>
              <w:t>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5B6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пе</w:t>
            </w:r>
            <w:r>
              <w:rPr>
                <w:color w:val="000000"/>
                <w:sz w:val="22"/>
                <w:szCs w:val="22"/>
              </w:rPr>
              <w:lastRenderedPageBreak/>
              <w:t>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7EA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штра</w:t>
            </w:r>
            <w:r>
              <w:rPr>
                <w:color w:val="000000"/>
                <w:sz w:val="22"/>
                <w:szCs w:val="22"/>
              </w:rPr>
              <w:lastRenderedPageBreak/>
              <w:t>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A889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3769" w14:textId="77777777"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14:paraId="4900CE67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819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43D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81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990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813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401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A5F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FF5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D48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14:paraId="7AD1BDA0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285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C90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DE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506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2D3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FCC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887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B76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24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14:paraId="5B64AC05" w14:textId="77777777"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14:paraId="4028104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14:paraId="39D4CDA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A90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0D88024A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594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3C79A8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904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ECD81A4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29B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14:paraId="26F19C4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257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94BD3B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0DC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18099531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5C2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14:paraId="03234F6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30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4A1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239137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6C8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F9B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5C7E450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2C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9F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435C79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386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25E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317F126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EB8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AE0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61F5AE8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5E7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2C5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D6E9946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04A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71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48E254D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E8A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EAF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21E4D16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B73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945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6C57D8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239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6DC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3D3BD2D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53A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E1C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F1CE75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F88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D64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0615069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DF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067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72472D5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459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916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2FA3FAC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0D7EAA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3652AE8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1CFEA6B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704FB33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C9B504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D635AAF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79AA977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364156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19685E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69B0B0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503539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BAB140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D2C75F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DB720C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571898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FB4BC1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3A1320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A08DE55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14627A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B6C74DB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ACBD61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8E0223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98D823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4C9DAA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ED58AD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13B211D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471F6F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31BC8EE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BF8330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0BCB0C02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798687F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CED735A" w14:textId="77777777"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C6F2BC5" w14:textId="77777777"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</w:p>
    <w:p w14:paraId="0FEF09F3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05D5989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7840C7B0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839B2DB" w14:textId="77777777"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4780835" w14:textId="77777777" w:rsidR="004E1FB8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</w:t>
      </w:r>
    </w:p>
    <w:p w14:paraId="015660D7" w14:textId="77777777" w:rsidR="004E1FB8" w:rsidRDefault="004E1FB8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86C54C5" w14:textId="77777777" w:rsidR="004E1FB8" w:rsidRDefault="004E1FB8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0BC42DF" w14:textId="77777777" w:rsidR="004E1FB8" w:rsidRDefault="004E1FB8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088F6895" w14:textId="7291F976" w:rsidR="00836BEB" w:rsidRPr="0095310B" w:rsidRDefault="004E1FB8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</w:t>
      </w:r>
      <w:r w:rsidR="00DF4209">
        <w:rPr>
          <w:color w:val="000000"/>
          <w:sz w:val="24"/>
        </w:rPr>
        <w:t xml:space="preserve">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14:paraId="00ABDAA0" w14:textId="77777777" w:rsidR="0095310B" w:rsidRDefault="0095310B" w:rsidP="00337C9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5BEECBF8" w14:textId="77777777" w:rsidR="0095310B" w:rsidRDefault="00C81ECD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95310B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дминистрации Красноборского </w:t>
      </w:r>
    </w:p>
    <w:p w14:paraId="7313CA80" w14:textId="705BAC82" w:rsidR="0095310B" w:rsidRPr="003A4F63" w:rsidRDefault="0095310B" w:rsidP="00337C94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</w:rPr>
      </w:pPr>
      <w:r>
        <w:tab/>
      </w:r>
      <w:r w:rsidR="00337C94">
        <w:rPr>
          <w:sz w:val="24"/>
        </w:rPr>
        <w:t>се</w:t>
      </w:r>
      <w:r w:rsidR="00C81ECD">
        <w:rPr>
          <w:sz w:val="24"/>
        </w:rPr>
        <w:t>льского поселения</w:t>
      </w:r>
    </w:p>
    <w:p w14:paraId="594C7AE6" w14:textId="6C2A6A1F" w:rsidR="0095310B" w:rsidRPr="003A4F63" w:rsidRDefault="0095310B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C81ECD">
        <w:rPr>
          <w:b/>
          <w:color w:val="000000"/>
          <w:sz w:val="22"/>
          <w:szCs w:val="22"/>
        </w:rPr>
        <w:t xml:space="preserve">от </w:t>
      </w:r>
      <w:r w:rsidR="00F648EB">
        <w:rPr>
          <w:b/>
          <w:color w:val="000000"/>
          <w:sz w:val="22"/>
          <w:szCs w:val="22"/>
        </w:rPr>
        <w:t>29.01</w:t>
      </w:r>
      <w:r w:rsidRPr="003A4F63">
        <w:rPr>
          <w:b/>
          <w:color w:val="000000"/>
          <w:sz w:val="22"/>
          <w:szCs w:val="22"/>
        </w:rPr>
        <w:t>.202</w:t>
      </w:r>
      <w:r w:rsidR="00F648EB">
        <w:rPr>
          <w:b/>
          <w:color w:val="000000"/>
          <w:sz w:val="22"/>
          <w:szCs w:val="22"/>
        </w:rPr>
        <w:t>5</w:t>
      </w:r>
      <w:r w:rsidRPr="003A4F63">
        <w:rPr>
          <w:b/>
          <w:color w:val="000000"/>
          <w:sz w:val="22"/>
          <w:szCs w:val="22"/>
        </w:rPr>
        <w:t xml:space="preserve"> </w:t>
      </w:r>
      <w:proofErr w:type="gramStart"/>
      <w:r w:rsidRPr="003A4F63">
        <w:rPr>
          <w:b/>
          <w:color w:val="000000"/>
          <w:sz w:val="22"/>
          <w:szCs w:val="22"/>
        </w:rPr>
        <w:t xml:space="preserve">г </w:t>
      </w:r>
      <w:r>
        <w:rPr>
          <w:b/>
          <w:color w:val="000000"/>
          <w:sz w:val="22"/>
          <w:szCs w:val="22"/>
        </w:rPr>
        <w:t xml:space="preserve"> </w:t>
      </w:r>
      <w:r w:rsidRPr="003A4F63">
        <w:rPr>
          <w:b/>
          <w:color w:val="000000"/>
          <w:sz w:val="22"/>
          <w:szCs w:val="22"/>
        </w:rPr>
        <w:t>№</w:t>
      </w:r>
      <w:proofErr w:type="gramEnd"/>
      <w:r w:rsidR="00F648EB">
        <w:rPr>
          <w:b/>
          <w:color w:val="000000"/>
          <w:sz w:val="22"/>
          <w:szCs w:val="22"/>
        </w:rPr>
        <w:t xml:space="preserve"> 1</w:t>
      </w:r>
      <w:r w:rsidRPr="003A4F63">
        <w:rPr>
          <w:b/>
          <w:color w:val="000000"/>
          <w:sz w:val="22"/>
          <w:szCs w:val="22"/>
        </w:rPr>
        <w:t xml:space="preserve"> </w:t>
      </w:r>
    </w:p>
    <w:p w14:paraId="6613A0B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A08B00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14:paraId="5A55841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14:paraId="1DBA0D47" w14:textId="77777777" w:rsidR="00836BEB" w:rsidRDefault="0007320A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КРАСНОБОРСКОГО СЕЛЬСКОГО ПОСЕЛЕНИЯ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14:paraId="4ECCFCE0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0DE0" w14:textId="77777777" w:rsidR="00836BEB" w:rsidRDefault="00836BEB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  <w:r w:rsidR="00C81ECD">
              <w:rPr>
                <w:color w:val="000000"/>
                <w:sz w:val="22"/>
                <w:szCs w:val="22"/>
              </w:rPr>
              <w:t>Подкопаева Л.В.</w:t>
            </w:r>
          </w:p>
        </w:tc>
      </w:tr>
      <w:tr w:rsidR="00836BEB" w14:paraId="31E753E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078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6E7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6E3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464D3087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AA0B" w14:textId="1BC0C7B0" w:rsidR="00836BEB" w:rsidRDefault="00314F46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6BEB"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C81ECD">
              <w:rPr>
                <w:color w:val="000000"/>
                <w:sz w:val="22"/>
                <w:szCs w:val="22"/>
              </w:rPr>
              <w:t xml:space="preserve">председатель Совета Красноборского сельского поселения </w:t>
            </w:r>
          </w:p>
        </w:tc>
      </w:tr>
      <w:tr w:rsidR="00836BEB" w14:paraId="5581D22B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7E4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AF2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55F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7B50F276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8B0BB" w14:textId="4DB95951" w:rsidR="00836BEB" w:rsidRDefault="00314F46" w:rsidP="00C81ECD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36BEB">
              <w:rPr>
                <w:color w:val="000000"/>
                <w:sz w:val="22"/>
                <w:szCs w:val="22"/>
              </w:rPr>
              <w:t>Секретарь комиссии</w:t>
            </w:r>
            <w:r w:rsidR="00C81ECD">
              <w:rPr>
                <w:color w:val="000000"/>
                <w:sz w:val="22"/>
                <w:szCs w:val="22"/>
              </w:rPr>
              <w:t xml:space="preserve"> – ведущи</w:t>
            </w:r>
            <w:r w:rsidR="0095310B">
              <w:rPr>
                <w:color w:val="000000"/>
                <w:sz w:val="22"/>
                <w:szCs w:val="22"/>
              </w:rPr>
              <w:t xml:space="preserve">й специалист администрации </w:t>
            </w:r>
            <w:r w:rsidR="0007320A">
              <w:rPr>
                <w:color w:val="000000"/>
                <w:sz w:val="22"/>
                <w:szCs w:val="22"/>
              </w:rPr>
              <w:t>Красноборского сельского поселения</w:t>
            </w:r>
            <w:r w:rsidR="009531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36BEB" w14:paraId="2E6E075C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94DF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208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BC1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14:paraId="4EA7677B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21D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14:paraId="1E939A9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ACA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794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61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766F26" w:rsidRPr="00766F26" w14:paraId="137B6220" w14:textId="77777777" w:rsidTr="0007320A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6327" w14:textId="074B05C3" w:rsidR="0095310B" w:rsidRPr="00766F26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2"/>
              </w:rPr>
            </w:pPr>
            <w:r w:rsidRPr="00766F26">
              <w:rPr>
                <w:sz w:val="22"/>
                <w:szCs w:val="22"/>
              </w:rPr>
              <w:t xml:space="preserve"> </w:t>
            </w:r>
            <w:r w:rsidR="00DF4209" w:rsidRPr="00766F26">
              <w:rPr>
                <w:sz w:val="22"/>
                <w:szCs w:val="22"/>
              </w:rPr>
              <w:t xml:space="preserve">          </w:t>
            </w:r>
            <w:r w:rsidRPr="00766F26">
              <w:rPr>
                <w:sz w:val="22"/>
                <w:szCs w:val="22"/>
              </w:rPr>
              <w:t xml:space="preserve">депутат </w:t>
            </w:r>
            <w:r w:rsidR="00C81ECD" w:rsidRPr="00766F26">
              <w:rPr>
                <w:sz w:val="22"/>
                <w:szCs w:val="22"/>
              </w:rPr>
              <w:t>Совета</w:t>
            </w:r>
            <w:r w:rsidRPr="00766F26">
              <w:rPr>
                <w:sz w:val="22"/>
                <w:szCs w:val="22"/>
              </w:rPr>
              <w:t xml:space="preserve"> </w:t>
            </w:r>
            <w:r w:rsidR="0007320A" w:rsidRPr="00766F26">
              <w:rPr>
                <w:sz w:val="22"/>
                <w:szCs w:val="22"/>
              </w:rPr>
              <w:t>Красноборского сельского поселения</w:t>
            </w:r>
            <w:r w:rsidRPr="00766F26">
              <w:rPr>
                <w:sz w:val="22"/>
                <w:szCs w:val="22"/>
              </w:rPr>
              <w:t xml:space="preserve"> </w:t>
            </w:r>
            <w:r w:rsidR="00314F46" w:rsidRPr="00766F26">
              <w:rPr>
                <w:sz w:val="22"/>
                <w:szCs w:val="22"/>
              </w:rPr>
              <w:t>–</w:t>
            </w:r>
            <w:r w:rsidRPr="00766F26">
              <w:rPr>
                <w:sz w:val="22"/>
                <w:szCs w:val="22"/>
              </w:rPr>
              <w:t xml:space="preserve"> </w:t>
            </w:r>
            <w:r w:rsidR="00766F26" w:rsidRPr="00766F26">
              <w:rPr>
                <w:sz w:val="22"/>
                <w:szCs w:val="22"/>
              </w:rPr>
              <w:t>по согласованию</w:t>
            </w:r>
          </w:p>
          <w:p w14:paraId="73F184AA" w14:textId="77777777" w:rsidR="00314F46" w:rsidRPr="00766F2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14:paraId="7F701C8B" w14:textId="0363A518" w:rsidR="00314F46" w:rsidRPr="00766F26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766F26">
        <w:rPr>
          <w:sz w:val="22"/>
          <w:szCs w:val="22"/>
        </w:rPr>
        <w:t xml:space="preserve">         </w:t>
      </w:r>
      <w:r w:rsidR="00655B2F" w:rsidRPr="00766F26">
        <w:rPr>
          <w:sz w:val="22"/>
          <w:szCs w:val="22"/>
        </w:rPr>
        <w:t xml:space="preserve">депутат Совета Красноборского сельского поселения – </w:t>
      </w:r>
      <w:r w:rsidR="00766F26" w:rsidRPr="00766F26">
        <w:rPr>
          <w:sz w:val="22"/>
          <w:szCs w:val="22"/>
        </w:rPr>
        <w:t xml:space="preserve">по согласованию </w:t>
      </w:r>
    </w:p>
    <w:p w14:paraId="0B04062C" w14:textId="77777777" w:rsidR="00836BEB" w:rsidRPr="00DF420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> </w:t>
      </w:r>
      <w:r w:rsidR="00DF4209">
        <w:t xml:space="preserve">       </w:t>
      </w:r>
      <w:r w:rsidR="00DF4209" w:rsidRPr="00DF4209">
        <w:rPr>
          <w:sz w:val="22"/>
          <w:szCs w:val="22"/>
        </w:rPr>
        <w:t xml:space="preserve">представитель </w:t>
      </w:r>
      <w:r w:rsidR="00DF4209">
        <w:rPr>
          <w:sz w:val="22"/>
          <w:szCs w:val="22"/>
        </w:rPr>
        <w:t xml:space="preserve">администрации </w:t>
      </w:r>
      <w:r w:rsidR="00516B4D">
        <w:rPr>
          <w:sz w:val="22"/>
          <w:szCs w:val="22"/>
        </w:rPr>
        <w:t xml:space="preserve">Пудожского муниципального района </w:t>
      </w:r>
      <w:r w:rsidR="00DF4209">
        <w:rPr>
          <w:sz w:val="22"/>
          <w:szCs w:val="22"/>
        </w:rPr>
        <w:t>- по согласованию</w:t>
      </w:r>
    </w:p>
    <w:p w14:paraId="346D7B4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71E726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618F5E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69E4FC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26722E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9B2550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973C87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9DEC43E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21B42C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ADDDEB4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CB5766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88B6306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662935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EBBCA0B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5430CD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850964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6A1290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FAF1310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A7AFE7E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B81EBA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23A7B9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8A4884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0C0021" w14:textId="77777777"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566DB5A6" w14:textId="77777777" w:rsidR="00655B2F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</w:p>
    <w:p w14:paraId="32D95BDE" w14:textId="77777777" w:rsidR="00766F26" w:rsidRDefault="00655B2F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</w:t>
      </w:r>
    </w:p>
    <w:p w14:paraId="012B148A" w14:textId="77777777" w:rsidR="004E1FB8" w:rsidRDefault="00766F26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</w:t>
      </w:r>
    </w:p>
    <w:p w14:paraId="49DE7BF8" w14:textId="7EFBBDD9" w:rsidR="00DF4209" w:rsidRPr="0095310B" w:rsidRDefault="004E1FB8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</w:t>
      </w:r>
      <w:r w:rsidR="00766F26">
        <w:rPr>
          <w:color w:val="000000"/>
          <w:sz w:val="24"/>
        </w:rPr>
        <w:t xml:space="preserve">     </w:t>
      </w:r>
      <w:r w:rsidR="00655B2F">
        <w:rPr>
          <w:color w:val="000000"/>
          <w:sz w:val="24"/>
        </w:rPr>
        <w:t xml:space="preserve">     </w:t>
      </w:r>
      <w:r w:rsidR="00DF4209" w:rsidRPr="0095310B">
        <w:rPr>
          <w:color w:val="000000"/>
          <w:sz w:val="24"/>
        </w:rPr>
        <w:t>Приложение №</w:t>
      </w:r>
      <w:r w:rsidR="00DF4209">
        <w:rPr>
          <w:color w:val="000000"/>
          <w:sz w:val="24"/>
        </w:rPr>
        <w:t xml:space="preserve"> 3</w:t>
      </w:r>
    </w:p>
    <w:p w14:paraId="7746AAB0" w14:textId="77777777" w:rsidR="00DF4209" w:rsidRDefault="00DF4209" w:rsidP="00337C94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6D0F1AB8" w14:textId="77777777" w:rsidR="00DF4209" w:rsidRDefault="00655B2F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F4209"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z w:val="22"/>
          <w:szCs w:val="22"/>
        </w:rPr>
        <w:t>Красноборского</w:t>
      </w:r>
    </w:p>
    <w:p w14:paraId="7780FD8D" w14:textId="77777777" w:rsidR="00DF4209" w:rsidRPr="00655B2F" w:rsidRDefault="00655B2F" w:rsidP="00337C94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2"/>
        </w:rPr>
      </w:pPr>
      <w:r>
        <w:rPr>
          <w:sz w:val="24"/>
        </w:rPr>
        <w:t xml:space="preserve">                                                                    с</w:t>
      </w:r>
      <w:r w:rsidRPr="00655B2F">
        <w:rPr>
          <w:sz w:val="24"/>
        </w:rPr>
        <w:t>ельского поселения</w:t>
      </w:r>
    </w:p>
    <w:p w14:paraId="2A8BFC0A" w14:textId="19110C99" w:rsidR="00DF4209" w:rsidRPr="003A4F63" w:rsidRDefault="00DF4209" w:rsidP="00337C94">
      <w:pPr>
        <w:pStyle w:val="ab"/>
        <w:widowControl w:val="0"/>
        <w:spacing w:before="0" w:beforeAutospacing="0" w:after="0" w:afterAutospacing="0" w:line="240" w:lineRule="auto"/>
        <w:jc w:val="right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655B2F">
        <w:rPr>
          <w:b/>
          <w:color w:val="000000"/>
          <w:sz w:val="22"/>
          <w:szCs w:val="22"/>
        </w:rPr>
        <w:t xml:space="preserve">от </w:t>
      </w:r>
      <w:r w:rsidR="00F648EB">
        <w:rPr>
          <w:b/>
          <w:color w:val="000000"/>
          <w:sz w:val="22"/>
          <w:szCs w:val="22"/>
        </w:rPr>
        <w:t>29</w:t>
      </w:r>
      <w:r w:rsidRPr="003A4F63">
        <w:rPr>
          <w:b/>
          <w:color w:val="000000"/>
          <w:sz w:val="22"/>
          <w:szCs w:val="22"/>
        </w:rPr>
        <w:t>.</w:t>
      </w:r>
      <w:r w:rsidR="00F648EB">
        <w:rPr>
          <w:b/>
          <w:color w:val="000000"/>
          <w:sz w:val="22"/>
          <w:szCs w:val="22"/>
        </w:rPr>
        <w:t>01</w:t>
      </w:r>
      <w:r w:rsidR="00766F26">
        <w:rPr>
          <w:b/>
          <w:color w:val="000000"/>
          <w:sz w:val="22"/>
          <w:szCs w:val="22"/>
        </w:rPr>
        <w:t>.</w:t>
      </w:r>
      <w:r w:rsidRPr="003A4F63">
        <w:rPr>
          <w:b/>
          <w:color w:val="000000"/>
          <w:sz w:val="22"/>
          <w:szCs w:val="22"/>
        </w:rPr>
        <w:t>202</w:t>
      </w:r>
      <w:r w:rsidR="00F648EB">
        <w:rPr>
          <w:b/>
          <w:color w:val="000000"/>
          <w:sz w:val="22"/>
          <w:szCs w:val="22"/>
        </w:rPr>
        <w:t>5</w:t>
      </w:r>
      <w:r w:rsidRPr="003A4F63">
        <w:rPr>
          <w:b/>
          <w:color w:val="000000"/>
          <w:sz w:val="22"/>
          <w:szCs w:val="22"/>
        </w:rPr>
        <w:t xml:space="preserve"> </w:t>
      </w:r>
      <w:proofErr w:type="gramStart"/>
      <w:r w:rsidRPr="003A4F63">
        <w:rPr>
          <w:b/>
          <w:color w:val="000000"/>
          <w:sz w:val="22"/>
          <w:szCs w:val="22"/>
        </w:rPr>
        <w:t xml:space="preserve">г </w:t>
      </w:r>
      <w:r>
        <w:rPr>
          <w:b/>
          <w:color w:val="000000"/>
          <w:sz w:val="22"/>
          <w:szCs w:val="22"/>
        </w:rPr>
        <w:t xml:space="preserve"> </w:t>
      </w:r>
      <w:r w:rsidRPr="003A4F63">
        <w:rPr>
          <w:b/>
          <w:color w:val="000000"/>
          <w:sz w:val="22"/>
          <w:szCs w:val="22"/>
        </w:rPr>
        <w:t>№</w:t>
      </w:r>
      <w:proofErr w:type="gramEnd"/>
      <w:r w:rsidRPr="003A4F63">
        <w:rPr>
          <w:b/>
          <w:color w:val="000000"/>
          <w:sz w:val="22"/>
          <w:szCs w:val="22"/>
        </w:rPr>
        <w:t xml:space="preserve"> </w:t>
      </w:r>
      <w:r w:rsidR="00F648EB">
        <w:rPr>
          <w:b/>
          <w:color w:val="000000"/>
          <w:sz w:val="22"/>
          <w:szCs w:val="22"/>
        </w:rPr>
        <w:t>1</w:t>
      </w:r>
    </w:p>
    <w:p w14:paraId="5750E22D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501AA5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BEFDAB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3" w:name="P377"/>
      <w:bookmarkEnd w:id="22"/>
      <w:r>
        <w:rPr>
          <w:b/>
          <w:bCs/>
          <w:color w:val="000000"/>
          <w:sz w:val="22"/>
          <w:szCs w:val="22"/>
        </w:rPr>
        <w:t>ПОЛОЖЕНИЕ</w:t>
      </w:r>
    </w:p>
    <w:p w14:paraId="7BA5760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14:paraId="15AE5140" w14:textId="77777777" w:rsidR="00836BEB" w:rsidRDefault="0007320A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КРАСНОБОРСКОГО СЕЛЬСКОГО ПОСЕЛЕНИЯ</w:t>
      </w:r>
    </w:p>
    <w:p w14:paraId="5B6FC23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697A9A2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1F78089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AEEFE9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, главным администратором доходов по которым является </w:t>
      </w:r>
      <w:r w:rsidRPr="00B826E9">
        <w:rPr>
          <w:sz w:val="26"/>
          <w:szCs w:val="26"/>
        </w:rPr>
        <w:t xml:space="preserve">Администрация </w:t>
      </w:r>
      <w:r w:rsidR="00655B2F" w:rsidRPr="00B826E9">
        <w:rPr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1DAAEB36" w14:textId="0EA32CD4" w:rsidR="00836BEB" w:rsidRPr="00766F26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 w:rsidR="0066214F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66214F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66214F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 xml:space="preserve">, утвержденным постановлением Администрации </w:t>
      </w:r>
      <w:r w:rsidR="0007320A">
        <w:rPr>
          <w:color w:val="000000"/>
          <w:sz w:val="26"/>
          <w:szCs w:val="26"/>
        </w:rPr>
        <w:t xml:space="preserve">Красноборского сельского </w:t>
      </w:r>
      <w:r w:rsidR="0007320A" w:rsidRPr="00766F26">
        <w:rPr>
          <w:sz w:val="26"/>
          <w:szCs w:val="26"/>
        </w:rPr>
        <w:t>поселения</w:t>
      </w:r>
      <w:r w:rsidRPr="00766F26">
        <w:rPr>
          <w:sz w:val="26"/>
          <w:szCs w:val="26"/>
        </w:rPr>
        <w:t xml:space="preserve"> </w:t>
      </w:r>
      <w:r w:rsidR="00655B2F" w:rsidRPr="00766F26">
        <w:rPr>
          <w:sz w:val="26"/>
          <w:szCs w:val="26"/>
        </w:rPr>
        <w:t xml:space="preserve">от </w:t>
      </w:r>
      <w:r w:rsidR="00766F26" w:rsidRPr="00766F26">
        <w:rPr>
          <w:sz w:val="26"/>
          <w:szCs w:val="26"/>
        </w:rPr>
        <w:t>15.</w:t>
      </w:r>
      <w:r w:rsidR="00655B2F" w:rsidRPr="00766F26">
        <w:rPr>
          <w:sz w:val="26"/>
          <w:szCs w:val="26"/>
        </w:rPr>
        <w:t>1</w:t>
      </w:r>
      <w:r w:rsidR="00766F26" w:rsidRPr="00766F26">
        <w:rPr>
          <w:sz w:val="26"/>
          <w:szCs w:val="26"/>
        </w:rPr>
        <w:t>2</w:t>
      </w:r>
      <w:r w:rsidR="00655B2F" w:rsidRPr="00766F26">
        <w:rPr>
          <w:sz w:val="26"/>
          <w:szCs w:val="26"/>
        </w:rPr>
        <w:t xml:space="preserve">.2023г. № </w:t>
      </w:r>
      <w:r w:rsidR="00766F26" w:rsidRPr="00766F26">
        <w:rPr>
          <w:sz w:val="26"/>
          <w:szCs w:val="26"/>
        </w:rPr>
        <w:t>44</w:t>
      </w:r>
      <w:r w:rsidR="00077C4D" w:rsidRPr="00766F26">
        <w:rPr>
          <w:sz w:val="26"/>
          <w:szCs w:val="26"/>
        </w:rPr>
        <w:t xml:space="preserve"> </w:t>
      </w:r>
      <w:r w:rsidRPr="00766F26">
        <w:rPr>
          <w:sz w:val="26"/>
          <w:szCs w:val="26"/>
        </w:rPr>
        <w:t>(далее - Порядок).</w:t>
      </w:r>
    </w:p>
    <w:p w14:paraId="410E3B1A" w14:textId="77777777" w:rsidR="00077C4D" w:rsidRPr="00766F26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66F26">
        <w:t> </w:t>
      </w:r>
      <w:r w:rsidR="00077C4D" w:rsidRPr="00766F26">
        <w:rPr>
          <w:b/>
          <w:bCs/>
          <w:sz w:val="28"/>
          <w:szCs w:val="28"/>
        </w:rPr>
        <w:t xml:space="preserve"> </w:t>
      </w:r>
    </w:p>
    <w:p w14:paraId="59FE2F08" w14:textId="77777777" w:rsidR="00836BEB" w:rsidRDefault="00836BEB" w:rsidP="00655B2F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075F36E7" w14:textId="77777777" w:rsidR="00836BEB" w:rsidRDefault="00836BEB" w:rsidP="00655B2F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  <w:r>
        <w:rPr>
          <w:color w:val="000000"/>
          <w:sz w:val="26"/>
          <w:szCs w:val="26"/>
        </w:rPr>
        <w:t>Основными функциями Комиссии являются:</w:t>
      </w:r>
    </w:p>
    <w:p w14:paraId="6AC9EC1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5F734D0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655FE12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2A4CC76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5E8A32B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6C7E20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14:paraId="6D37210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6FBC8F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>Комиссия в соответствии с основными функциями имеет право:</w:t>
      </w:r>
    </w:p>
    <w:p w14:paraId="34596C1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6594AFC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 xml:space="preserve"> осуществляющих свою деятельность на территории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 w:rsidR="00DF420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14:paraId="1427738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 xml:space="preserve">   осуществляющих свою деятельность на территории </w:t>
      </w:r>
      <w:r w:rsidR="0007320A">
        <w:rPr>
          <w:color w:val="000000"/>
          <w:sz w:val="26"/>
          <w:szCs w:val="26"/>
        </w:rPr>
        <w:t>Красноборского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4888CC6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3165FA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4C5FD05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2C8C1E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3AC346A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707B6EE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4A5A911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4.4. Проект протокола заседания Комиссии оформляется секретарем Комиссии в течение </w:t>
      </w:r>
      <w:proofErr w:type="gramStart"/>
      <w:r>
        <w:rPr>
          <w:color w:val="000000"/>
          <w:sz w:val="26"/>
          <w:szCs w:val="26"/>
        </w:rPr>
        <w:t>3  рабочих</w:t>
      </w:r>
      <w:proofErr w:type="gramEnd"/>
      <w:r>
        <w:rPr>
          <w:color w:val="000000"/>
          <w:sz w:val="26"/>
          <w:szCs w:val="26"/>
        </w:rPr>
        <w:t xml:space="preserve">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0F7E402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7971107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 w:rsidR="0066214F">
        <w:fldChar w:fldCharType="begin"/>
      </w:r>
      <w:r>
        <w:instrText xml:space="preserve"> HYPERLINK "" \l "P390" \o "#P390" </w:instrText>
      </w:r>
      <w:r w:rsidR="0066214F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66214F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019139F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3B6A5E8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7AB91CA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2A8E615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3339BC9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4904F992" w14:textId="77777777" w:rsidR="00F67CF4" w:rsidRDefault="00F67CF4" w:rsidP="00836BEB">
      <w:pPr>
        <w:spacing w:line="240" w:lineRule="auto"/>
        <w:jc w:val="both"/>
      </w:pPr>
    </w:p>
    <w:sectPr w:rsidR="00F67CF4" w:rsidSect="004E1FB8">
      <w:headerReference w:type="default" r:id="rId20"/>
      <w:pgSz w:w="11906" w:h="16838"/>
      <w:pgMar w:top="709" w:right="851" w:bottom="851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BEAD" w14:textId="77777777" w:rsidR="00A73598" w:rsidRDefault="00A73598" w:rsidP="002C6D4E">
      <w:r>
        <w:separator/>
      </w:r>
    </w:p>
  </w:endnote>
  <w:endnote w:type="continuationSeparator" w:id="0">
    <w:p w14:paraId="4774981A" w14:textId="77777777" w:rsidR="00A73598" w:rsidRDefault="00A73598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8059" w14:textId="77777777" w:rsidR="00A73598" w:rsidRDefault="00A73598" w:rsidP="002C6D4E">
      <w:r>
        <w:separator/>
      </w:r>
    </w:p>
  </w:footnote>
  <w:footnote w:type="continuationSeparator" w:id="0">
    <w:p w14:paraId="3556E274" w14:textId="77777777" w:rsidR="00A73598" w:rsidRDefault="00A73598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305" w14:textId="77777777" w:rsidR="0007320A" w:rsidRDefault="0007320A">
    <w:pPr>
      <w:pStyle w:val="a7"/>
      <w:jc w:val="center"/>
    </w:pPr>
  </w:p>
  <w:p w14:paraId="7EF00F80" w14:textId="77777777" w:rsidR="0007320A" w:rsidRDefault="000732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5626554">
    <w:abstractNumId w:val="7"/>
  </w:num>
  <w:num w:numId="2" w16cid:durableId="514196685">
    <w:abstractNumId w:val="0"/>
  </w:num>
  <w:num w:numId="3" w16cid:durableId="1669168473">
    <w:abstractNumId w:val="6"/>
  </w:num>
  <w:num w:numId="4" w16cid:durableId="1524130936">
    <w:abstractNumId w:val="2"/>
  </w:num>
  <w:num w:numId="5" w16cid:durableId="40523304">
    <w:abstractNumId w:val="9"/>
  </w:num>
  <w:num w:numId="6" w16cid:durableId="698816019">
    <w:abstractNumId w:val="4"/>
  </w:num>
  <w:num w:numId="7" w16cid:durableId="1390616306">
    <w:abstractNumId w:val="1"/>
  </w:num>
  <w:num w:numId="8" w16cid:durableId="420687939">
    <w:abstractNumId w:val="3"/>
  </w:num>
  <w:num w:numId="9" w16cid:durableId="1969622780">
    <w:abstractNumId w:val="8"/>
  </w:num>
  <w:num w:numId="10" w16cid:durableId="1321157933">
    <w:abstractNumId w:val="5"/>
  </w:num>
  <w:num w:numId="11" w16cid:durableId="1990286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3C3A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1A97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586B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3B"/>
    <w:rsid w:val="00192463"/>
    <w:rsid w:val="00195B32"/>
    <w:rsid w:val="001977F3"/>
    <w:rsid w:val="001A1458"/>
    <w:rsid w:val="001A6E02"/>
    <w:rsid w:val="001B0B62"/>
    <w:rsid w:val="001B184E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626E"/>
    <w:rsid w:val="001D74BF"/>
    <w:rsid w:val="001E3C2B"/>
    <w:rsid w:val="001E3EC2"/>
    <w:rsid w:val="001E4227"/>
    <w:rsid w:val="001E453E"/>
    <w:rsid w:val="001E52DA"/>
    <w:rsid w:val="001E581F"/>
    <w:rsid w:val="001E6B8A"/>
    <w:rsid w:val="001F0537"/>
    <w:rsid w:val="001F0E05"/>
    <w:rsid w:val="001F2056"/>
    <w:rsid w:val="001F214B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36419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E5FB8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37C94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4F48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25A"/>
    <w:rsid w:val="003D5894"/>
    <w:rsid w:val="003E17A8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3437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2A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1FB8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4360"/>
    <w:rsid w:val="00525B59"/>
    <w:rsid w:val="00525E2F"/>
    <w:rsid w:val="00527D24"/>
    <w:rsid w:val="00533E66"/>
    <w:rsid w:val="00534516"/>
    <w:rsid w:val="005355BF"/>
    <w:rsid w:val="00541921"/>
    <w:rsid w:val="005477CF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970"/>
    <w:rsid w:val="00586F1E"/>
    <w:rsid w:val="005A1904"/>
    <w:rsid w:val="005B3ED9"/>
    <w:rsid w:val="005B5F8C"/>
    <w:rsid w:val="005B6203"/>
    <w:rsid w:val="005B74AE"/>
    <w:rsid w:val="005C1FD1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47D60"/>
    <w:rsid w:val="006523BF"/>
    <w:rsid w:val="006529F2"/>
    <w:rsid w:val="00654DA0"/>
    <w:rsid w:val="00655B2F"/>
    <w:rsid w:val="00655DA7"/>
    <w:rsid w:val="00657C65"/>
    <w:rsid w:val="00660CBB"/>
    <w:rsid w:val="0066214F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4784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66F26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16BB3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3D6A"/>
    <w:rsid w:val="008A4791"/>
    <w:rsid w:val="008A6074"/>
    <w:rsid w:val="008A6A08"/>
    <w:rsid w:val="008B0F7F"/>
    <w:rsid w:val="008B2AE3"/>
    <w:rsid w:val="008B3C9C"/>
    <w:rsid w:val="008B7EDC"/>
    <w:rsid w:val="008C04CE"/>
    <w:rsid w:val="008C60B7"/>
    <w:rsid w:val="008C76D0"/>
    <w:rsid w:val="008D0ADB"/>
    <w:rsid w:val="008D0B14"/>
    <w:rsid w:val="008D0B15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31B6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87DB0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34EA"/>
    <w:rsid w:val="009B591A"/>
    <w:rsid w:val="009B7887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3598"/>
    <w:rsid w:val="00A752D8"/>
    <w:rsid w:val="00A75F21"/>
    <w:rsid w:val="00A76BBB"/>
    <w:rsid w:val="00A83DEB"/>
    <w:rsid w:val="00A84DD9"/>
    <w:rsid w:val="00A850C0"/>
    <w:rsid w:val="00A86EB5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49E7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243D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826E9"/>
    <w:rsid w:val="00B94E41"/>
    <w:rsid w:val="00BA0646"/>
    <w:rsid w:val="00BA11A7"/>
    <w:rsid w:val="00BA4BF5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B6B44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23B2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472A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3324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37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48EB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378D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1A192"/>
  <w15:docId w15:val="{C376C6AA-7BCC-4AE6-8D45-598AD968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uiPriority w:val="99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Title"/>
    <w:basedOn w:val="a"/>
    <w:link w:val="ad"/>
    <w:qFormat/>
    <w:rsid w:val="00446257"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462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C943BE7EB9734BB5CF2A80B7F7165B8688165B2F4F60C1143BCBAD0PBd8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1329-72CF-4269-BD5C-05E9B009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5720</Words>
  <Characters>32605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11</cp:revision>
  <cp:lastPrinted>2025-02-06T10:58:00Z</cp:lastPrinted>
  <dcterms:created xsi:type="dcterms:W3CDTF">2022-03-15T07:02:00Z</dcterms:created>
  <dcterms:modified xsi:type="dcterms:W3CDTF">2025-02-06T11:02:00Z</dcterms:modified>
</cp:coreProperties>
</file>