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C38" w:rsidRPr="00812C38" w:rsidRDefault="00812C38" w:rsidP="00812C3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812C3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object w:dxaOrig="970" w:dyaOrig="1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15pt;height:74.35pt" fillcolor="window">
            <v:imagedata r:id="rId6" o:title=""/>
          </v:shape>
        </w:object>
      </w:r>
    </w:p>
    <w:p w:rsidR="00812C38" w:rsidRPr="00812C38" w:rsidRDefault="00812C38" w:rsidP="00812C3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812C38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РЕСПУБЛИКА КАРЕЛИЯ</w:t>
      </w:r>
    </w:p>
    <w:p w:rsidR="00812C38" w:rsidRPr="00812C38" w:rsidRDefault="00812C38" w:rsidP="00812C3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812C38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ПУДОЖСКИЙ МУНИЦИПАЛЬНЫЙ РАЙОН </w:t>
      </w:r>
    </w:p>
    <w:p w:rsidR="00812C38" w:rsidRPr="00812C38" w:rsidRDefault="00812C38" w:rsidP="00812C3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812C38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АДМИНИСТРАЦИЯ АВДЕЕВСКОГО СЕЛЬСКОГО ПОСЕЛЕНИЯ</w:t>
      </w:r>
    </w:p>
    <w:p w:rsidR="00812C38" w:rsidRPr="00812C38" w:rsidRDefault="00812C38" w:rsidP="00812C3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12C3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186181, РК, Пудожский район, д. </w:t>
      </w:r>
      <w:proofErr w:type="spellStart"/>
      <w:r w:rsidRPr="00812C3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Авдеево</w:t>
      </w:r>
      <w:proofErr w:type="spellEnd"/>
      <w:r w:rsidRPr="00812C3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д. 68</w:t>
      </w:r>
    </w:p>
    <w:p w:rsidR="00812C38" w:rsidRPr="00812C38" w:rsidRDefault="00812C38" w:rsidP="00812C3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812C38" w:rsidRDefault="00812C38" w:rsidP="00812C3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812C38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ПОСТАНОВЛЕНИЕ   </w:t>
      </w:r>
    </w:p>
    <w:p w:rsidR="00114F69" w:rsidRPr="00812C38" w:rsidRDefault="00114F69" w:rsidP="00812C3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2722DA" w:rsidRPr="00EA3F65" w:rsidRDefault="00812C38" w:rsidP="002722DA">
      <w:pPr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="002722DA" w:rsidRPr="00ED66DF">
        <w:rPr>
          <w:rFonts w:ascii="Times New Roman" w:hAnsi="Times New Roman"/>
        </w:rPr>
        <w:t>т</w:t>
      </w:r>
      <w:r>
        <w:rPr>
          <w:rFonts w:ascii="Times New Roman" w:hAnsi="Times New Roman"/>
        </w:rPr>
        <w:t xml:space="preserve">  09</w:t>
      </w:r>
      <w:r w:rsidR="00ED66DF">
        <w:rPr>
          <w:rFonts w:ascii="Times New Roman" w:hAnsi="Times New Roman"/>
        </w:rPr>
        <w:t xml:space="preserve"> </w:t>
      </w:r>
      <w:r w:rsidR="00F171DA" w:rsidRPr="00812C38">
        <w:rPr>
          <w:rFonts w:ascii="Times New Roman" w:hAnsi="Times New Roman"/>
        </w:rPr>
        <w:t>декабря</w:t>
      </w:r>
      <w:r w:rsidR="00B0565D" w:rsidRPr="00ED66DF">
        <w:rPr>
          <w:rFonts w:ascii="Times New Roman" w:hAnsi="Times New Roman"/>
        </w:rPr>
        <w:t xml:space="preserve"> 20</w:t>
      </w:r>
      <w:r w:rsidR="00ED66DF">
        <w:rPr>
          <w:rFonts w:ascii="Times New Roman" w:hAnsi="Times New Roman"/>
        </w:rPr>
        <w:t>22</w:t>
      </w:r>
      <w:r w:rsidR="002722DA" w:rsidRPr="00ED66DF">
        <w:rPr>
          <w:rFonts w:ascii="Times New Roman" w:hAnsi="Times New Roman"/>
        </w:rPr>
        <w:t xml:space="preserve"> г                                                                                         </w:t>
      </w:r>
      <w:r w:rsidR="00D910B5" w:rsidRPr="00ED66DF">
        <w:rPr>
          <w:rFonts w:ascii="Times New Roman" w:hAnsi="Times New Roman"/>
        </w:rPr>
        <w:t xml:space="preserve">                                 </w:t>
      </w:r>
      <w:r w:rsidR="002722DA" w:rsidRPr="00ED66DF">
        <w:rPr>
          <w:rFonts w:ascii="Times New Roman" w:hAnsi="Times New Roman"/>
        </w:rPr>
        <w:t xml:space="preserve">  № </w:t>
      </w:r>
      <w:r>
        <w:rPr>
          <w:rFonts w:ascii="Times New Roman" w:hAnsi="Times New Roman"/>
        </w:rPr>
        <w:t>34</w:t>
      </w:r>
    </w:p>
    <w:p w:rsidR="00114F69" w:rsidRDefault="00114F69" w:rsidP="002722DA">
      <w:pPr>
        <w:pStyle w:val="a3"/>
        <w:jc w:val="center"/>
        <w:rPr>
          <w:rStyle w:val="a4"/>
          <w:rFonts w:ascii="Roboto" w:hAnsi="Roboto"/>
        </w:rPr>
      </w:pPr>
    </w:p>
    <w:p w:rsidR="002722DA" w:rsidRPr="00CF39C7" w:rsidRDefault="002722DA" w:rsidP="002722DA">
      <w:pPr>
        <w:pStyle w:val="a3"/>
        <w:jc w:val="center"/>
        <w:rPr>
          <w:rFonts w:ascii="Roboto" w:hAnsi="Roboto"/>
        </w:rPr>
      </w:pPr>
      <w:r w:rsidRPr="00CF39C7">
        <w:rPr>
          <w:rStyle w:val="a4"/>
          <w:rFonts w:ascii="Roboto" w:hAnsi="Roboto"/>
        </w:rPr>
        <w:t>Об основных направлениях бюджетной и налоговой</w:t>
      </w:r>
      <w:r w:rsidRPr="00CF39C7">
        <w:rPr>
          <w:rFonts w:ascii="Roboto" w:hAnsi="Roboto"/>
        </w:rPr>
        <w:br/>
      </w:r>
      <w:r w:rsidRPr="00CF39C7">
        <w:rPr>
          <w:rStyle w:val="a4"/>
          <w:rFonts w:ascii="Roboto" w:hAnsi="Roboto"/>
        </w:rPr>
        <w:t xml:space="preserve">политики </w:t>
      </w:r>
      <w:r w:rsidR="005C0B14">
        <w:rPr>
          <w:rStyle w:val="a4"/>
          <w:rFonts w:ascii="Roboto" w:hAnsi="Roboto"/>
        </w:rPr>
        <w:t>Авдеевского</w:t>
      </w:r>
      <w:r w:rsidRPr="00CF39C7">
        <w:rPr>
          <w:rStyle w:val="a4"/>
          <w:rFonts w:ascii="Roboto" w:hAnsi="Roboto"/>
        </w:rPr>
        <w:t xml:space="preserve"> сельского поселения </w:t>
      </w:r>
      <w:r w:rsidRPr="00CF39C7">
        <w:rPr>
          <w:rFonts w:ascii="Roboto" w:hAnsi="Roboto"/>
        </w:rPr>
        <w:br/>
      </w:r>
      <w:r w:rsidR="00B0565D">
        <w:rPr>
          <w:rStyle w:val="a4"/>
          <w:rFonts w:ascii="Roboto" w:hAnsi="Roboto"/>
        </w:rPr>
        <w:t>на 202</w:t>
      </w:r>
      <w:r w:rsidR="00ED66DF">
        <w:rPr>
          <w:rStyle w:val="a4"/>
          <w:rFonts w:ascii="Roboto" w:hAnsi="Roboto"/>
        </w:rPr>
        <w:t>3</w:t>
      </w:r>
      <w:r w:rsidRPr="00CF39C7">
        <w:rPr>
          <w:rStyle w:val="a4"/>
          <w:rFonts w:ascii="Roboto" w:hAnsi="Roboto"/>
        </w:rPr>
        <w:t xml:space="preserve"> год </w:t>
      </w:r>
    </w:p>
    <w:p w:rsidR="002722DA" w:rsidRPr="00FE4668" w:rsidRDefault="002722DA" w:rsidP="00FE4668">
      <w:pPr>
        <w:pStyle w:val="a3"/>
        <w:spacing w:line="276" w:lineRule="auto"/>
        <w:jc w:val="both"/>
      </w:pPr>
      <w:r w:rsidRPr="00FE4668">
        <w:t xml:space="preserve">В целях разработки проекта бюджета </w:t>
      </w:r>
      <w:r w:rsidR="005C0B14" w:rsidRPr="00FE4668">
        <w:t>Авдеевского</w:t>
      </w:r>
      <w:r w:rsidR="00DE73C0">
        <w:t xml:space="preserve"> сельского поселения на 202</w:t>
      </w:r>
      <w:r w:rsidR="00ED66DF">
        <w:t>3</w:t>
      </w:r>
      <w:r w:rsidRPr="00FE4668">
        <w:t xml:space="preserve"> год, руководствуясь ст. 172, 184.2 Б</w:t>
      </w:r>
      <w:r w:rsidRPr="00FE4668">
        <w:rPr>
          <w:rStyle w:val="10"/>
        </w:rPr>
        <w:t>юджетного</w:t>
      </w:r>
      <w:r w:rsidRPr="00FE4668">
        <w:t xml:space="preserve"> кодекса Российской Федерации, ст. 14 Федерального закона от 06.10.2003 г. «Об общих принципах организации местного самоуправления в Российской Федерации»,</w:t>
      </w:r>
    </w:p>
    <w:p w:rsidR="002722DA" w:rsidRPr="00CF39C7" w:rsidRDefault="002722DA" w:rsidP="00114F69">
      <w:pPr>
        <w:pStyle w:val="a3"/>
        <w:ind w:left="708" w:firstLine="708"/>
        <w:jc w:val="both"/>
        <w:rPr>
          <w:rFonts w:ascii="Roboto" w:hAnsi="Roboto"/>
        </w:rPr>
      </w:pPr>
      <w:r w:rsidRPr="00CF39C7">
        <w:rPr>
          <w:rFonts w:ascii="Roboto" w:hAnsi="Roboto"/>
        </w:rPr>
        <w:t>ПОСТАНОВЛЯЮ:</w:t>
      </w:r>
    </w:p>
    <w:p w:rsidR="00FE4668" w:rsidRPr="00FE4668" w:rsidRDefault="002722DA" w:rsidP="00114F69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E4668">
        <w:rPr>
          <w:rFonts w:ascii="Times New Roman" w:hAnsi="Times New Roman"/>
          <w:sz w:val="24"/>
          <w:szCs w:val="24"/>
        </w:rPr>
        <w:t xml:space="preserve">Утвердить основные направления бюджетной и налоговой политики </w:t>
      </w:r>
      <w:r w:rsidR="005C0B14" w:rsidRPr="00FE4668">
        <w:rPr>
          <w:rFonts w:ascii="Times New Roman" w:hAnsi="Times New Roman"/>
          <w:sz w:val="24"/>
          <w:szCs w:val="24"/>
        </w:rPr>
        <w:t>Авдеевского</w:t>
      </w:r>
      <w:r w:rsidR="00C942DC" w:rsidRPr="00FE4668">
        <w:rPr>
          <w:rFonts w:ascii="Times New Roman" w:hAnsi="Times New Roman"/>
          <w:sz w:val="24"/>
          <w:szCs w:val="24"/>
        </w:rPr>
        <w:t xml:space="preserve"> сельского  поселения на 202</w:t>
      </w:r>
      <w:r w:rsidR="00ED66DF">
        <w:rPr>
          <w:rFonts w:ascii="Times New Roman" w:hAnsi="Times New Roman"/>
          <w:sz w:val="24"/>
          <w:szCs w:val="24"/>
        </w:rPr>
        <w:t>3</w:t>
      </w:r>
      <w:r w:rsidRPr="00FE4668">
        <w:rPr>
          <w:rFonts w:ascii="Times New Roman" w:hAnsi="Times New Roman"/>
          <w:sz w:val="24"/>
          <w:szCs w:val="24"/>
        </w:rPr>
        <w:t xml:space="preserve"> год </w:t>
      </w:r>
    </w:p>
    <w:p w:rsidR="00FE4668" w:rsidRPr="00FE4668" w:rsidRDefault="002722DA" w:rsidP="00114F69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E466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E4668">
        <w:rPr>
          <w:rFonts w:ascii="Times New Roman" w:hAnsi="Times New Roman"/>
          <w:sz w:val="24"/>
          <w:szCs w:val="24"/>
        </w:rPr>
        <w:t>Разместить</w:t>
      </w:r>
      <w:proofErr w:type="gramEnd"/>
      <w:r w:rsidRPr="00FE4668">
        <w:rPr>
          <w:rFonts w:ascii="Times New Roman" w:hAnsi="Times New Roman"/>
          <w:sz w:val="24"/>
          <w:szCs w:val="24"/>
        </w:rPr>
        <w:t xml:space="preserve"> настоящее Постановление на официальном сайте  </w:t>
      </w:r>
      <w:r w:rsidR="005C0B14" w:rsidRPr="00FE4668">
        <w:rPr>
          <w:rFonts w:ascii="Times New Roman" w:hAnsi="Times New Roman"/>
          <w:sz w:val="24"/>
          <w:szCs w:val="24"/>
        </w:rPr>
        <w:t>Авдеевского</w:t>
      </w:r>
      <w:r w:rsidRPr="00FE4668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5C0B14" w:rsidRPr="00FE4668" w:rsidRDefault="002722DA" w:rsidP="00114F69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E466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E466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E4668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Главу</w:t>
      </w:r>
      <w:r w:rsidR="0089328B">
        <w:rPr>
          <w:rFonts w:ascii="Times New Roman" w:hAnsi="Times New Roman"/>
          <w:sz w:val="24"/>
          <w:szCs w:val="24"/>
        </w:rPr>
        <w:t xml:space="preserve"> администрации </w:t>
      </w:r>
      <w:r w:rsidRPr="00FE4668">
        <w:rPr>
          <w:rFonts w:ascii="Times New Roman" w:hAnsi="Times New Roman"/>
          <w:sz w:val="24"/>
          <w:szCs w:val="24"/>
        </w:rPr>
        <w:t xml:space="preserve"> </w:t>
      </w:r>
      <w:r w:rsidR="005C0B14" w:rsidRPr="00FE4668">
        <w:rPr>
          <w:rFonts w:ascii="Times New Roman" w:hAnsi="Times New Roman"/>
          <w:sz w:val="24"/>
          <w:szCs w:val="24"/>
        </w:rPr>
        <w:t>Авдеевского</w:t>
      </w:r>
      <w:r w:rsidRPr="00FE4668">
        <w:rPr>
          <w:rFonts w:ascii="Times New Roman" w:hAnsi="Times New Roman"/>
          <w:sz w:val="24"/>
          <w:szCs w:val="24"/>
        </w:rPr>
        <w:t xml:space="preserve"> сельского поселения              </w:t>
      </w:r>
    </w:p>
    <w:p w:rsidR="002722DA" w:rsidRPr="00CF39C7" w:rsidRDefault="002722DA" w:rsidP="005C0B14">
      <w:pPr>
        <w:pStyle w:val="a3"/>
        <w:spacing w:before="0" w:beforeAutospacing="0" w:after="0" w:afterAutospacing="0"/>
        <w:rPr>
          <w:rFonts w:ascii="Roboto" w:hAnsi="Roboto"/>
        </w:rPr>
      </w:pPr>
      <w:r w:rsidRPr="00CF39C7">
        <w:rPr>
          <w:rFonts w:ascii="Roboto" w:hAnsi="Roboto"/>
        </w:rPr>
        <w:t xml:space="preserve">                                   </w:t>
      </w:r>
    </w:p>
    <w:p w:rsidR="0089328B" w:rsidRDefault="0089328B" w:rsidP="005C0B14">
      <w:pPr>
        <w:pStyle w:val="a3"/>
        <w:spacing w:before="0" w:beforeAutospacing="0" w:after="0" w:afterAutospacing="0"/>
      </w:pPr>
    </w:p>
    <w:p w:rsidR="0089328B" w:rsidRDefault="0089328B" w:rsidP="005C0B14">
      <w:pPr>
        <w:pStyle w:val="a3"/>
        <w:spacing w:before="0" w:beforeAutospacing="0" w:after="0" w:afterAutospacing="0"/>
      </w:pPr>
    </w:p>
    <w:p w:rsidR="0089328B" w:rsidRDefault="0089328B" w:rsidP="005C0B14">
      <w:pPr>
        <w:pStyle w:val="a3"/>
        <w:spacing w:before="0" w:beforeAutospacing="0" w:after="0" w:afterAutospacing="0"/>
      </w:pPr>
    </w:p>
    <w:p w:rsidR="0089328B" w:rsidRDefault="0089328B" w:rsidP="005C0B14">
      <w:pPr>
        <w:pStyle w:val="a3"/>
        <w:spacing w:before="0" w:beforeAutospacing="0" w:after="0" w:afterAutospacing="0"/>
      </w:pPr>
    </w:p>
    <w:p w:rsidR="0089328B" w:rsidRDefault="0089328B" w:rsidP="005C0B14">
      <w:pPr>
        <w:pStyle w:val="a3"/>
        <w:spacing w:before="0" w:beforeAutospacing="0" w:after="0" w:afterAutospacing="0"/>
      </w:pPr>
    </w:p>
    <w:p w:rsidR="005C0B14" w:rsidRPr="00FE4668" w:rsidRDefault="00114F69" w:rsidP="005C0B14">
      <w:pPr>
        <w:pStyle w:val="a3"/>
        <w:spacing w:before="0" w:beforeAutospacing="0" w:after="0" w:afterAutospacing="0"/>
      </w:pPr>
      <w:proofErr w:type="spellStart"/>
      <w:r>
        <w:t>И.о</w:t>
      </w:r>
      <w:proofErr w:type="spellEnd"/>
      <w:r>
        <w:t>. Главы</w:t>
      </w:r>
      <w:r w:rsidR="002722DA" w:rsidRPr="00FE4668">
        <w:t xml:space="preserve"> </w:t>
      </w:r>
      <w:r w:rsidR="005C0B14" w:rsidRPr="00FE4668">
        <w:t xml:space="preserve">Администрации </w:t>
      </w:r>
    </w:p>
    <w:p w:rsidR="002722DA" w:rsidRPr="00FE4668" w:rsidRDefault="005C0B14" w:rsidP="005C0B14">
      <w:pPr>
        <w:pStyle w:val="a3"/>
        <w:spacing w:before="0" w:beforeAutospacing="0" w:after="0" w:afterAutospacing="0"/>
      </w:pPr>
      <w:r w:rsidRPr="00FE4668">
        <w:t>Авдеевского</w:t>
      </w:r>
      <w:r w:rsidR="002722DA" w:rsidRPr="00FE4668">
        <w:t xml:space="preserve"> сельского поселения                                              </w:t>
      </w:r>
      <w:r w:rsidR="00D910B5" w:rsidRPr="00FE4668">
        <w:t xml:space="preserve">                    </w:t>
      </w:r>
      <w:r w:rsidR="00114F69">
        <w:t>Т.В. Кобылина</w:t>
      </w:r>
    </w:p>
    <w:p w:rsidR="002722DA" w:rsidRDefault="002722DA" w:rsidP="002722DA">
      <w:pPr>
        <w:pStyle w:val="a3"/>
        <w:jc w:val="both"/>
        <w:rPr>
          <w:rFonts w:ascii="Roboto" w:hAnsi="Roboto"/>
          <w:color w:val="39465C"/>
        </w:rPr>
      </w:pPr>
    </w:p>
    <w:p w:rsidR="002722DA" w:rsidRDefault="002722DA" w:rsidP="002722DA">
      <w:pPr>
        <w:pStyle w:val="a3"/>
        <w:jc w:val="both"/>
        <w:rPr>
          <w:rFonts w:ascii="Roboto" w:hAnsi="Roboto"/>
          <w:color w:val="39465C"/>
        </w:rPr>
      </w:pPr>
    </w:p>
    <w:p w:rsidR="002722DA" w:rsidRDefault="002722DA" w:rsidP="002722DA">
      <w:pPr>
        <w:pStyle w:val="a3"/>
        <w:jc w:val="both"/>
        <w:rPr>
          <w:rFonts w:ascii="Roboto" w:hAnsi="Roboto"/>
          <w:color w:val="39465C"/>
        </w:rPr>
      </w:pPr>
    </w:p>
    <w:p w:rsidR="00812C38" w:rsidRDefault="00812C38">
      <w:pPr>
        <w:spacing w:after="0" w:line="240" w:lineRule="auto"/>
        <w:rPr>
          <w:rFonts w:ascii="Roboto" w:hAnsi="Roboto"/>
        </w:rPr>
      </w:pPr>
      <w:r>
        <w:rPr>
          <w:rFonts w:ascii="Roboto" w:hAnsi="Roboto"/>
        </w:rPr>
        <w:br w:type="page"/>
      </w:r>
    </w:p>
    <w:p w:rsidR="00C942DC" w:rsidRDefault="002722DA" w:rsidP="00C942DC">
      <w:pPr>
        <w:contextualSpacing/>
        <w:jc w:val="right"/>
        <w:rPr>
          <w:rFonts w:ascii="Roboto" w:hAnsi="Roboto"/>
        </w:rPr>
      </w:pPr>
      <w:r w:rsidRPr="00CF39C7">
        <w:rPr>
          <w:rFonts w:ascii="Roboto" w:hAnsi="Roboto"/>
        </w:rPr>
        <w:lastRenderedPageBreak/>
        <w:t>Приложение №1</w:t>
      </w:r>
      <w:r w:rsidRPr="00CF39C7">
        <w:rPr>
          <w:rFonts w:ascii="Roboto" w:hAnsi="Roboto"/>
        </w:rPr>
        <w:br/>
        <w:t>к Постановлению</w:t>
      </w:r>
      <w:r w:rsidR="00C942DC">
        <w:rPr>
          <w:rFonts w:ascii="Roboto" w:hAnsi="Roboto"/>
        </w:rPr>
        <w:t xml:space="preserve"> Администрации</w:t>
      </w:r>
      <w:r w:rsidRPr="00CF39C7">
        <w:rPr>
          <w:rFonts w:ascii="Roboto" w:hAnsi="Roboto"/>
        </w:rPr>
        <w:t xml:space="preserve"> </w:t>
      </w:r>
      <w:r w:rsidRPr="00CF39C7">
        <w:rPr>
          <w:rFonts w:ascii="Roboto" w:hAnsi="Roboto"/>
        </w:rPr>
        <w:br/>
      </w:r>
      <w:r w:rsidR="005C0B14">
        <w:rPr>
          <w:rFonts w:ascii="Roboto" w:hAnsi="Roboto"/>
        </w:rPr>
        <w:t>Авдеевского</w:t>
      </w:r>
      <w:r w:rsidRPr="00CF39C7">
        <w:rPr>
          <w:rFonts w:ascii="Roboto" w:hAnsi="Roboto"/>
        </w:rPr>
        <w:t xml:space="preserve"> сельского поселения</w:t>
      </w:r>
      <w:r w:rsidR="00C942DC">
        <w:rPr>
          <w:rFonts w:ascii="Roboto" w:hAnsi="Roboto"/>
        </w:rPr>
        <w:t xml:space="preserve"> </w:t>
      </w:r>
    </w:p>
    <w:p w:rsidR="00C942DC" w:rsidRDefault="00C942DC" w:rsidP="00C942DC">
      <w:pPr>
        <w:contextualSpacing/>
        <w:jc w:val="right"/>
        <w:rPr>
          <w:rFonts w:ascii="Times New Roman" w:hAnsi="Times New Roman"/>
          <w:szCs w:val="28"/>
        </w:rPr>
      </w:pPr>
      <w:r w:rsidRPr="001355E4">
        <w:rPr>
          <w:rFonts w:ascii="Times New Roman" w:hAnsi="Times New Roman"/>
          <w:szCs w:val="28"/>
        </w:rPr>
        <w:t>«Основные направления</w:t>
      </w:r>
      <w:r>
        <w:rPr>
          <w:rFonts w:ascii="Times New Roman" w:hAnsi="Times New Roman"/>
          <w:szCs w:val="28"/>
        </w:rPr>
        <w:t xml:space="preserve"> </w:t>
      </w:r>
      <w:proofErr w:type="gramStart"/>
      <w:r w:rsidRPr="001355E4">
        <w:rPr>
          <w:rFonts w:ascii="Times New Roman" w:hAnsi="Times New Roman"/>
          <w:szCs w:val="28"/>
        </w:rPr>
        <w:t>бюджетной</w:t>
      </w:r>
      <w:proofErr w:type="gramEnd"/>
      <w:r w:rsidRPr="001355E4">
        <w:rPr>
          <w:rFonts w:ascii="Times New Roman" w:hAnsi="Times New Roman"/>
          <w:szCs w:val="28"/>
        </w:rPr>
        <w:t xml:space="preserve"> </w:t>
      </w:r>
    </w:p>
    <w:p w:rsidR="00C942DC" w:rsidRDefault="00C942DC" w:rsidP="00C942DC">
      <w:pPr>
        <w:contextualSpacing/>
        <w:jc w:val="right"/>
        <w:rPr>
          <w:rFonts w:ascii="Roboto" w:hAnsi="Roboto"/>
        </w:rPr>
      </w:pPr>
      <w:r w:rsidRPr="001355E4">
        <w:rPr>
          <w:rFonts w:ascii="Times New Roman" w:hAnsi="Times New Roman"/>
          <w:szCs w:val="28"/>
        </w:rPr>
        <w:t>и налоговой политики</w:t>
      </w:r>
      <w:r>
        <w:rPr>
          <w:rFonts w:ascii="Times New Roman" w:hAnsi="Times New Roman"/>
          <w:szCs w:val="28"/>
        </w:rPr>
        <w:t xml:space="preserve"> </w:t>
      </w:r>
      <w:proofErr w:type="gramStart"/>
      <w:r w:rsidR="005C0B14">
        <w:rPr>
          <w:rFonts w:ascii="Roboto" w:hAnsi="Roboto"/>
        </w:rPr>
        <w:t>Авдеевского</w:t>
      </w:r>
      <w:proofErr w:type="gramEnd"/>
      <w:r w:rsidRPr="00CF39C7">
        <w:rPr>
          <w:rFonts w:ascii="Roboto" w:hAnsi="Roboto"/>
        </w:rPr>
        <w:t xml:space="preserve"> </w:t>
      </w:r>
    </w:p>
    <w:p w:rsidR="00C942DC" w:rsidRDefault="00C942DC" w:rsidP="00C942DC">
      <w:pPr>
        <w:contextualSpacing/>
        <w:jc w:val="right"/>
        <w:rPr>
          <w:rFonts w:ascii="Times New Roman" w:hAnsi="Times New Roman"/>
          <w:szCs w:val="28"/>
        </w:rPr>
      </w:pPr>
      <w:r w:rsidRPr="00CF39C7">
        <w:rPr>
          <w:rFonts w:ascii="Roboto" w:hAnsi="Roboto"/>
        </w:rPr>
        <w:t>сельского поселения</w:t>
      </w:r>
      <w:r>
        <w:rPr>
          <w:rFonts w:ascii="Roboto" w:hAnsi="Roboto"/>
        </w:rPr>
        <w:t xml:space="preserve"> </w:t>
      </w:r>
      <w:r>
        <w:rPr>
          <w:rFonts w:ascii="Times New Roman" w:hAnsi="Times New Roman"/>
          <w:szCs w:val="28"/>
        </w:rPr>
        <w:t>на 202</w:t>
      </w:r>
      <w:r w:rsidR="00ED66DF">
        <w:rPr>
          <w:rFonts w:ascii="Times New Roman" w:hAnsi="Times New Roman"/>
          <w:szCs w:val="28"/>
        </w:rPr>
        <w:t>3</w:t>
      </w:r>
      <w:r w:rsidRPr="001355E4">
        <w:rPr>
          <w:rFonts w:ascii="Times New Roman" w:hAnsi="Times New Roman"/>
          <w:szCs w:val="28"/>
        </w:rPr>
        <w:t xml:space="preserve"> год»</w:t>
      </w:r>
      <w:r>
        <w:rPr>
          <w:rFonts w:ascii="Times New Roman" w:hAnsi="Times New Roman"/>
          <w:szCs w:val="28"/>
        </w:rPr>
        <w:t xml:space="preserve"> </w:t>
      </w:r>
    </w:p>
    <w:p w:rsidR="002722DA" w:rsidRPr="00CF39C7" w:rsidRDefault="002722DA" w:rsidP="00C942DC">
      <w:pPr>
        <w:contextualSpacing/>
        <w:jc w:val="right"/>
        <w:rPr>
          <w:rFonts w:ascii="Roboto" w:hAnsi="Roboto"/>
        </w:rPr>
      </w:pPr>
      <w:r w:rsidRPr="00ED66DF">
        <w:rPr>
          <w:rFonts w:ascii="Roboto" w:hAnsi="Roboto"/>
        </w:rPr>
        <w:t xml:space="preserve">№ </w:t>
      </w:r>
      <w:r w:rsidR="000128F4" w:rsidRPr="00ED66DF">
        <w:rPr>
          <w:rFonts w:ascii="Roboto" w:hAnsi="Roboto"/>
        </w:rPr>
        <w:t xml:space="preserve"> </w:t>
      </w:r>
      <w:r w:rsidRPr="00ED66DF">
        <w:rPr>
          <w:rFonts w:ascii="Roboto" w:hAnsi="Roboto"/>
        </w:rPr>
        <w:t xml:space="preserve"> от </w:t>
      </w:r>
      <w:r w:rsidR="00812C38">
        <w:rPr>
          <w:rFonts w:ascii="Roboto" w:hAnsi="Roboto"/>
        </w:rPr>
        <w:t>34.12</w:t>
      </w:r>
      <w:r w:rsidR="00C942DC" w:rsidRPr="00ED66DF">
        <w:rPr>
          <w:rFonts w:ascii="Roboto" w:hAnsi="Roboto"/>
        </w:rPr>
        <w:t>.20</w:t>
      </w:r>
      <w:r w:rsidR="00ED66DF" w:rsidRPr="00ED66DF">
        <w:rPr>
          <w:rFonts w:ascii="Roboto" w:hAnsi="Roboto"/>
        </w:rPr>
        <w:t>22</w:t>
      </w:r>
      <w:r w:rsidRPr="00ED66DF">
        <w:rPr>
          <w:rFonts w:ascii="Roboto" w:hAnsi="Roboto"/>
        </w:rPr>
        <w:t xml:space="preserve"> г.</w:t>
      </w:r>
    </w:p>
    <w:p w:rsidR="002722DA" w:rsidRDefault="002722DA" w:rsidP="00D34ED8">
      <w:pPr>
        <w:pStyle w:val="a3"/>
        <w:spacing w:before="0" w:beforeAutospacing="0" w:after="0" w:afterAutospacing="0"/>
        <w:jc w:val="center"/>
        <w:rPr>
          <w:rStyle w:val="a4"/>
          <w:color w:val="000000"/>
        </w:rPr>
      </w:pPr>
      <w:r w:rsidRPr="007C5889">
        <w:rPr>
          <w:rStyle w:val="a4"/>
          <w:color w:val="000000"/>
        </w:rPr>
        <w:t xml:space="preserve">I. ОСНОВНЫЕ НАПРАВЛЕНИЯ БЮДЖЕТНОЙ И НАЛОГОВОЙ ПОЛИТИКИ </w:t>
      </w:r>
      <w:r w:rsidR="005C0B14">
        <w:rPr>
          <w:rStyle w:val="a4"/>
          <w:color w:val="000000"/>
        </w:rPr>
        <w:t>АВДЕЕВСКОГО</w:t>
      </w:r>
      <w:r w:rsidR="00C942DC" w:rsidRPr="007C5889">
        <w:rPr>
          <w:rStyle w:val="a4"/>
          <w:color w:val="000000"/>
        </w:rPr>
        <w:t xml:space="preserve"> СЕЛЬСКОГО ПОСЕЛЕНИЯ НА 202</w:t>
      </w:r>
      <w:r w:rsidR="00ED66DF">
        <w:rPr>
          <w:rStyle w:val="a4"/>
          <w:color w:val="000000"/>
        </w:rPr>
        <w:t>3</w:t>
      </w:r>
      <w:r w:rsidRPr="007C5889">
        <w:rPr>
          <w:rStyle w:val="a4"/>
          <w:color w:val="000000"/>
        </w:rPr>
        <w:t xml:space="preserve"> ГОД </w:t>
      </w:r>
    </w:p>
    <w:p w:rsidR="0089328B" w:rsidRDefault="00D34ED8" w:rsidP="00D34ED8">
      <w:pPr>
        <w:pStyle w:val="a3"/>
        <w:spacing w:before="0" w:beforeAutospacing="0" w:after="0" w:afterAutospacing="0"/>
        <w:jc w:val="both"/>
        <w:rPr>
          <w:rFonts w:ascii="Roboto" w:hAnsi="Roboto"/>
        </w:rPr>
      </w:pPr>
      <w:r>
        <w:rPr>
          <w:rFonts w:ascii="Roboto" w:hAnsi="Roboto"/>
        </w:rPr>
        <w:t xml:space="preserve">       </w:t>
      </w:r>
    </w:p>
    <w:p w:rsidR="00D34ED8" w:rsidRDefault="0089328B" w:rsidP="0089328B">
      <w:pPr>
        <w:pStyle w:val="a3"/>
        <w:spacing w:before="0" w:beforeAutospacing="0" w:after="0" w:afterAutospacing="0" w:line="276" w:lineRule="auto"/>
        <w:ind w:firstLine="284"/>
        <w:jc w:val="both"/>
        <w:rPr>
          <w:rFonts w:ascii="Roboto" w:hAnsi="Roboto"/>
        </w:rPr>
      </w:pPr>
      <w:proofErr w:type="gramStart"/>
      <w:r w:rsidRPr="00973395">
        <w:rPr>
          <w:rFonts w:ascii="Roboto" w:hAnsi="Roboto"/>
        </w:rPr>
        <w:t xml:space="preserve">Основные направления бюджетной, налоговой политики </w:t>
      </w:r>
      <w:r w:rsidR="00DE73C0" w:rsidRPr="00973395">
        <w:rPr>
          <w:rFonts w:ascii="Roboto" w:hAnsi="Roboto"/>
          <w:i/>
        </w:rPr>
        <w:t>Авдеевского</w:t>
      </w:r>
      <w:r w:rsidR="00DE73C0" w:rsidRPr="00973395">
        <w:rPr>
          <w:rFonts w:ascii="Roboto" w:hAnsi="Roboto"/>
        </w:rPr>
        <w:t xml:space="preserve"> </w:t>
      </w:r>
      <w:r w:rsidRPr="00973395">
        <w:rPr>
          <w:rFonts w:ascii="Roboto" w:hAnsi="Roboto"/>
        </w:rPr>
        <w:t>сельского поселения на 202</w:t>
      </w:r>
      <w:r w:rsidR="00ED66DF" w:rsidRPr="00973395">
        <w:rPr>
          <w:rFonts w:ascii="Roboto" w:hAnsi="Roboto"/>
        </w:rPr>
        <w:t>3</w:t>
      </w:r>
      <w:r w:rsidRPr="00973395">
        <w:rPr>
          <w:rFonts w:ascii="Roboto" w:hAnsi="Roboto"/>
        </w:rPr>
        <w:t xml:space="preserve"> год </w:t>
      </w:r>
      <w:r w:rsidRPr="00973395">
        <w:rPr>
          <w:bCs/>
        </w:rPr>
        <w:t xml:space="preserve">разработаны </w:t>
      </w:r>
      <w:r w:rsidRPr="00973395">
        <w:rPr>
          <w:rFonts w:ascii="Roboto" w:hAnsi="Roboto"/>
        </w:rPr>
        <w:t>в соответствии с Указом Президента Российской Федерации от 07 мая 2018 года № 204 «О национальных целях и стратегических задачах развития Российской Федерации на период до 2024 года» (далее – Указ Президента Российской Федерации № 204), Посланием Президента Российской Федерации Федеральному Собранию Российской Федерации от 15 января 2020 года, Концепцией повышения</w:t>
      </w:r>
      <w:proofErr w:type="gramEnd"/>
      <w:r w:rsidRPr="00973395">
        <w:rPr>
          <w:rFonts w:ascii="Roboto" w:hAnsi="Roboto"/>
        </w:rPr>
        <w:t xml:space="preserve"> эффективности бюджетных расходов в 2019-2024 годах, утвержденной распоряжением Правительства Российской Федерации от 31 января 2019 года</w:t>
      </w:r>
      <w:r w:rsidR="00C942DC" w:rsidRPr="00973395">
        <w:t xml:space="preserve">, </w:t>
      </w:r>
      <w:r w:rsidR="00D34ED8" w:rsidRPr="00973395">
        <w:rPr>
          <w:bCs/>
        </w:rPr>
        <w:t xml:space="preserve">статьей 11 </w:t>
      </w:r>
      <w:r w:rsidR="00D34ED8" w:rsidRPr="00973395">
        <w:rPr>
          <w:rFonts w:ascii="Roboto" w:hAnsi="Roboto"/>
        </w:rPr>
        <w:t>Положения</w:t>
      </w:r>
      <w:r w:rsidR="002722DA" w:rsidRPr="00973395">
        <w:rPr>
          <w:rFonts w:ascii="Roboto" w:hAnsi="Roboto"/>
        </w:rPr>
        <w:t xml:space="preserve"> о бюджетном процессе </w:t>
      </w:r>
      <w:r w:rsidR="005C0B14" w:rsidRPr="00973395">
        <w:rPr>
          <w:rFonts w:ascii="Roboto" w:hAnsi="Roboto"/>
          <w:i/>
        </w:rPr>
        <w:t>Авдеевского</w:t>
      </w:r>
      <w:r w:rsidR="00D34ED8" w:rsidRPr="00973395">
        <w:rPr>
          <w:rFonts w:ascii="Roboto" w:hAnsi="Roboto"/>
        </w:rPr>
        <w:t xml:space="preserve"> </w:t>
      </w:r>
      <w:r w:rsidR="002722DA" w:rsidRPr="00973395">
        <w:rPr>
          <w:rFonts w:ascii="Roboto" w:hAnsi="Roboto"/>
        </w:rPr>
        <w:t>с</w:t>
      </w:r>
      <w:r w:rsidR="00D34ED8" w:rsidRPr="00973395">
        <w:rPr>
          <w:rFonts w:ascii="Roboto" w:hAnsi="Roboto"/>
        </w:rPr>
        <w:t>ельского поселения, утвержденного</w:t>
      </w:r>
      <w:r w:rsidR="002722DA" w:rsidRPr="00973395">
        <w:rPr>
          <w:rFonts w:ascii="Roboto" w:hAnsi="Roboto"/>
        </w:rPr>
        <w:t xml:space="preserve"> решением Совета депутатов </w:t>
      </w:r>
      <w:r w:rsidR="005C0B14" w:rsidRPr="00973395">
        <w:rPr>
          <w:rFonts w:ascii="Roboto" w:hAnsi="Roboto"/>
          <w:i/>
        </w:rPr>
        <w:t>Авдеевского</w:t>
      </w:r>
      <w:r w:rsidR="002722DA" w:rsidRPr="00973395">
        <w:rPr>
          <w:rFonts w:ascii="Roboto" w:hAnsi="Roboto"/>
        </w:rPr>
        <w:t xml:space="preserve"> сельского поселения </w:t>
      </w:r>
      <w:r w:rsidR="005C0B14" w:rsidRPr="00973395">
        <w:rPr>
          <w:rFonts w:ascii="Roboto" w:hAnsi="Roboto"/>
        </w:rPr>
        <w:t xml:space="preserve">от </w:t>
      </w:r>
      <w:r w:rsidR="00973395">
        <w:rPr>
          <w:rFonts w:ascii="Roboto" w:hAnsi="Roboto"/>
        </w:rPr>
        <w:t>08</w:t>
      </w:r>
      <w:r w:rsidR="00C942DC" w:rsidRPr="00973395">
        <w:rPr>
          <w:rFonts w:ascii="Roboto" w:hAnsi="Roboto"/>
        </w:rPr>
        <w:t>.0</w:t>
      </w:r>
      <w:r w:rsidR="005C0B14" w:rsidRPr="00973395">
        <w:rPr>
          <w:rFonts w:ascii="Roboto" w:hAnsi="Roboto"/>
        </w:rPr>
        <w:t>7</w:t>
      </w:r>
      <w:r w:rsidR="00C942DC" w:rsidRPr="00973395">
        <w:rPr>
          <w:rFonts w:ascii="Roboto" w:hAnsi="Roboto"/>
        </w:rPr>
        <w:t>.20</w:t>
      </w:r>
      <w:r w:rsidR="00973395">
        <w:rPr>
          <w:rFonts w:ascii="Roboto" w:hAnsi="Roboto"/>
        </w:rPr>
        <w:t>22</w:t>
      </w:r>
      <w:r w:rsidR="002722DA" w:rsidRPr="00973395">
        <w:rPr>
          <w:rFonts w:ascii="Roboto" w:hAnsi="Roboto"/>
        </w:rPr>
        <w:t xml:space="preserve"> №</w:t>
      </w:r>
      <w:r w:rsidR="007662B7" w:rsidRPr="00973395">
        <w:rPr>
          <w:rFonts w:ascii="Roboto" w:hAnsi="Roboto"/>
        </w:rPr>
        <w:t xml:space="preserve"> </w:t>
      </w:r>
      <w:r w:rsidR="00973395">
        <w:rPr>
          <w:rFonts w:ascii="Roboto" w:hAnsi="Roboto"/>
        </w:rPr>
        <w:t>117</w:t>
      </w:r>
      <w:r w:rsidR="00D34ED8" w:rsidRPr="00973395">
        <w:rPr>
          <w:rFonts w:ascii="Roboto" w:hAnsi="Roboto"/>
        </w:rPr>
        <w:t>.</w:t>
      </w:r>
      <w:r w:rsidR="00D34ED8">
        <w:rPr>
          <w:rFonts w:ascii="Roboto" w:hAnsi="Roboto"/>
        </w:rPr>
        <w:t xml:space="preserve"> </w:t>
      </w:r>
    </w:p>
    <w:p w:rsidR="00D34ED8" w:rsidRDefault="00D34ED8" w:rsidP="0089328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proofErr w:type="gramStart"/>
      <w:r w:rsidRPr="00342EF9">
        <w:rPr>
          <w:rFonts w:ascii="Times New Roman" w:hAnsi="Times New Roman"/>
          <w:sz w:val="24"/>
          <w:szCs w:val="24"/>
          <w:lang w:eastAsia="ru-RU"/>
        </w:rPr>
        <w:t>Основные направления бюджетной и налоговой политики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C0B14">
        <w:rPr>
          <w:rFonts w:ascii="Roboto" w:hAnsi="Roboto"/>
          <w:i/>
        </w:rPr>
        <w:t>Авдеевского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сельского</w:t>
      </w:r>
      <w:r w:rsidRPr="00342EF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поселения</w:t>
      </w:r>
      <w:r w:rsidRPr="00342EF9">
        <w:rPr>
          <w:rFonts w:ascii="Times New Roman" w:hAnsi="Times New Roman"/>
          <w:sz w:val="24"/>
          <w:szCs w:val="24"/>
          <w:lang w:eastAsia="ru-RU"/>
        </w:rPr>
        <w:t xml:space="preserve"> на 202</w:t>
      </w:r>
      <w:r w:rsidR="00ED66DF">
        <w:rPr>
          <w:rFonts w:ascii="Times New Roman" w:hAnsi="Times New Roman"/>
          <w:sz w:val="24"/>
          <w:szCs w:val="24"/>
          <w:lang w:eastAsia="ru-RU"/>
        </w:rPr>
        <w:t>3</w:t>
      </w:r>
      <w:r w:rsidRPr="00342EF9">
        <w:rPr>
          <w:rFonts w:ascii="Times New Roman" w:hAnsi="Times New Roman"/>
          <w:sz w:val="24"/>
          <w:szCs w:val="24"/>
          <w:lang w:eastAsia="ru-RU"/>
        </w:rPr>
        <w:t xml:space="preserve"> год определяют основные цели, задачи и направления бюджетной политики</w:t>
      </w:r>
      <w:r w:rsidRPr="00D34ED8">
        <w:rPr>
          <w:rFonts w:ascii="Roboto" w:hAnsi="Roboto"/>
          <w:i/>
        </w:rPr>
        <w:t xml:space="preserve"> </w:t>
      </w:r>
      <w:r w:rsidR="005C0B14">
        <w:rPr>
          <w:rFonts w:ascii="Roboto" w:hAnsi="Roboto"/>
          <w:i/>
        </w:rPr>
        <w:t>Авдеевского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r w:rsidRPr="00342EF9">
        <w:rPr>
          <w:rFonts w:ascii="Times New Roman" w:hAnsi="Times New Roman"/>
          <w:sz w:val="24"/>
          <w:szCs w:val="24"/>
          <w:lang w:eastAsia="ru-RU"/>
        </w:rPr>
        <w:t xml:space="preserve"> в области доходов и расходов бюджета</w:t>
      </w:r>
      <w:r w:rsidRPr="00D34ED8">
        <w:rPr>
          <w:rFonts w:ascii="Roboto" w:hAnsi="Roboto"/>
          <w:i/>
        </w:rPr>
        <w:t xml:space="preserve"> </w:t>
      </w:r>
      <w:r w:rsidR="005C0B14">
        <w:rPr>
          <w:rFonts w:ascii="Roboto" w:hAnsi="Roboto"/>
          <w:i/>
        </w:rPr>
        <w:t>Авдеевского</w:t>
      </w:r>
      <w:r w:rsidRPr="00342EF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  <w:r w:rsidRPr="00342EF9">
        <w:rPr>
          <w:rFonts w:ascii="Times New Roman" w:hAnsi="Times New Roman"/>
          <w:sz w:val="24"/>
          <w:szCs w:val="24"/>
          <w:lang w:eastAsia="ru-RU"/>
        </w:rPr>
        <w:t>, муниципального контроля в финансово-бюджетной сфере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42EF9">
        <w:rPr>
          <w:rFonts w:ascii="Times New Roman" w:hAnsi="Times New Roman"/>
          <w:sz w:val="24"/>
          <w:szCs w:val="24"/>
          <w:lang w:eastAsia="ru-RU"/>
        </w:rPr>
        <w:t xml:space="preserve">и являются основой для составления проекта бюджета </w:t>
      </w:r>
      <w:r w:rsidR="005C0B14">
        <w:rPr>
          <w:rFonts w:ascii="Roboto" w:hAnsi="Roboto"/>
          <w:i/>
        </w:rPr>
        <w:t>Авдеевского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r w:rsidRPr="00342EF9">
        <w:rPr>
          <w:rFonts w:ascii="Times New Roman" w:hAnsi="Times New Roman"/>
          <w:sz w:val="24"/>
          <w:szCs w:val="24"/>
          <w:lang w:eastAsia="ru-RU"/>
        </w:rPr>
        <w:t xml:space="preserve"> на 202</w:t>
      </w:r>
      <w:r w:rsidR="00ED66DF">
        <w:rPr>
          <w:rFonts w:ascii="Times New Roman" w:hAnsi="Times New Roman"/>
          <w:sz w:val="24"/>
          <w:szCs w:val="24"/>
          <w:lang w:eastAsia="ru-RU"/>
        </w:rPr>
        <w:t>3</w:t>
      </w:r>
      <w:r w:rsidRPr="00342EF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год</w:t>
      </w:r>
      <w:r w:rsidRPr="00342EF9">
        <w:rPr>
          <w:rFonts w:ascii="Times New Roman" w:hAnsi="Times New Roman"/>
          <w:sz w:val="24"/>
          <w:szCs w:val="24"/>
          <w:lang w:eastAsia="ru-RU"/>
        </w:rPr>
        <w:t>, а также для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42EF9">
        <w:rPr>
          <w:rFonts w:ascii="Times New Roman" w:hAnsi="Times New Roman"/>
          <w:sz w:val="24"/>
          <w:szCs w:val="24"/>
          <w:lang w:eastAsia="ru-RU"/>
        </w:rPr>
        <w:t>повышения качества бюджетного процесса, обеспечения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42EF9">
        <w:rPr>
          <w:rFonts w:ascii="Times New Roman" w:hAnsi="Times New Roman"/>
          <w:sz w:val="24"/>
          <w:szCs w:val="24"/>
          <w:lang w:eastAsia="ru-RU"/>
        </w:rPr>
        <w:t>рационального, эффективного</w:t>
      </w:r>
      <w:proofErr w:type="gramEnd"/>
      <w:r w:rsidRPr="00342EF9">
        <w:rPr>
          <w:rFonts w:ascii="Times New Roman" w:hAnsi="Times New Roman"/>
          <w:sz w:val="24"/>
          <w:szCs w:val="24"/>
          <w:lang w:eastAsia="ru-RU"/>
        </w:rPr>
        <w:t xml:space="preserve"> и результативного расходования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42EF9">
        <w:rPr>
          <w:rFonts w:ascii="Times New Roman" w:hAnsi="Times New Roman"/>
          <w:sz w:val="24"/>
          <w:szCs w:val="24"/>
          <w:lang w:eastAsia="ru-RU"/>
        </w:rPr>
        <w:t>бюджетных средств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D34ED8" w:rsidRDefault="002722DA" w:rsidP="0089328B">
      <w:pPr>
        <w:pStyle w:val="a3"/>
        <w:spacing w:before="0" w:beforeAutospacing="0" w:after="0" w:afterAutospacing="0" w:line="276" w:lineRule="auto"/>
        <w:jc w:val="both"/>
        <w:rPr>
          <w:rFonts w:ascii="Roboto" w:hAnsi="Roboto"/>
        </w:rPr>
      </w:pPr>
      <w:r w:rsidRPr="00CF39C7">
        <w:rPr>
          <w:rFonts w:ascii="Roboto" w:hAnsi="Roboto"/>
        </w:rPr>
        <w:t xml:space="preserve">Для достижения указанной цели необходимо сосредоточить </w:t>
      </w:r>
      <w:r w:rsidR="00D34ED8">
        <w:rPr>
          <w:rFonts w:ascii="Roboto" w:hAnsi="Roboto"/>
        </w:rPr>
        <w:t>внимание на решении следующих задач:</w:t>
      </w:r>
    </w:p>
    <w:p w:rsidR="00B134FD" w:rsidRDefault="002722DA" w:rsidP="0089328B">
      <w:pPr>
        <w:pStyle w:val="a3"/>
        <w:spacing w:before="0" w:beforeAutospacing="0" w:after="0" w:afterAutospacing="0" w:line="276" w:lineRule="auto"/>
        <w:jc w:val="both"/>
      </w:pPr>
      <w:r w:rsidRPr="008E6BD3">
        <w:rPr>
          <w:rFonts w:ascii="Roboto" w:hAnsi="Roboto"/>
        </w:rPr>
        <w:t xml:space="preserve">1. </w:t>
      </w:r>
      <w:r w:rsidR="00B134FD">
        <w:t>К</w:t>
      </w:r>
      <w:r w:rsidR="00B134FD" w:rsidRPr="00671688">
        <w:t>онсервативное бюджетное планирование исходя</w:t>
      </w:r>
      <w:r w:rsidR="00B134FD">
        <w:t xml:space="preserve"> </w:t>
      </w:r>
      <w:r w:rsidR="00B134FD" w:rsidRPr="00671688">
        <w:t>из возможностей доходного потенциала бюджета</w:t>
      </w:r>
      <w:r w:rsidR="00B134FD" w:rsidRPr="00B134FD">
        <w:rPr>
          <w:rFonts w:ascii="Roboto" w:hAnsi="Roboto"/>
          <w:i/>
        </w:rPr>
        <w:t xml:space="preserve"> </w:t>
      </w:r>
      <w:r w:rsidR="005C0B14">
        <w:rPr>
          <w:rFonts w:ascii="Roboto" w:hAnsi="Roboto"/>
          <w:i/>
        </w:rPr>
        <w:t>Авдеевского</w:t>
      </w:r>
      <w:r w:rsidR="00B134FD">
        <w:t xml:space="preserve"> сельского поселения</w:t>
      </w:r>
      <w:r w:rsidR="00B134FD" w:rsidRPr="00671688">
        <w:t>;</w:t>
      </w:r>
      <w:r w:rsidR="00B134FD">
        <w:t xml:space="preserve"> </w:t>
      </w:r>
      <w:r w:rsidR="00B134FD" w:rsidRPr="00671688">
        <w:t>сохранение и</w:t>
      </w:r>
      <w:r w:rsidR="00B134FD">
        <w:t xml:space="preserve"> </w:t>
      </w:r>
      <w:r w:rsidR="00B134FD" w:rsidRPr="00671688">
        <w:t>развитие</w:t>
      </w:r>
      <w:r w:rsidR="00B134FD">
        <w:t xml:space="preserve"> </w:t>
      </w:r>
      <w:r w:rsidR="00B134FD" w:rsidRPr="00671688">
        <w:t>доходных</w:t>
      </w:r>
      <w:r w:rsidR="00B134FD">
        <w:t xml:space="preserve"> </w:t>
      </w:r>
      <w:r w:rsidR="00B134FD" w:rsidRPr="00671688">
        <w:t>источников</w:t>
      </w:r>
      <w:r w:rsidR="00B134FD">
        <w:t xml:space="preserve"> </w:t>
      </w:r>
      <w:r w:rsidR="00B134FD" w:rsidRPr="00671688">
        <w:t>бюджета</w:t>
      </w:r>
      <w:r w:rsidR="00B134FD">
        <w:t xml:space="preserve"> </w:t>
      </w:r>
      <w:r w:rsidR="005C0B14">
        <w:rPr>
          <w:rFonts w:ascii="Roboto" w:hAnsi="Roboto"/>
          <w:i/>
        </w:rPr>
        <w:t>Авдеевского</w:t>
      </w:r>
      <w:r w:rsidR="00B134FD">
        <w:t xml:space="preserve"> сельского поселения</w:t>
      </w:r>
      <w:r w:rsidR="00B134FD" w:rsidRPr="00671688">
        <w:t>;</w:t>
      </w:r>
      <w:r w:rsidR="00B134FD">
        <w:t xml:space="preserve"> </w:t>
      </w:r>
      <w:r w:rsidR="00B134FD" w:rsidRPr="00671688">
        <w:t>оптимизация расходных обязательств</w:t>
      </w:r>
    </w:p>
    <w:p w:rsidR="00B134FD" w:rsidRDefault="00B134FD" w:rsidP="0089328B">
      <w:pPr>
        <w:pStyle w:val="a3"/>
        <w:spacing w:before="0" w:beforeAutospacing="0" w:after="0" w:afterAutospacing="0" w:line="276" w:lineRule="auto"/>
        <w:jc w:val="both"/>
        <w:rPr>
          <w:rFonts w:ascii="Roboto" w:hAnsi="Roboto"/>
          <w:color w:val="39465C"/>
        </w:rPr>
      </w:pPr>
      <w:r>
        <w:rPr>
          <w:rFonts w:ascii="Roboto" w:hAnsi="Roboto"/>
        </w:rPr>
        <w:t>2.</w:t>
      </w:r>
      <w:r w:rsidR="002722DA" w:rsidRPr="008E6BD3">
        <w:rPr>
          <w:rFonts w:ascii="Roboto" w:hAnsi="Roboto"/>
        </w:rPr>
        <w:t>Обеспечение бюджетной устойчивости, экономической стабильности.</w:t>
      </w:r>
      <w:r w:rsidR="002722DA" w:rsidRPr="008E6BD3">
        <w:rPr>
          <w:rFonts w:ascii="Roboto" w:hAnsi="Roboto"/>
          <w:color w:val="39465C"/>
        </w:rPr>
        <w:t> </w:t>
      </w:r>
    </w:p>
    <w:p w:rsidR="00B134FD" w:rsidRDefault="002722DA" w:rsidP="0089328B">
      <w:pPr>
        <w:pStyle w:val="a3"/>
        <w:spacing w:before="0" w:beforeAutospacing="0" w:after="0" w:afterAutospacing="0" w:line="276" w:lineRule="auto"/>
        <w:jc w:val="both"/>
        <w:rPr>
          <w:rFonts w:ascii="Roboto" w:hAnsi="Roboto"/>
        </w:rPr>
      </w:pPr>
      <w:r w:rsidRPr="00CF39C7">
        <w:rPr>
          <w:rFonts w:ascii="Roboto" w:hAnsi="Roboto"/>
        </w:rPr>
        <w:t>Данна</w:t>
      </w:r>
      <w:r w:rsidR="00B134FD">
        <w:rPr>
          <w:rFonts w:ascii="Roboto" w:hAnsi="Roboto"/>
        </w:rPr>
        <w:t>я общая задача включает в себя:</w:t>
      </w:r>
    </w:p>
    <w:p w:rsidR="00B134FD" w:rsidRDefault="00B134FD" w:rsidP="0089328B">
      <w:pPr>
        <w:pStyle w:val="a3"/>
        <w:spacing w:before="0" w:beforeAutospacing="0" w:after="0" w:afterAutospacing="0" w:line="276" w:lineRule="auto"/>
        <w:jc w:val="both"/>
        <w:rPr>
          <w:rFonts w:ascii="Roboto" w:hAnsi="Roboto"/>
        </w:rPr>
      </w:pPr>
      <w:r>
        <w:rPr>
          <w:rFonts w:ascii="Roboto" w:hAnsi="Roboto"/>
        </w:rPr>
        <w:t>-</w:t>
      </w:r>
      <w:r w:rsidR="002722DA" w:rsidRPr="00CF39C7">
        <w:rPr>
          <w:rFonts w:ascii="Roboto" w:hAnsi="Roboto"/>
        </w:rPr>
        <w:t>поддерж</w:t>
      </w:r>
      <w:r>
        <w:rPr>
          <w:rFonts w:ascii="Roboto" w:hAnsi="Roboto"/>
        </w:rPr>
        <w:t>ание сбалансированного бюджета;</w:t>
      </w:r>
    </w:p>
    <w:p w:rsidR="00B134FD" w:rsidRDefault="00B134FD" w:rsidP="0089328B">
      <w:pPr>
        <w:pStyle w:val="a3"/>
        <w:spacing w:before="0" w:beforeAutospacing="0" w:after="0" w:afterAutospacing="0" w:line="276" w:lineRule="auto"/>
        <w:jc w:val="both"/>
        <w:rPr>
          <w:rFonts w:ascii="Roboto" w:hAnsi="Roboto"/>
        </w:rPr>
      </w:pPr>
      <w:r>
        <w:rPr>
          <w:rFonts w:ascii="Roboto" w:hAnsi="Roboto"/>
        </w:rPr>
        <w:t>-</w:t>
      </w:r>
      <w:r w:rsidR="002722DA" w:rsidRPr="00CF39C7">
        <w:rPr>
          <w:rFonts w:ascii="Roboto" w:hAnsi="Roboto"/>
        </w:rPr>
        <w:t xml:space="preserve">ограничение роста расходов бюджета, не обеспеченных стабильными доходными источниками, принятие новых расходных обязательств должно в обязательном порядке основываться на оценке </w:t>
      </w:r>
      <w:r>
        <w:rPr>
          <w:rFonts w:ascii="Roboto" w:hAnsi="Roboto"/>
        </w:rPr>
        <w:t>прогнозируемых доходов бюджета.</w:t>
      </w:r>
    </w:p>
    <w:p w:rsidR="00B134FD" w:rsidRDefault="002722DA" w:rsidP="0089328B">
      <w:pPr>
        <w:pStyle w:val="a3"/>
        <w:spacing w:before="0" w:beforeAutospacing="0" w:after="0" w:afterAutospacing="0" w:line="276" w:lineRule="auto"/>
        <w:jc w:val="both"/>
        <w:rPr>
          <w:rFonts w:ascii="Roboto" w:hAnsi="Roboto"/>
        </w:rPr>
      </w:pPr>
      <w:r w:rsidRPr="008E6BD3">
        <w:rPr>
          <w:rFonts w:ascii="Roboto" w:hAnsi="Roboto"/>
        </w:rPr>
        <w:t>3. Повышение качества и эффективности предоставляемых населению муниципальных услуг.</w:t>
      </w:r>
      <w:r w:rsidRPr="00CF39C7">
        <w:rPr>
          <w:rFonts w:ascii="Roboto" w:hAnsi="Roboto"/>
        </w:rPr>
        <w:t xml:space="preserve"> Это относится к таким сферам как культур</w:t>
      </w:r>
      <w:r w:rsidR="00CF39C7">
        <w:rPr>
          <w:rFonts w:ascii="Roboto" w:hAnsi="Roboto"/>
        </w:rPr>
        <w:t>а, физическая культура и спорт.</w:t>
      </w:r>
    </w:p>
    <w:p w:rsidR="00B134FD" w:rsidRDefault="00B134FD" w:rsidP="0089328B">
      <w:pPr>
        <w:pStyle w:val="a3"/>
        <w:spacing w:before="0" w:beforeAutospacing="0" w:after="0" w:afterAutospacing="0" w:line="276" w:lineRule="auto"/>
        <w:jc w:val="both"/>
        <w:rPr>
          <w:rFonts w:ascii="Roboto" w:hAnsi="Roboto"/>
        </w:rPr>
      </w:pPr>
      <w:r>
        <w:rPr>
          <w:rFonts w:ascii="Roboto" w:hAnsi="Roboto"/>
        </w:rPr>
        <w:t xml:space="preserve">4. </w:t>
      </w:r>
      <w:r w:rsidR="002722DA" w:rsidRPr="008E6BD3">
        <w:rPr>
          <w:rFonts w:ascii="Roboto" w:hAnsi="Roboto"/>
        </w:rPr>
        <w:t>Повышение эффективности межбюджетных отношений.</w:t>
      </w:r>
    </w:p>
    <w:p w:rsidR="00B134FD" w:rsidRDefault="002722DA" w:rsidP="0089328B">
      <w:pPr>
        <w:pStyle w:val="a3"/>
        <w:spacing w:before="0" w:beforeAutospacing="0" w:after="0" w:afterAutospacing="0" w:line="276" w:lineRule="auto"/>
        <w:jc w:val="both"/>
        <w:rPr>
          <w:rFonts w:ascii="Roboto" w:hAnsi="Roboto"/>
        </w:rPr>
      </w:pPr>
      <w:r w:rsidRPr="00CF39C7">
        <w:rPr>
          <w:rFonts w:ascii="Roboto" w:hAnsi="Roboto"/>
        </w:rPr>
        <w:t xml:space="preserve">Основой для повышения эффективности использования межбюджетных трансфертов является стабильность </w:t>
      </w:r>
      <w:r w:rsidR="00B134FD">
        <w:rPr>
          <w:rFonts w:ascii="Roboto" w:hAnsi="Roboto"/>
        </w:rPr>
        <w:t>и своевременность их получения.</w:t>
      </w:r>
    </w:p>
    <w:p w:rsidR="002722DA" w:rsidRPr="00B134FD" w:rsidRDefault="002722DA" w:rsidP="0089328B">
      <w:pPr>
        <w:pStyle w:val="a3"/>
        <w:spacing w:before="0" w:beforeAutospacing="0" w:after="0" w:afterAutospacing="0" w:line="276" w:lineRule="auto"/>
        <w:jc w:val="both"/>
        <w:rPr>
          <w:rFonts w:ascii="Roboto" w:hAnsi="Roboto"/>
        </w:rPr>
      </w:pPr>
      <w:r w:rsidRPr="008E6BD3">
        <w:rPr>
          <w:rFonts w:ascii="Roboto" w:hAnsi="Roboto"/>
        </w:rPr>
        <w:t>5. Прозрачность и открытость бюджетного процесса.</w:t>
      </w:r>
    </w:p>
    <w:p w:rsidR="00B134FD" w:rsidRDefault="00B134FD" w:rsidP="0089328B">
      <w:pPr>
        <w:pStyle w:val="a3"/>
        <w:spacing w:before="0" w:beforeAutospacing="0" w:after="0" w:afterAutospacing="0" w:line="276" w:lineRule="auto"/>
        <w:ind w:firstLine="284"/>
        <w:jc w:val="both"/>
        <w:rPr>
          <w:rFonts w:ascii="Roboto" w:hAnsi="Roboto"/>
        </w:rPr>
      </w:pPr>
      <w:r>
        <w:rPr>
          <w:rFonts w:ascii="Roboto" w:hAnsi="Roboto"/>
        </w:rPr>
        <w:t>В 202</w:t>
      </w:r>
      <w:r w:rsidR="00973395">
        <w:rPr>
          <w:rFonts w:ascii="Roboto" w:hAnsi="Roboto"/>
        </w:rPr>
        <w:t>3</w:t>
      </w:r>
      <w:r>
        <w:rPr>
          <w:rFonts w:ascii="Roboto" w:hAnsi="Roboto"/>
        </w:rPr>
        <w:t xml:space="preserve"> </w:t>
      </w:r>
      <w:r w:rsidR="00CF39C7" w:rsidRPr="00CF39C7">
        <w:rPr>
          <w:rFonts w:ascii="Roboto" w:hAnsi="Roboto"/>
        </w:rPr>
        <w:t>году</w:t>
      </w:r>
      <w:r w:rsidR="002722DA" w:rsidRPr="00CF39C7">
        <w:rPr>
          <w:rFonts w:ascii="Roboto" w:hAnsi="Roboto"/>
        </w:rPr>
        <w:t xml:space="preserve"> в числе основных направлений необходимо обеспечить совершенствование мер, направленных на повышен</w:t>
      </w:r>
      <w:r>
        <w:rPr>
          <w:rFonts w:ascii="Roboto" w:hAnsi="Roboto"/>
        </w:rPr>
        <w:t>ие открытости бюджетных данных.</w:t>
      </w:r>
    </w:p>
    <w:p w:rsidR="008E6BD3" w:rsidRDefault="002722DA" w:rsidP="0089328B">
      <w:pPr>
        <w:pStyle w:val="a3"/>
        <w:spacing w:before="0" w:beforeAutospacing="0" w:after="0" w:afterAutospacing="0" w:line="276" w:lineRule="auto"/>
        <w:jc w:val="both"/>
        <w:rPr>
          <w:rFonts w:ascii="Roboto" w:hAnsi="Roboto"/>
          <w:color w:val="39465C"/>
        </w:rPr>
      </w:pPr>
      <w:r w:rsidRPr="00CF39C7">
        <w:rPr>
          <w:rFonts w:ascii="Roboto" w:hAnsi="Roboto"/>
        </w:rPr>
        <w:t xml:space="preserve">С целью решения прозрачности и открытости бюджетного процесса необходимо продолжить практику размещения на официальном сайте администрации сельского поселения </w:t>
      </w:r>
      <w:r w:rsidRPr="00CF39C7">
        <w:rPr>
          <w:rFonts w:ascii="Roboto" w:hAnsi="Roboto"/>
        </w:rPr>
        <w:lastRenderedPageBreak/>
        <w:t>нормативного правового акта о бюджете, отчетов об исполнении бюджета.</w:t>
      </w:r>
      <w:r w:rsidRPr="00CF39C7">
        <w:rPr>
          <w:rFonts w:ascii="Roboto" w:hAnsi="Roboto"/>
        </w:rPr>
        <w:br/>
      </w:r>
      <w:r w:rsidRPr="008E6BD3">
        <w:rPr>
          <w:rFonts w:ascii="Roboto" w:hAnsi="Roboto"/>
        </w:rPr>
        <w:t>Информирование населения о бюджетировании в доступной для восприятия форме,</w:t>
      </w:r>
      <w:r w:rsidRPr="008E6BD3">
        <w:rPr>
          <w:rFonts w:ascii="Roboto" w:hAnsi="Roboto"/>
          <w:b/>
        </w:rPr>
        <w:t xml:space="preserve"> </w:t>
      </w:r>
      <w:r w:rsidRPr="00973395">
        <w:rPr>
          <w:rFonts w:ascii="Roboto" w:hAnsi="Roboto"/>
        </w:rPr>
        <w:t>в</w:t>
      </w:r>
      <w:r w:rsidRPr="008E6BD3">
        <w:rPr>
          <w:rFonts w:ascii="Roboto" w:hAnsi="Roboto"/>
        </w:rPr>
        <w:t xml:space="preserve"> совокупности с мероприятиями в сфере повышения бюджетной грамотности, будет</w:t>
      </w:r>
      <w:r>
        <w:rPr>
          <w:rFonts w:ascii="Roboto" w:hAnsi="Roboto"/>
          <w:color w:val="39465C"/>
        </w:rPr>
        <w:t xml:space="preserve"> </w:t>
      </w:r>
      <w:r w:rsidRPr="008E6BD3">
        <w:rPr>
          <w:rFonts w:ascii="Roboto" w:hAnsi="Roboto"/>
        </w:rPr>
        <w:t>способствовать повышению уровня открытости сведений о бюд</w:t>
      </w:r>
      <w:r w:rsidR="008E6BD3">
        <w:rPr>
          <w:rFonts w:ascii="Roboto" w:hAnsi="Roboto"/>
        </w:rPr>
        <w:t>жете.</w:t>
      </w:r>
      <w:r w:rsidR="008E6BD3">
        <w:rPr>
          <w:rFonts w:ascii="Roboto" w:hAnsi="Roboto"/>
        </w:rPr>
        <w:br/>
      </w:r>
      <w:r w:rsidRPr="008E6BD3">
        <w:rPr>
          <w:rFonts w:ascii="Roboto" w:hAnsi="Roboto"/>
        </w:rPr>
        <w:t>6. Обеспечение муниципального внешнего и внутреннего финансового контроля по реализации целевого и результативного использования бюджетных средств.</w:t>
      </w:r>
    </w:p>
    <w:p w:rsidR="007C5889" w:rsidRDefault="002722DA" w:rsidP="0089328B">
      <w:pPr>
        <w:pStyle w:val="a3"/>
        <w:spacing w:before="0" w:beforeAutospacing="0" w:after="0" w:afterAutospacing="0" w:line="276" w:lineRule="auto"/>
        <w:jc w:val="both"/>
        <w:rPr>
          <w:rFonts w:ascii="Roboto" w:hAnsi="Roboto"/>
        </w:rPr>
      </w:pPr>
      <w:r w:rsidRPr="008E6BD3">
        <w:rPr>
          <w:rFonts w:ascii="Roboto" w:hAnsi="Roboto"/>
        </w:rPr>
        <w:t>Контрольная деятельность должна быть нацелена на снижение доли неэффективных расходов и повышени</w:t>
      </w:r>
      <w:r w:rsidR="007C5889">
        <w:rPr>
          <w:rFonts w:ascii="Roboto" w:hAnsi="Roboto"/>
        </w:rPr>
        <w:t>е уровня финансовой дисциплины.</w:t>
      </w:r>
    </w:p>
    <w:p w:rsidR="007C5889" w:rsidRDefault="002722DA" w:rsidP="0089328B">
      <w:pPr>
        <w:pStyle w:val="a3"/>
        <w:spacing w:before="0" w:beforeAutospacing="0" w:after="0" w:afterAutospacing="0" w:line="276" w:lineRule="auto"/>
        <w:jc w:val="both"/>
        <w:rPr>
          <w:rFonts w:ascii="Roboto" w:hAnsi="Roboto"/>
        </w:rPr>
      </w:pPr>
      <w:r w:rsidRPr="008E6BD3">
        <w:rPr>
          <w:rFonts w:ascii="Roboto" w:hAnsi="Roboto"/>
        </w:rPr>
        <w:t>Повышение эффективности финансового контроля станет еще одним направлением работы по увеличению результативности использования бюджетных средств и сокр</w:t>
      </w:r>
      <w:r w:rsidR="007C5889">
        <w:rPr>
          <w:rFonts w:ascii="Roboto" w:hAnsi="Roboto"/>
        </w:rPr>
        <w:t>ащению неэффективных расходов. </w:t>
      </w:r>
    </w:p>
    <w:p w:rsidR="002722DA" w:rsidRDefault="002722DA" w:rsidP="0089328B">
      <w:pPr>
        <w:pStyle w:val="a3"/>
        <w:spacing w:before="0" w:beforeAutospacing="0" w:after="0" w:afterAutospacing="0" w:line="276" w:lineRule="auto"/>
        <w:jc w:val="both"/>
        <w:rPr>
          <w:rFonts w:ascii="Roboto" w:hAnsi="Roboto"/>
        </w:rPr>
      </w:pPr>
      <w:r w:rsidRPr="008E6BD3">
        <w:rPr>
          <w:rFonts w:ascii="Roboto" w:hAnsi="Roboto"/>
        </w:rPr>
        <w:t>7. Необходимо обеспечить повышение эффективности контроля закупок, в целях повышения эффективности его применения.</w:t>
      </w:r>
    </w:p>
    <w:p w:rsidR="0089328B" w:rsidRDefault="0089328B" w:rsidP="0089328B">
      <w:pPr>
        <w:pStyle w:val="a3"/>
        <w:spacing w:before="0" w:beforeAutospacing="0" w:after="0" w:afterAutospacing="0" w:line="276" w:lineRule="auto"/>
        <w:jc w:val="both"/>
        <w:rPr>
          <w:rFonts w:ascii="Roboto" w:hAnsi="Roboto"/>
        </w:rPr>
      </w:pPr>
    </w:p>
    <w:p w:rsidR="00114F69" w:rsidRDefault="00114F69" w:rsidP="007C5889">
      <w:pPr>
        <w:pStyle w:val="a3"/>
        <w:spacing w:before="0" w:beforeAutospacing="0" w:after="0" w:afterAutospacing="0"/>
        <w:jc w:val="center"/>
        <w:rPr>
          <w:b/>
          <w:szCs w:val="28"/>
        </w:rPr>
      </w:pPr>
    </w:p>
    <w:p w:rsidR="007C5889" w:rsidRPr="00CB7B3B" w:rsidRDefault="007C5889" w:rsidP="007C5889">
      <w:pPr>
        <w:pStyle w:val="a3"/>
        <w:spacing w:before="0" w:beforeAutospacing="0" w:after="0" w:afterAutospacing="0"/>
        <w:jc w:val="center"/>
        <w:rPr>
          <w:b/>
          <w:bCs/>
          <w:szCs w:val="28"/>
        </w:rPr>
      </w:pPr>
      <w:r w:rsidRPr="00CB734D">
        <w:rPr>
          <w:b/>
          <w:szCs w:val="28"/>
          <w:lang w:val="en-US"/>
        </w:rPr>
        <w:t>II</w:t>
      </w:r>
      <w:r w:rsidRPr="00CB734D">
        <w:rPr>
          <w:b/>
          <w:szCs w:val="28"/>
        </w:rPr>
        <w:t>.</w:t>
      </w:r>
      <w:r>
        <w:rPr>
          <w:szCs w:val="28"/>
        </w:rPr>
        <w:t xml:space="preserve"> </w:t>
      </w:r>
      <w:r w:rsidRPr="00CB7B3B">
        <w:rPr>
          <w:b/>
          <w:bCs/>
          <w:szCs w:val="28"/>
        </w:rPr>
        <w:t xml:space="preserve">Основные </w:t>
      </w:r>
      <w:r>
        <w:rPr>
          <w:b/>
          <w:bCs/>
          <w:szCs w:val="28"/>
        </w:rPr>
        <w:t>итоги</w:t>
      </w:r>
      <w:r w:rsidRPr="00CB7B3B">
        <w:rPr>
          <w:b/>
          <w:bCs/>
          <w:szCs w:val="28"/>
        </w:rPr>
        <w:t xml:space="preserve"> бюджетной и налоговой политики</w:t>
      </w:r>
    </w:p>
    <w:p w:rsidR="007C5889" w:rsidRDefault="005C0B14" w:rsidP="007C5889">
      <w:pPr>
        <w:pStyle w:val="a6"/>
        <w:ind w:left="360"/>
        <w:jc w:val="center"/>
        <w:rPr>
          <w:rFonts w:ascii="Times New Roman" w:hAnsi="Times New Roman" w:cs="Times New Roman"/>
          <w:b/>
          <w:bCs/>
          <w:color w:val="auto"/>
          <w:szCs w:val="28"/>
        </w:rPr>
      </w:pPr>
      <w:r>
        <w:rPr>
          <w:rFonts w:ascii="Times New Roman" w:hAnsi="Times New Roman" w:cs="Times New Roman"/>
          <w:b/>
          <w:bCs/>
          <w:color w:val="auto"/>
          <w:szCs w:val="28"/>
        </w:rPr>
        <w:t>Авдеевского</w:t>
      </w:r>
      <w:r w:rsidR="007C5889" w:rsidRPr="00CB7B3B">
        <w:rPr>
          <w:rFonts w:ascii="Times New Roman" w:hAnsi="Times New Roman" w:cs="Times New Roman"/>
          <w:b/>
          <w:bCs/>
          <w:color w:val="auto"/>
          <w:szCs w:val="28"/>
        </w:rPr>
        <w:t xml:space="preserve"> </w:t>
      </w:r>
      <w:r w:rsidR="007C5889" w:rsidRPr="007C5889">
        <w:rPr>
          <w:rFonts w:ascii="Roboto" w:hAnsi="Roboto"/>
          <w:b/>
        </w:rPr>
        <w:t>сельского</w:t>
      </w:r>
      <w:r w:rsidR="007C5889" w:rsidRPr="007C5889">
        <w:rPr>
          <w:rFonts w:ascii="Times New Roman" w:hAnsi="Times New Roman" w:cs="Times New Roman"/>
          <w:b/>
          <w:bCs/>
          <w:color w:val="auto"/>
          <w:szCs w:val="28"/>
        </w:rPr>
        <w:t xml:space="preserve"> поселения</w:t>
      </w:r>
      <w:r w:rsidR="007C5889">
        <w:rPr>
          <w:rFonts w:ascii="Times New Roman" w:hAnsi="Times New Roman" w:cs="Times New Roman"/>
          <w:b/>
          <w:bCs/>
          <w:color w:val="auto"/>
          <w:szCs w:val="28"/>
        </w:rPr>
        <w:t xml:space="preserve"> в 20</w:t>
      </w:r>
      <w:r w:rsidR="00DE73C0">
        <w:rPr>
          <w:rFonts w:ascii="Times New Roman" w:hAnsi="Times New Roman" w:cs="Times New Roman"/>
          <w:b/>
          <w:bCs/>
          <w:color w:val="auto"/>
          <w:szCs w:val="28"/>
        </w:rPr>
        <w:t>2</w:t>
      </w:r>
      <w:r w:rsidR="00973EF6">
        <w:rPr>
          <w:rFonts w:ascii="Times New Roman" w:hAnsi="Times New Roman" w:cs="Times New Roman"/>
          <w:b/>
          <w:bCs/>
          <w:color w:val="auto"/>
          <w:szCs w:val="28"/>
        </w:rPr>
        <w:t>1</w:t>
      </w:r>
      <w:r w:rsidR="007C5889">
        <w:rPr>
          <w:rFonts w:ascii="Times New Roman" w:hAnsi="Times New Roman" w:cs="Times New Roman"/>
          <w:b/>
          <w:bCs/>
          <w:color w:val="auto"/>
          <w:szCs w:val="28"/>
        </w:rPr>
        <w:t xml:space="preserve"> году</w:t>
      </w:r>
      <w:r w:rsidR="007C5889" w:rsidRPr="00CB7B3B">
        <w:rPr>
          <w:rFonts w:ascii="Times New Roman" w:hAnsi="Times New Roman" w:cs="Times New Roman"/>
          <w:b/>
          <w:bCs/>
          <w:color w:val="auto"/>
          <w:szCs w:val="28"/>
        </w:rPr>
        <w:t>.</w:t>
      </w:r>
    </w:p>
    <w:p w:rsidR="0089328B" w:rsidRDefault="007C5889" w:rsidP="007C5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</w:p>
    <w:p w:rsidR="007C5889" w:rsidRDefault="007C5889" w:rsidP="0089328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398D">
        <w:rPr>
          <w:rFonts w:ascii="Times New Roman" w:hAnsi="Times New Roman"/>
          <w:sz w:val="24"/>
          <w:szCs w:val="24"/>
          <w:lang w:eastAsia="ru-RU"/>
        </w:rPr>
        <w:t>Основные итоги реализации основных направлений бюджетной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E73C0">
        <w:rPr>
          <w:rFonts w:ascii="Times New Roman" w:hAnsi="Times New Roman"/>
          <w:sz w:val="24"/>
          <w:szCs w:val="24"/>
          <w:lang w:eastAsia="ru-RU"/>
        </w:rPr>
        <w:t>политики в 202</w:t>
      </w:r>
      <w:r w:rsidR="00973EF6">
        <w:rPr>
          <w:rFonts w:ascii="Times New Roman" w:hAnsi="Times New Roman"/>
          <w:sz w:val="24"/>
          <w:szCs w:val="24"/>
          <w:lang w:eastAsia="ru-RU"/>
        </w:rPr>
        <w:t>1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 году: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>вовлечены в хозяйственный оборот неиспользуемые объекты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>недвижимости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>земельные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>участки</w:t>
      </w:r>
      <w:r>
        <w:rPr>
          <w:rFonts w:ascii="Times New Roman" w:hAnsi="Times New Roman"/>
          <w:sz w:val="24"/>
          <w:szCs w:val="24"/>
          <w:lang w:eastAsia="ru-RU"/>
        </w:rPr>
        <w:t xml:space="preserve">; </w:t>
      </w:r>
      <w:r w:rsidRPr="00B2398D">
        <w:rPr>
          <w:rFonts w:ascii="Times New Roman" w:hAnsi="Times New Roman"/>
          <w:sz w:val="24"/>
          <w:szCs w:val="24"/>
          <w:lang w:eastAsia="ru-RU"/>
        </w:rPr>
        <w:t>продолжена работа, направленная на повышение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>собираемости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платежей в бюджет </w:t>
      </w:r>
      <w:r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  <w:r w:rsidRPr="00B2398D">
        <w:rPr>
          <w:rFonts w:ascii="Times New Roman" w:hAnsi="Times New Roman"/>
          <w:sz w:val="24"/>
          <w:szCs w:val="24"/>
          <w:lang w:eastAsia="ru-RU"/>
        </w:rPr>
        <w:t>, проведение претензионной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работы с должниками перед бюджетом </w:t>
      </w:r>
      <w:r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поселения</w:t>
      </w:r>
      <w:r w:rsidRPr="00B2398D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>осуществление мер принудительного взыскания задолженности;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привлечены в бюджет </w:t>
      </w:r>
      <w:r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поселения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 межбюджетные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трансферты из </w:t>
      </w:r>
      <w:r>
        <w:rPr>
          <w:rFonts w:ascii="Times New Roman" w:hAnsi="Times New Roman"/>
          <w:sz w:val="24"/>
          <w:szCs w:val="24"/>
          <w:lang w:eastAsia="ru-RU"/>
        </w:rPr>
        <w:t xml:space="preserve">республиканского </w:t>
      </w:r>
      <w:r w:rsidRPr="00B2398D">
        <w:rPr>
          <w:rFonts w:ascii="Times New Roman" w:hAnsi="Times New Roman"/>
          <w:sz w:val="24"/>
          <w:szCs w:val="24"/>
          <w:lang w:eastAsia="ru-RU"/>
        </w:rPr>
        <w:t>бюджет</w:t>
      </w:r>
      <w:r>
        <w:rPr>
          <w:rFonts w:ascii="Times New Roman" w:hAnsi="Times New Roman"/>
          <w:sz w:val="24"/>
          <w:szCs w:val="24"/>
          <w:lang w:eastAsia="ru-RU"/>
        </w:rPr>
        <w:t xml:space="preserve">а 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для </w:t>
      </w:r>
      <w:proofErr w:type="spellStart"/>
      <w:r w:rsidRPr="00B2398D">
        <w:rPr>
          <w:rFonts w:ascii="Times New Roman" w:hAnsi="Times New Roman"/>
          <w:sz w:val="24"/>
          <w:szCs w:val="24"/>
          <w:lang w:eastAsia="ru-RU"/>
        </w:rPr>
        <w:t>софинансирования</w:t>
      </w:r>
      <w:proofErr w:type="spellEnd"/>
      <w:r w:rsidRPr="00B2398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>наиболее насущных сфер муниципальной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>тветственности</w:t>
      </w:r>
      <w:r w:rsidRPr="00B2398D">
        <w:rPr>
          <w:rFonts w:ascii="Times New Roman" w:hAnsi="Times New Roman"/>
          <w:sz w:val="24"/>
          <w:szCs w:val="24"/>
          <w:lang w:eastAsia="ru-RU"/>
        </w:rPr>
        <w:t>, планирование и распределение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>бюджетных средств на оказание муниципальных услуг (выполнение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>работ) осуществлено в соответствии с нормативным планированием.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57C3D" w:rsidRDefault="007C5889" w:rsidP="007C5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57C3D"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Pr="00B2398D">
        <w:rPr>
          <w:rFonts w:ascii="Times New Roman" w:hAnsi="Times New Roman"/>
          <w:sz w:val="24"/>
          <w:szCs w:val="24"/>
          <w:lang w:eastAsia="ru-RU"/>
        </w:rPr>
        <w:t>В бюджет</w:t>
      </w:r>
      <w:r w:rsidRPr="007C5889">
        <w:rPr>
          <w:rFonts w:ascii="Roboto" w:hAnsi="Roboto"/>
          <w:i/>
        </w:rPr>
        <w:t xml:space="preserve"> </w:t>
      </w:r>
      <w:r w:rsidR="005C0B14">
        <w:rPr>
          <w:rFonts w:ascii="Roboto" w:hAnsi="Roboto"/>
          <w:i/>
        </w:rPr>
        <w:t>Авдеевского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  <w:r w:rsidR="00DE73C0">
        <w:rPr>
          <w:rFonts w:ascii="Times New Roman" w:hAnsi="Times New Roman"/>
          <w:sz w:val="24"/>
          <w:szCs w:val="24"/>
          <w:lang w:eastAsia="ru-RU"/>
        </w:rPr>
        <w:t xml:space="preserve"> в 202</w:t>
      </w:r>
      <w:r w:rsidR="00D05341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>году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>поступило доходов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в сумме </w:t>
      </w:r>
      <w:r w:rsidR="00E35809">
        <w:rPr>
          <w:rFonts w:ascii="Times New Roman" w:hAnsi="Times New Roman"/>
          <w:sz w:val="24"/>
          <w:szCs w:val="24"/>
          <w:lang w:eastAsia="ru-RU"/>
        </w:rPr>
        <w:t xml:space="preserve">6263,14 </w:t>
      </w:r>
      <w:r w:rsidRPr="00E35809">
        <w:rPr>
          <w:rFonts w:ascii="Times New Roman" w:hAnsi="Times New Roman"/>
          <w:sz w:val="24"/>
          <w:szCs w:val="24"/>
          <w:lang w:eastAsia="ru-RU"/>
        </w:rPr>
        <w:t>тыс.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 рублей. Из общей суммы поступлений налоговые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и неналоговые доходы составили </w:t>
      </w:r>
      <w:r w:rsidR="00E35809" w:rsidRPr="00E35809">
        <w:rPr>
          <w:rFonts w:ascii="Times New Roman" w:hAnsi="Times New Roman"/>
          <w:sz w:val="24"/>
          <w:szCs w:val="24"/>
          <w:lang w:eastAsia="ru-RU"/>
        </w:rPr>
        <w:t>2547,7</w:t>
      </w:r>
      <w:r w:rsidR="00CF443A" w:rsidRPr="00E3580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35809">
        <w:rPr>
          <w:rFonts w:ascii="Times New Roman" w:hAnsi="Times New Roman"/>
          <w:sz w:val="24"/>
          <w:szCs w:val="24"/>
          <w:lang w:eastAsia="ru-RU"/>
        </w:rPr>
        <w:t>тыс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 рублей.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В общем объеме доходов </w:t>
      </w:r>
      <w:r w:rsidR="005C0B14">
        <w:rPr>
          <w:rFonts w:ascii="Roboto" w:hAnsi="Roboto"/>
          <w:i/>
        </w:rPr>
        <w:t>Авдеевского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  <w:r w:rsidR="00CF443A">
        <w:rPr>
          <w:rFonts w:ascii="Times New Roman" w:hAnsi="Times New Roman"/>
          <w:sz w:val="24"/>
          <w:szCs w:val="24"/>
          <w:lang w:eastAsia="ru-RU"/>
        </w:rPr>
        <w:t xml:space="preserve"> за 202</w:t>
      </w:r>
      <w:r w:rsidR="00B73692">
        <w:rPr>
          <w:rFonts w:ascii="Times New Roman" w:hAnsi="Times New Roman"/>
          <w:sz w:val="24"/>
          <w:szCs w:val="24"/>
          <w:lang w:eastAsia="ru-RU"/>
        </w:rPr>
        <w:t>1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 год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налоговые и неналоговые доходы составили </w:t>
      </w:r>
      <w:r w:rsidR="00E35809">
        <w:rPr>
          <w:rFonts w:ascii="Times New Roman" w:hAnsi="Times New Roman"/>
          <w:sz w:val="24"/>
          <w:szCs w:val="24"/>
          <w:lang w:eastAsia="ru-RU"/>
        </w:rPr>
        <w:t>40,68</w:t>
      </w:r>
      <w:r w:rsidR="005C0B1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>процента,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безвозмездные поступления в виде </w:t>
      </w:r>
      <w:r w:rsidRPr="00E35809">
        <w:rPr>
          <w:rFonts w:ascii="Times New Roman" w:hAnsi="Times New Roman"/>
          <w:sz w:val="24"/>
          <w:szCs w:val="24"/>
          <w:lang w:eastAsia="ru-RU"/>
        </w:rPr>
        <w:t xml:space="preserve">субвенций, субсидий и иных межбюджетных трансфертов </w:t>
      </w:r>
      <w:r w:rsidR="00E35809" w:rsidRPr="00E35809">
        <w:rPr>
          <w:rFonts w:ascii="Times New Roman" w:hAnsi="Times New Roman"/>
          <w:sz w:val="24"/>
          <w:szCs w:val="24"/>
          <w:lang w:eastAsia="ru-RU"/>
        </w:rPr>
        <w:t xml:space="preserve">3642,9 </w:t>
      </w:r>
      <w:r w:rsidR="008F51C9" w:rsidRPr="00E35809">
        <w:rPr>
          <w:rFonts w:ascii="Times New Roman" w:hAnsi="Times New Roman"/>
          <w:sz w:val="24"/>
          <w:szCs w:val="24"/>
          <w:lang w:eastAsia="ru-RU"/>
        </w:rPr>
        <w:t xml:space="preserve">тыс. рублей </w:t>
      </w:r>
      <w:r w:rsidR="00CF443A" w:rsidRPr="00E35809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r w:rsidR="00E35809" w:rsidRPr="00E35809">
        <w:rPr>
          <w:rFonts w:ascii="Times New Roman" w:hAnsi="Times New Roman"/>
          <w:sz w:val="24"/>
          <w:szCs w:val="24"/>
          <w:lang w:eastAsia="ru-RU"/>
        </w:rPr>
        <w:t>58,16</w:t>
      </w:r>
      <w:r w:rsidR="008F51C9" w:rsidRPr="00E3580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35809">
        <w:rPr>
          <w:rFonts w:ascii="Times New Roman" w:hAnsi="Times New Roman"/>
          <w:sz w:val="24"/>
          <w:szCs w:val="24"/>
          <w:lang w:eastAsia="ru-RU"/>
        </w:rPr>
        <w:t>процент</w:t>
      </w:r>
      <w:r w:rsidR="008F51C9" w:rsidRPr="00E35809">
        <w:rPr>
          <w:rFonts w:ascii="Times New Roman" w:hAnsi="Times New Roman"/>
          <w:sz w:val="24"/>
          <w:szCs w:val="24"/>
          <w:lang w:eastAsia="ru-RU"/>
        </w:rPr>
        <w:t>а</w:t>
      </w:r>
      <w:r w:rsidRPr="00E35809">
        <w:rPr>
          <w:rFonts w:ascii="Times New Roman" w:hAnsi="Times New Roman"/>
          <w:sz w:val="24"/>
          <w:szCs w:val="24"/>
          <w:lang w:eastAsia="ru-RU"/>
        </w:rPr>
        <w:t xml:space="preserve">. Расходы бюджета </w:t>
      </w:r>
      <w:r w:rsidR="00373DED" w:rsidRPr="00E35809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E35809">
        <w:rPr>
          <w:rFonts w:ascii="Times New Roman" w:hAnsi="Times New Roman"/>
          <w:sz w:val="24"/>
          <w:szCs w:val="24"/>
          <w:lang w:eastAsia="ru-RU"/>
        </w:rPr>
        <w:t xml:space="preserve"> поселения</w:t>
      </w:r>
      <w:r w:rsidR="00CF443A" w:rsidRPr="00E35809">
        <w:rPr>
          <w:rFonts w:ascii="Times New Roman" w:hAnsi="Times New Roman"/>
          <w:sz w:val="24"/>
          <w:szCs w:val="24"/>
          <w:lang w:eastAsia="ru-RU"/>
        </w:rPr>
        <w:t xml:space="preserve"> в 202</w:t>
      </w:r>
      <w:r w:rsidR="00E35809" w:rsidRPr="00E35809">
        <w:rPr>
          <w:rFonts w:ascii="Times New Roman" w:hAnsi="Times New Roman"/>
          <w:sz w:val="24"/>
          <w:szCs w:val="24"/>
          <w:lang w:eastAsia="ru-RU"/>
        </w:rPr>
        <w:t>1</w:t>
      </w:r>
      <w:r w:rsidRPr="00E35809">
        <w:rPr>
          <w:rFonts w:ascii="Times New Roman" w:hAnsi="Times New Roman"/>
          <w:sz w:val="24"/>
          <w:szCs w:val="24"/>
          <w:lang w:eastAsia="ru-RU"/>
        </w:rPr>
        <w:t xml:space="preserve"> году при плане </w:t>
      </w:r>
      <w:r w:rsidR="00E35809" w:rsidRPr="00E35809">
        <w:rPr>
          <w:rFonts w:ascii="Times New Roman" w:hAnsi="Times New Roman"/>
          <w:sz w:val="24"/>
          <w:szCs w:val="24"/>
          <w:lang w:eastAsia="ru-RU"/>
        </w:rPr>
        <w:t>6654,45</w:t>
      </w:r>
      <w:r w:rsidRPr="00E35809">
        <w:rPr>
          <w:rFonts w:ascii="Times New Roman" w:hAnsi="Times New Roman"/>
          <w:sz w:val="24"/>
          <w:szCs w:val="24"/>
          <w:lang w:eastAsia="ru-RU"/>
        </w:rPr>
        <w:t xml:space="preserve"> тыс. рублей исполнены в сумме </w:t>
      </w:r>
      <w:r w:rsidR="00E35809" w:rsidRPr="00E35809">
        <w:rPr>
          <w:rFonts w:ascii="Times New Roman" w:hAnsi="Times New Roman"/>
          <w:sz w:val="24"/>
          <w:szCs w:val="24"/>
          <w:lang w:eastAsia="ru-RU"/>
        </w:rPr>
        <w:t>6318,35</w:t>
      </w:r>
      <w:r w:rsidRPr="00E35809">
        <w:rPr>
          <w:rFonts w:ascii="Times New Roman" w:hAnsi="Times New Roman"/>
          <w:sz w:val="24"/>
          <w:szCs w:val="24"/>
          <w:lang w:eastAsia="ru-RU"/>
        </w:rPr>
        <w:t xml:space="preserve"> тыс. рублей или на </w:t>
      </w:r>
      <w:r w:rsidR="00E35809" w:rsidRPr="00E35809">
        <w:rPr>
          <w:rFonts w:ascii="Times New Roman" w:hAnsi="Times New Roman"/>
          <w:sz w:val="24"/>
          <w:szCs w:val="24"/>
          <w:lang w:eastAsia="ru-RU"/>
        </w:rPr>
        <w:t>95</w:t>
      </w:r>
      <w:r w:rsidRPr="00E35809">
        <w:rPr>
          <w:rFonts w:ascii="Times New Roman" w:hAnsi="Times New Roman"/>
          <w:sz w:val="24"/>
          <w:szCs w:val="24"/>
          <w:lang w:eastAsia="ru-RU"/>
        </w:rPr>
        <w:t xml:space="preserve"> процент</w:t>
      </w:r>
      <w:r w:rsidR="00E35809">
        <w:rPr>
          <w:rFonts w:ascii="Times New Roman" w:hAnsi="Times New Roman"/>
          <w:sz w:val="24"/>
          <w:szCs w:val="24"/>
          <w:lang w:eastAsia="ru-RU"/>
        </w:rPr>
        <w:t>ов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 к утвержденным</w:t>
      </w:r>
      <w:r w:rsidR="00657C3D">
        <w:rPr>
          <w:rFonts w:ascii="Times New Roman" w:hAnsi="Times New Roman"/>
          <w:sz w:val="24"/>
          <w:szCs w:val="24"/>
          <w:lang w:eastAsia="ru-RU"/>
        </w:rPr>
        <w:t xml:space="preserve"> бюджетным назначениям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342B43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CF443A" w:rsidRPr="00342B43">
        <w:rPr>
          <w:rFonts w:ascii="Times New Roman" w:hAnsi="Times New Roman"/>
          <w:sz w:val="24"/>
          <w:szCs w:val="24"/>
          <w:lang w:eastAsia="ru-RU"/>
        </w:rPr>
        <w:t>состоянию на 01.01.202</w:t>
      </w:r>
      <w:r w:rsidR="00E35809">
        <w:rPr>
          <w:rFonts w:ascii="Times New Roman" w:hAnsi="Times New Roman"/>
          <w:sz w:val="24"/>
          <w:szCs w:val="24"/>
          <w:lang w:eastAsia="ru-RU"/>
        </w:rPr>
        <w:t>1</w:t>
      </w:r>
      <w:r w:rsidRPr="00342B43">
        <w:rPr>
          <w:rFonts w:ascii="Times New Roman" w:hAnsi="Times New Roman"/>
          <w:sz w:val="24"/>
          <w:szCs w:val="24"/>
          <w:lang w:eastAsia="ru-RU"/>
        </w:rPr>
        <w:t xml:space="preserve"> объем </w:t>
      </w:r>
      <w:r w:rsidR="00657C3D" w:rsidRPr="00342B43">
        <w:rPr>
          <w:rFonts w:ascii="Times New Roman" w:hAnsi="Times New Roman"/>
          <w:sz w:val="24"/>
          <w:szCs w:val="24"/>
          <w:lang w:eastAsia="ru-RU"/>
        </w:rPr>
        <w:t xml:space="preserve">муниципального долга </w:t>
      </w:r>
      <w:r w:rsidRPr="00342B43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657C3D" w:rsidRPr="00342B43">
        <w:rPr>
          <w:rFonts w:ascii="Times New Roman" w:hAnsi="Times New Roman"/>
          <w:sz w:val="24"/>
          <w:szCs w:val="24"/>
          <w:lang w:eastAsia="ru-RU"/>
        </w:rPr>
        <w:t>сельском</w:t>
      </w:r>
      <w:r w:rsidRPr="00342B43">
        <w:rPr>
          <w:rFonts w:ascii="Times New Roman" w:hAnsi="Times New Roman"/>
          <w:sz w:val="24"/>
          <w:szCs w:val="24"/>
          <w:lang w:eastAsia="ru-RU"/>
        </w:rPr>
        <w:t xml:space="preserve"> поселении </w:t>
      </w:r>
      <w:r w:rsidR="0028232F" w:rsidRPr="00B2398D">
        <w:rPr>
          <w:rFonts w:ascii="Times New Roman" w:hAnsi="Times New Roman"/>
          <w:sz w:val="24"/>
          <w:szCs w:val="24"/>
          <w:lang w:eastAsia="ru-RU"/>
        </w:rPr>
        <w:t xml:space="preserve">составил </w:t>
      </w:r>
      <w:r w:rsidR="0028232F">
        <w:rPr>
          <w:rFonts w:ascii="Times New Roman" w:hAnsi="Times New Roman"/>
          <w:sz w:val="24"/>
          <w:szCs w:val="24"/>
          <w:lang w:eastAsia="ru-RU"/>
        </w:rPr>
        <w:t>0,0</w:t>
      </w:r>
      <w:r w:rsidR="0028232F" w:rsidRPr="00B2398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8232F">
        <w:rPr>
          <w:rFonts w:ascii="Times New Roman" w:hAnsi="Times New Roman"/>
          <w:sz w:val="24"/>
          <w:szCs w:val="24"/>
          <w:lang w:eastAsia="ru-RU"/>
        </w:rPr>
        <w:t>тыс. рублей</w:t>
      </w:r>
      <w:r w:rsidR="00342B43">
        <w:rPr>
          <w:rFonts w:ascii="Times New Roman" w:hAnsi="Times New Roman"/>
          <w:sz w:val="24"/>
          <w:szCs w:val="24"/>
          <w:lang w:eastAsia="ru-RU"/>
        </w:rPr>
        <w:t>.</w:t>
      </w:r>
    </w:p>
    <w:p w:rsidR="007C5889" w:rsidRPr="00170EDE" w:rsidRDefault="007C5889" w:rsidP="007C5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57C3D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B2398D">
        <w:rPr>
          <w:rFonts w:ascii="Times New Roman" w:hAnsi="Times New Roman"/>
          <w:sz w:val="24"/>
          <w:szCs w:val="24"/>
          <w:lang w:eastAsia="ru-RU"/>
        </w:rPr>
        <w:t>Основными итогами реализации основных направлений налоговой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F443A">
        <w:rPr>
          <w:rFonts w:ascii="Times New Roman" w:hAnsi="Times New Roman"/>
          <w:sz w:val="24"/>
          <w:szCs w:val="24"/>
          <w:lang w:eastAsia="ru-RU"/>
        </w:rPr>
        <w:t>политики в 202</w:t>
      </w:r>
      <w:r w:rsidR="008B0433">
        <w:rPr>
          <w:rFonts w:ascii="Times New Roman" w:hAnsi="Times New Roman"/>
          <w:sz w:val="24"/>
          <w:szCs w:val="24"/>
          <w:lang w:eastAsia="ru-RU"/>
        </w:rPr>
        <w:t>1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 году являются: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>работы Межведомственной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>комиссии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>по мобилизации доходов бюджета;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>проведение инвентаризации действующих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>налоговых льгот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>по местным налогам, предоставленных на основании решений Совета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депутатов </w:t>
      </w:r>
      <w:r w:rsidR="00A75D48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поселения</w:t>
      </w:r>
      <w:r w:rsidRPr="00B2398D">
        <w:rPr>
          <w:rFonts w:ascii="Times New Roman" w:hAnsi="Times New Roman"/>
          <w:sz w:val="24"/>
          <w:szCs w:val="24"/>
          <w:lang w:eastAsia="ru-RU"/>
        </w:rPr>
        <w:t>, и осуществление оценки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>их эффективности;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>выявление организаций, осуществляющих деятельность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на территории </w:t>
      </w:r>
      <w:r w:rsidR="00A75D48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поселения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 и (или) имеющих объекты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недвижимого имущества на территории </w:t>
      </w:r>
      <w:r w:rsidR="00A75D48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поселения</w:t>
      </w:r>
      <w:r w:rsidRPr="00B2398D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>но не зарегистрированных и (или) не представляющих налоговую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>отчетность и сведения в территориальный налоговый орган</w:t>
      </w:r>
      <w:r>
        <w:rPr>
          <w:rFonts w:ascii="Times New Roman" w:hAnsi="Times New Roman"/>
          <w:sz w:val="24"/>
          <w:szCs w:val="24"/>
          <w:lang w:eastAsia="ru-RU"/>
        </w:rPr>
        <w:t xml:space="preserve"> Федеральной налоговой службы</w:t>
      </w:r>
      <w:r w:rsidRPr="00B2398D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C5889" w:rsidRDefault="007C5889" w:rsidP="007C5889">
      <w:pPr>
        <w:ind w:firstLine="567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42785">
        <w:rPr>
          <w:rFonts w:ascii="Times New Roman" w:hAnsi="Times New Roman"/>
          <w:sz w:val="24"/>
          <w:szCs w:val="24"/>
        </w:rPr>
        <w:t>Формирование и исполнение бюджета</w:t>
      </w:r>
      <w:r w:rsidR="00A75D48" w:rsidRPr="00A75D48">
        <w:rPr>
          <w:rFonts w:ascii="Roboto" w:hAnsi="Roboto"/>
          <w:i/>
        </w:rPr>
        <w:t xml:space="preserve"> </w:t>
      </w:r>
      <w:r w:rsidR="005C0B14">
        <w:rPr>
          <w:rFonts w:ascii="Roboto" w:hAnsi="Roboto"/>
          <w:i/>
        </w:rPr>
        <w:t>Авдеевского</w:t>
      </w:r>
      <w:r w:rsidR="00A75D48" w:rsidRPr="00B2398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75D48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1427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поселения</w:t>
      </w:r>
      <w:r w:rsidRPr="00142785">
        <w:rPr>
          <w:rFonts w:ascii="Times New Roman" w:hAnsi="Times New Roman"/>
          <w:sz w:val="24"/>
          <w:szCs w:val="24"/>
        </w:rPr>
        <w:t xml:space="preserve">, совершенствование бюджетного процесса в </w:t>
      </w:r>
      <w:r w:rsidR="00373668">
        <w:rPr>
          <w:rFonts w:ascii="Roboto" w:hAnsi="Roboto"/>
          <w:i/>
        </w:rPr>
        <w:t>Авдеевском</w:t>
      </w:r>
      <w:r w:rsidR="006A594B">
        <w:rPr>
          <w:rFonts w:ascii="Roboto" w:hAnsi="Roboto"/>
          <w:i/>
        </w:rPr>
        <w:t xml:space="preserve"> </w:t>
      </w:r>
      <w:r w:rsidR="00A75D48">
        <w:rPr>
          <w:rFonts w:ascii="Times New Roman" w:hAnsi="Times New Roman"/>
          <w:sz w:val="24"/>
          <w:szCs w:val="24"/>
          <w:lang w:eastAsia="ru-RU"/>
        </w:rPr>
        <w:t>сельском</w:t>
      </w:r>
      <w:r w:rsidR="00A75D48" w:rsidRPr="00B2398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поселении</w:t>
      </w:r>
      <w:r w:rsidRPr="00142785">
        <w:rPr>
          <w:rFonts w:ascii="Times New Roman" w:hAnsi="Times New Roman"/>
          <w:sz w:val="24"/>
          <w:szCs w:val="24"/>
        </w:rPr>
        <w:t xml:space="preserve"> проведено в соответствии с требованиями Бюджетного кодекса Российской Федерации</w:t>
      </w:r>
      <w:r>
        <w:rPr>
          <w:sz w:val="24"/>
          <w:szCs w:val="24"/>
        </w:rPr>
        <w:t>.</w:t>
      </w:r>
    </w:p>
    <w:p w:rsidR="00114F69" w:rsidRDefault="00114F69" w:rsidP="007C5889">
      <w:pPr>
        <w:ind w:firstLine="567"/>
        <w:contextualSpacing/>
        <w:jc w:val="both"/>
        <w:rPr>
          <w:sz w:val="24"/>
          <w:szCs w:val="24"/>
        </w:rPr>
      </w:pPr>
    </w:p>
    <w:p w:rsidR="00114F69" w:rsidRDefault="00114F69" w:rsidP="00A75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14F69" w:rsidRDefault="00114F69" w:rsidP="00A75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14F69" w:rsidRDefault="00114F69" w:rsidP="00A75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75D48" w:rsidRDefault="00A75D48" w:rsidP="00A75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 w:rsidRPr="00CB734D">
        <w:rPr>
          <w:rFonts w:ascii="Times New Roman" w:hAnsi="Times New Roman"/>
          <w:b/>
          <w:sz w:val="24"/>
          <w:szCs w:val="24"/>
          <w:lang w:eastAsia="ru-RU"/>
        </w:rPr>
        <w:lastRenderedPageBreak/>
        <w:t>III. Основные направления налоговой политики на 202</w:t>
      </w:r>
      <w:r w:rsidR="008B0433"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CB734D">
        <w:rPr>
          <w:rFonts w:ascii="Times New Roman" w:hAnsi="Times New Roman"/>
          <w:b/>
          <w:sz w:val="24"/>
          <w:szCs w:val="24"/>
          <w:lang w:eastAsia="ru-RU"/>
        </w:rPr>
        <w:t xml:space="preserve"> год</w:t>
      </w:r>
    </w:p>
    <w:p w:rsidR="0089328B" w:rsidRDefault="0089328B" w:rsidP="00EF1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F1E29" w:rsidRDefault="00EF1E29" w:rsidP="00A424A2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2713">
        <w:rPr>
          <w:rFonts w:ascii="Times New Roman" w:hAnsi="Times New Roman"/>
          <w:sz w:val="24"/>
          <w:szCs w:val="24"/>
          <w:lang w:eastAsia="ru-RU"/>
        </w:rPr>
        <w:t>Изменения федерального и регионального налогового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законодательства, принятые в 20</w:t>
      </w:r>
      <w:r w:rsidR="00CF443A">
        <w:rPr>
          <w:rFonts w:ascii="Times New Roman" w:hAnsi="Times New Roman"/>
          <w:sz w:val="24"/>
          <w:szCs w:val="24"/>
          <w:lang w:eastAsia="ru-RU"/>
        </w:rPr>
        <w:t>2</w:t>
      </w:r>
      <w:r w:rsidR="008B0433">
        <w:rPr>
          <w:rFonts w:ascii="Times New Roman" w:hAnsi="Times New Roman"/>
          <w:sz w:val="24"/>
          <w:szCs w:val="24"/>
          <w:lang w:eastAsia="ru-RU"/>
        </w:rPr>
        <w:t>2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году, как и ранее, обусловлены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необходимостью поддержания сбалансированности бюджетной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системы в целях создания эффективной и стабильной налоговой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системы и являются необходимой основой для увеличения доходов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бюджетов субъектов Российской Федерации и бюджетов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муниципальных образований.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Налоговая политика на 202</w:t>
      </w:r>
      <w:r w:rsidR="008B0433">
        <w:rPr>
          <w:rFonts w:ascii="Times New Roman" w:hAnsi="Times New Roman"/>
          <w:sz w:val="24"/>
          <w:szCs w:val="24"/>
          <w:lang w:eastAsia="ru-RU"/>
        </w:rPr>
        <w:t>3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год в области доходов бюджета </w:t>
      </w:r>
      <w:r w:rsidR="005C0B14">
        <w:rPr>
          <w:rFonts w:ascii="Roboto" w:hAnsi="Roboto"/>
          <w:i/>
        </w:rPr>
        <w:t>Авдеевского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поселения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ориентирована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на сохранение и развитие доходных источников бюджета </w:t>
      </w:r>
      <w:r w:rsidR="005C0B14">
        <w:rPr>
          <w:rFonts w:ascii="Roboto" w:hAnsi="Roboto"/>
          <w:i/>
        </w:rPr>
        <w:t>Авдеевского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с учетом консервативной оценки доходного потенциала.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Приоритеты налоговой политики </w:t>
      </w:r>
      <w:r w:rsidR="005C0B14">
        <w:rPr>
          <w:rFonts w:ascii="Roboto" w:hAnsi="Roboto"/>
          <w:i/>
        </w:rPr>
        <w:t>Авдеевского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поселения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направлены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на организацию работы по увеличению поступлений налоговых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и неналоговых доходов в бюджет </w:t>
      </w:r>
      <w:r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поселения</w:t>
      </w:r>
      <w:r w:rsidRPr="00132713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132713">
        <w:rPr>
          <w:rFonts w:ascii="Times New Roman" w:hAnsi="Times New Roman"/>
          <w:sz w:val="24"/>
          <w:szCs w:val="24"/>
          <w:lang w:eastAsia="ru-RU"/>
        </w:rPr>
        <w:t>Для реализации данного направления необходимо: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обеспечить мобилизацию налоговых доходов на основе анализа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ставок по земельному налогу в отношении земельных участков,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предоставленных юридическим и физическим лицам на праве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собственности;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стимулировать развитие малого бизнеса;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не допускать роста налоговой нагрузки на экономику;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улучшать инвестиционный климат и поддержку инновационного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предпринимательства в </w:t>
      </w:r>
      <w:r>
        <w:rPr>
          <w:rFonts w:ascii="Times New Roman" w:hAnsi="Times New Roman"/>
          <w:sz w:val="24"/>
          <w:szCs w:val="24"/>
          <w:lang w:eastAsia="ru-RU"/>
        </w:rPr>
        <w:t>сельском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поселении</w:t>
      </w:r>
      <w:r w:rsidRPr="00132713">
        <w:rPr>
          <w:rFonts w:ascii="Times New Roman" w:hAnsi="Times New Roman"/>
          <w:sz w:val="24"/>
          <w:szCs w:val="24"/>
          <w:lang w:eastAsia="ru-RU"/>
        </w:rPr>
        <w:t>, обеспечить налоговое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стимулирование инвестиционной деятельности;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132713">
        <w:rPr>
          <w:rFonts w:ascii="Times New Roman" w:hAnsi="Times New Roman"/>
          <w:sz w:val="24"/>
          <w:szCs w:val="24"/>
          <w:lang w:eastAsia="ru-RU"/>
        </w:rPr>
        <w:t>осуществлять межведомственное взаимодействие для повышения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эффективности администрирования налоговых и неналоговых платежей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и погашения задолженности по этим платежам</w:t>
      </w:r>
      <w:r>
        <w:rPr>
          <w:rFonts w:ascii="Times New Roman" w:hAnsi="Times New Roman"/>
          <w:sz w:val="24"/>
          <w:szCs w:val="24"/>
          <w:lang w:eastAsia="ru-RU"/>
        </w:rPr>
        <w:t xml:space="preserve">; </w:t>
      </w:r>
      <w:r w:rsidRPr="00132713">
        <w:rPr>
          <w:rFonts w:ascii="Times New Roman" w:hAnsi="Times New Roman"/>
          <w:sz w:val="24"/>
          <w:szCs w:val="24"/>
          <w:lang w:eastAsia="ru-RU"/>
        </w:rPr>
        <w:t>провести оптимизацию существующей системы налоговых льгот,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обеспечить принцип установления налоговых льгот на временной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основе с проведением обязательного анализа эффективности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их применения;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обеспечить повышение эффективности использования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муниципальной собственности;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выявлять причины неплатежей недоимщиков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и вырабатывать рекомендации по принятию мер к снижению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образовавшейся задолженности;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проводить работу по снижению задолженности, в том числе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признанной невозможной к взысканию, по налогам и сборам;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осуществлять мониторинг законодательства Российской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Федерации о налогах и сборах с целью приведения в соответствие с ним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муниципальных правовых актов.</w:t>
      </w:r>
    </w:p>
    <w:p w:rsidR="00A424A2" w:rsidRDefault="00A424A2" w:rsidP="00A424A2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F1E29" w:rsidRPr="00CB734D" w:rsidRDefault="00EF1E29" w:rsidP="00EF1E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B734D">
        <w:rPr>
          <w:rFonts w:ascii="Times New Roman" w:hAnsi="Times New Roman"/>
          <w:b/>
          <w:sz w:val="24"/>
          <w:szCs w:val="24"/>
          <w:lang w:eastAsia="ru-RU"/>
        </w:rPr>
        <w:t>IV. Основные направления бюджетной политики на 202</w:t>
      </w:r>
      <w:r w:rsidR="008B0433"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CB734D">
        <w:rPr>
          <w:rFonts w:ascii="Times New Roman" w:hAnsi="Times New Roman"/>
          <w:b/>
          <w:sz w:val="24"/>
          <w:szCs w:val="24"/>
          <w:lang w:eastAsia="ru-RU"/>
        </w:rPr>
        <w:t xml:space="preserve"> год</w:t>
      </w:r>
    </w:p>
    <w:p w:rsidR="00A424A2" w:rsidRDefault="00EF1E29" w:rsidP="00EF1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</w:p>
    <w:p w:rsidR="00FB32D6" w:rsidRDefault="00EF1E29" w:rsidP="00A424A2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132713">
        <w:rPr>
          <w:rFonts w:ascii="Times New Roman" w:hAnsi="Times New Roman"/>
          <w:sz w:val="24"/>
          <w:szCs w:val="24"/>
          <w:lang w:eastAsia="ru-RU"/>
        </w:rPr>
        <w:t>В условиях снижения темпов роста собственных доходов бюджета</w:t>
      </w:r>
      <w:r w:rsidR="00FB32D6">
        <w:rPr>
          <w:rFonts w:ascii="Times New Roman" w:hAnsi="Times New Roman"/>
          <w:sz w:val="24"/>
          <w:szCs w:val="24"/>
          <w:lang w:eastAsia="ru-RU"/>
        </w:rPr>
        <w:t xml:space="preserve"> сельского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поселения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на первый план выходит решение задач повышения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эффективности расходов и переориентации бюджетных ассигнований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в рамках существующих бюджетных ограничений на реализацию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приоритетных направлений социально-экономической политики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B32D6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поселения</w:t>
      </w:r>
      <w:r w:rsidRPr="00132713">
        <w:rPr>
          <w:rFonts w:ascii="Times New Roman" w:hAnsi="Times New Roman"/>
          <w:sz w:val="24"/>
          <w:szCs w:val="24"/>
          <w:lang w:eastAsia="ru-RU"/>
        </w:rPr>
        <w:t>, достижение измеримых общественно значимых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результатов, наиболее важные из которых установлены Указом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Президента Российской Федерации от 7 мая 2018 года № 204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«О национальных целях и</w:t>
      </w:r>
      <w:proofErr w:type="gramEnd"/>
      <w:r w:rsidRPr="00132713">
        <w:rPr>
          <w:rFonts w:ascii="Times New Roman" w:hAnsi="Times New Roman"/>
          <w:sz w:val="24"/>
          <w:szCs w:val="24"/>
          <w:lang w:eastAsia="ru-RU"/>
        </w:rPr>
        <w:t xml:space="preserve"> стратегических </w:t>
      </w:r>
      <w:proofErr w:type="gramStart"/>
      <w:r w:rsidRPr="00132713">
        <w:rPr>
          <w:rFonts w:ascii="Times New Roman" w:hAnsi="Times New Roman"/>
          <w:sz w:val="24"/>
          <w:szCs w:val="24"/>
          <w:lang w:eastAsia="ru-RU"/>
        </w:rPr>
        <w:t>задачах</w:t>
      </w:r>
      <w:proofErr w:type="gramEnd"/>
      <w:r w:rsidRPr="00132713">
        <w:rPr>
          <w:rFonts w:ascii="Times New Roman" w:hAnsi="Times New Roman"/>
          <w:sz w:val="24"/>
          <w:szCs w:val="24"/>
          <w:lang w:eastAsia="ru-RU"/>
        </w:rPr>
        <w:t xml:space="preserve"> развития Российской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Федерации на период до 2024 года».</w:t>
      </w:r>
    </w:p>
    <w:p w:rsidR="00EF1E29" w:rsidRPr="00132713" w:rsidRDefault="00FB32D6" w:rsidP="00A424A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Основными направлениями бюджетной политики в области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 xml:space="preserve">доходов бюджета </w:t>
      </w:r>
      <w:r w:rsidR="005C0B14">
        <w:rPr>
          <w:rFonts w:ascii="Roboto" w:hAnsi="Roboto"/>
          <w:i/>
        </w:rPr>
        <w:t>Авдеевского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сельского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>
        <w:rPr>
          <w:rFonts w:ascii="Times New Roman" w:hAnsi="Times New Roman"/>
          <w:sz w:val="24"/>
          <w:szCs w:val="24"/>
          <w:lang w:eastAsia="ru-RU"/>
        </w:rPr>
        <w:t>поселения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 xml:space="preserve"> являются:</w:t>
      </w:r>
    </w:p>
    <w:p w:rsidR="00EF1E29" w:rsidRPr="00132713" w:rsidRDefault="00EF1E29" w:rsidP="00A424A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2713">
        <w:rPr>
          <w:rFonts w:ascii="Times New Roman" w:hAnsi="Times New Roman"/>
          <w:sz w:val="24"/>
          <w:szCs w:val="24"/>
          <w:lang w:eastAsia="ru-RU"/>
        </w:rPr>
        <w:t>1. Организация работы по увеличению поступлений доходов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бюджета </w:t>
      </w:r>
      <w:r w:rsidR="00FB32D6">
        <w:rPr>
          <w:rFonts w:ascii="Times New Roman" w:hAnsi="Times New Roman"/>
          <w:sz w:val="24"/>
          <w:szCs w:val="24"/>
          <w:lang w:eastAsia="ru-RU"/>
        </w:rPr>
        <w:t xml:space="preserve">сельского </w:t>
      </w:r>
      <w:r>
        <w:rPr>
          <w:rFonts w:ascii="Times New Roman" w:hAnsi="Times New Roman"/>
          <w:sz w:val="24"/>
          <w:szCs w:val="24"/>
          <w:lang w:eastAsia="ru-RU"/>
        </w:rPr>
        <w:t>поселения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путем: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изыскания дополнительных резервов доходного потенциала,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улучшения администрирования доходов и снижения доли теневого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сектора экономики;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продолжения работы по проведению претензионной работы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с должниками перед бюджетом </w:t>
      </w:r>
      <w:r w:rsidR="00FB32D6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поселения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и по осуществлению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мер принудительного взыскания задолженности;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проведения работы по увеличению налогооблагаемой базы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по налогу на имущество физических лиц за счет расширения перечня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объектов недвижимости, поставленных на кадастровый учет.</w:t>
      </w:r>
    </w:p>
    <w:p w:rsidR="00EF1E29" w:rsidRPr="00132713" w:rsidRDefault="00EF1E29" w:rsidP="00A424A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2713">
        <w:rPr>
          <w:rFonts w:ascii="Times New Roman" w:hAnsi="Times New Roman"/>
          <w:sz w:val="24"/>
          <w:szCs w:val="24"/>
          <w:lang w:eastAsia="ru-RU"/>
        </w:rPr>
        <w:lastRenderedPageBreak/>
        <w:t>2. Совершенствование управления муниципальным имуществом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B32D6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B32D6">
        <w:rPr>
          <w:rFonts w:ascii="Times New Roman" w:hAnsi="Times New Roman"/>
          <w:sz w:val="24"/>
          <w:szCs w:val="24"/>
          <w:lang w:eastAsia="ru-RU"/>
        </w:rPr>
        <w:t>поселения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путем:</w:t>
      </w:r>
    </w:p>
    <w:p w:rsidR="00EF1E29" w:rsidRDefault="00EF1E29" w:rsidP="00A424A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2713">
        <w:rPr>
          <w:rFonts w:ascii="Times New Roman" w:hAnsi="Times New Roman"/>
          <w:sz w:val="24"/>
          <w:szCs w:val="24"/>
          <w:lang w:eastAsia="ru-RU"/>
        </w:rPr>
        <w:t xml:space="preserve">осуществления </w:t>
      </w:r>
      <w:proofErr w:type="gramStart"/>
      <w:r w:rsidRPr="00132713">
        <w:rPr>
          <w:rFonts w:ascii="Times New Roman" w:hAnsi="Times New Roman"/>
          <w:sz w:val="24"/>
          <w:szCs w:val="24"/>
          <w:lang w:eastAsia="ru-RU"/>
        </w:rPr>
        <w:t>контроля за</w:t>
      </w:r>
      <w:proofErr w:type="gramEnd"/>
      <w:r w:rsidRPr="00132713">
        <w:rPr>
          <w:rFonts w:ascii="Times New Roman" w:hAnsi="Times New Roman"/>
          <w:sz w:val="24"/>
          <w:szCs w:val="24"/>
          <w:lang w:eastAsia="ru-RU"/>
        </w:rPr>
        <w:t xml:space="preserve"> использованием муниципального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имущества </w:t>
      </w:r>
      <w:r w:rsidR="00905EB7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поселения</w:t>
      </w:r>
      <w:r w:rsidRPr="00132713">
        <w:rPr>
          <w:rFonts w:ascii="Times New Roman" w:hAnsi="Times New Roman"/>
          <w:sz w:val="24"/>
          <w:szCs w:val="24"/>
          <w:lang w:eastAsia="ru-RU"/>
        </w:rPr>
        <w:t>, сданного в аренду, а также переданного</w:t>
      </w:r>
      <w:r>
        <w:rPr>
          <w:rFonts w:ascii="Times New Roman" w:hAnsi="Times New Roman"/>
          <w:sz w:val="24"/>
          <w:szCs w:val="24"/>
          <w:lang w:eastAsia="ru-RU"/>
        </w:rPr>
        <w:t xml:space="preserve"> в оперативное управление</w:t>
      </w:r>
      <w:r w:rsidRPr="00132713">
        <w:rPr>
          <w:rFonts w:ascii="Times New Roman" w:hAnsi="Times New Roman"/>
          <w:sz w:val="24"/>
          <w:szCs w:val="24"/>
          <w:lang w:eastAsia="ru-RU"/>
        </w:rPr>
        <w:t>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проведения анализа показателей эффективности использования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и управления муниципальным имуществом </w:t>
      </w:r>
      <w:r w:rsidR="00905EB7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поселения </w:t>
      </w:r>
      <w:r w:rsidRPr="00132713">
        <w:rPr>
          <w:rFonts w:ascii="Times New Roman" w:hAnsi="Times New Roman"/>
          <w:sz w:val="24"/>
          <w:szCs w:val="24"/>
          <w:lang w:eastAsia="ru-RU"/>
        </w:rPr>
        <w:t>за отчетный период для принятия эффективных решений по управлению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и использованию муниципального имущества.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05EB7" w:rsidRDefault="00EF1E29" w:rsidP="00A424A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Pr="00132713">
        <w:rPr>
          <w:rFonts w:ascii="Times New Roman" w:hAnsi="Times New Roman"/>
          <w:sz w:val="24"/>
          <w:szCs w:val="24"/>
          <w:lang w:eastAsia="ru-RU"/>
        </w:rPr>
        <w:t>Бюджетная политика в области расходов в 202</w:t>
      </w:r>
      <w:r w:rsidR="008B0433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 xml:space="preserve"> году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будет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направлена на дальнейшее развитие экономики и социальной сферы,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повышение уровня и качества жизни населения, решение приоритетных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для</w:t>
      </w:r>
      <w:r w:rsidR="006A594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05EB7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поселения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задач, обеспечение сбалансированности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и устойчивости бюджетной системы </w:t>
      </w:r>
      <w:r w:rsidR="00905EB7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поселения</w:t>
      </w:r>
      <w:r w:rsidRPr="00132713">
        <w:rPr>
          <w:rFonts w:ascii="Times New Roman" w:hAnsi="Times New Roman"/>
          <w:sz w:val="24"/>
          <w:szCs w:val="24"/>
          <w:lang w:eastAsia="ru-RU"/>
        </w:rPr>
        <w:t>, повышение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эффективности бюджетных расходов, развитие программно-целевых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методов управления.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132713">
        <w:rPr>
          <w:rFonts w:ascii="Times New Roman" w:hAnsi="Times New Roman"/>
          <w:sz w:val="24"/>
          <w:szCs w:val="24"/>
          <w:lang w:eastAsia="ru-RU"/>
        </w:rPr>
        <w:t xml:space="preserve">Основные приоритеты расходов бюджета </w:t>
      </w:r>
      <w:r w:rsidR="00905EB7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поселения </w:t>
      </w:r>
      <w:r w:rsidR="00365465">
        <w:rPr>
          <w:rFonts w:ascii="Times New Roman" w:hAnsi="Times New Roman"/>
          <w:sz w:val="24"/>
          <w:szCs w:val="24"/>
          <w:lang w:eastAsia="ru-RU"/>
        </w:rPr>
        <w:t>в 202</w:t>
      </w:r>
      <w:r w:rsidR="008B0433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 xml:space="preserve"> году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определены с учетом необходимости решения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неотложных проблем экономического и социального развития,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достижения целевых показателей, обозначенных в Указе Президента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Российской Федерации от 7 мая 2018 года № 204 «О национальных целях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и стратегических задачах развития Российской Федерации на период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до 2024 года» (далее – Указ Президента Российской Федерации).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При формировании бюджета </w:t>
      </w:r>
      <w:r w:rsidR="005C0B14">
        <w:rPr>
          <w:rFonts w:ascii="Roboto" w:hAnsi="Roboto"/>
          <w:i/>
        </w:rPr>
        <w:t>Авдеевского</w:t>
      </w:r>
      <w:r w:rsidR="00905EB7" w:rsidRPr="00B2398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05EB7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поселения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необходимо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обеспечить финансированием действующие расходные обязательства.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Принятие новых расходных обязательств должно проводиться с учетом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их эффективности и возможных сроков и механизмов реализации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в пределах имеющихся ресурсов.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Бюджетная политика в части расходов бюджета </w:t>
      </w:r>
      <w:r w:rsidR="00905EB7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поселения  </w:t>
      </w:r>
      <w:r w:rsidRPr="00132713">
        <w:rPr>
          <w:rFonts w:ascii="Times New Roman" w:hAnsi="Times New Roman"/>
          <w:sz w:val="24"/>
          <w:szCs w:val="24"/>
          <w:lang w:eastAsia="ru-RU"/>
        </w:rPr>
        <w:t>должна отвечать принципам консервативного бюджетного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планирования и быть направлена на дальнейшее повышение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эффективности расходов бюджета.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Ключевыми требованиями к расходной части бюджета </w:t>
      </w:r>
      <w:r w:rsidR="00905EB7">
        <w:rPr>
          <w:rFonts w:ascii="Times New Roman" w:hAnsi="Times New Roman"/>
          <w:sz w:val="24"/>
          <w:szCs w:val="24"/>
          <w:lang w:eastAsia="ru-RU"/>
        </w:rPr>
        <w:t>сельского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поселения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должны стать бережливость и максимальная отдача.</w:t>
      </w:r>
    </w:p>
    <w:p w:rsidR="00905EB7" w:rsidRDefault="00905EB7" w:rsidP="00A424A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Основными направлениями бюджетной политики в области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 xml:space="preserve">расходов бюджета </w:t>
      </w:r>
      <w:r>
        <w:rPr>
          <w:rFonts w:ascii="Times New Roman" w:hAnsi="Times New Roman"/>
          <w:sz w:val="24"/>
          <w:szCs w:val="24"/>
          <w:lang w:eastAsia="ru-RU"/>
        </w:rPr>
        <w:t>сельского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>
        <w:rPr>
          <w:rFonts w:ascii="Times New Roman" w:hAnsi="Times New Roman"/>
          <w:sz w:val="24"/>
          <w:szCs w:val="24"/>
          <w:lang w:eastAsia="ru-RU"/>
        </w:rPr>
        <w:t>поселения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 xml:space="preserve"> являются: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05EB7" w:rsidRDefault="00905EB7" w:rsidP="00A424A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определение четких приоритетов использования бюджетных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 xml:space="preserve">средств с учетом </w:t>
      </w:r>
      <w:r>
        <w:rPr>
          <w:rFonts w:ascii="Times New Roman" w:hAnsi="Times New Roman"/>
          <w:sz w:val="24"/>
          <w:szCs w:val="24"/>
          <w:lang w:eastAsia="ru-RU"/>
        </w:rPr>
        <w:t>текущей экономической ситуации;</w:t>
      </w:r>
    </w:p>
    <w:p w:rsidR="00905EB7" w:rsidRDefault="00905EB7" w:rsidP="00A424A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при планировании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бюджетных ассигнований следует детально оценить содержание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 xml:space="preserve">муниципальных программ </w:t>
      </w:r>
      <w:r>
        <w:rPr>
          <w:rFonts w:ascii="Times New Roman" w:hAnsi="Times New Roman"/>
          <w:sz w:val="24"/>
          <w:szCs w:val="24"/>
          <w:lang w:eastAsia="ru-RU"/>
        </w:rPr>
        <w:t>сельского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>
        <w:rPr>
          <w:rFonts w:ascii="Times New Roman" w:hAnsi="Times New Roman"/>
          <w:sz w:val="24"/>
          <w:szCs w:val="24"/>
          <w:lang w:eastAsia="ru-RU"/>
        </w:rPr>
        <w:t>поселения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, соразмерив объемы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их финансового обеспечения с реальными возможностями бюджета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сельского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>
        <w:rPr>
          <w:rFonts w:ascii="Times New Roman" w:hAnsi="Times New Roman"/>
          <w:sz w:val="24"/>
          <w:szCs w:val="24"/>
          <w:lang w:eastAsia="ru-RU"/>
        </w:rPr>
        <w:t>поселения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;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05EB7" w:rsidRDefault="00905EB7" w:rsidP="00A424A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бережливость и максимальная отдача, снижение неэффективных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 xml:space="preserve">трат бюджета </w:t>
      </w:r>
      <w:r>
        <w:rPr>
          <w:rFonts w:ascii="Times New Roman" w:hAnsi="Times New Roman"/>
          <w:sz w:val="24"/>
          <w:szCs w:val="24"/>
          <w:lang w:eastAsia="ru-RU"/>
        </w:rPr>
        <w:t>сельского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>
        <w:rPr>
          <w:rFonts w:ascii="Times New Roman" w:hAnsi="Times New Roman"/>
          <w:sz w:val="24"/>
          <w:szCs w:val="24"/>
          <w:lang w:eastAsia="ru-RU"/>
        </w:rPr>
        <w:t>поселения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, обеспечение исполнения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 xml:space="preserve">гарантированных расходных обязательств </w:t>
      </w:r>
      <w:r>
        <w:rPr>
          <w:rFonts w:ascii="Times New Roman" w:hAnsi="Times New Roman"/>
          <w:sz w:val="24"/>
          <w:szCs w:val="24"/>
          <w:lang w:eastAsia="ru-RU"/>
        </w:rPr>
        <w:t>сельского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>
        <w:rPr>
          <w:rFonts w:ascii="Times New Roman" w:hAnsi="Times New Roman"/>
          <w:sz w:val="24"/>
          <w:szCs w:val="24"/>
          <w:lang w:eastAsia="ru-RU"/>
        </w:rPr>
        <w:t>поселения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,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одновременный пересмотр бюджетных затрат на закупку товаров, работ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и услуг для муниципальных нужд, а также иных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возможных к сокращению расходов;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4004A" w:rsidRDefault="00905EB7" w:rsidP="00A424A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повышение эффективности функционирования контрактной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системы в части совершенствования системы организации закупок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товаров, работ, услуг для обеспечения муниципальных нужд;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увязка муниципальных заданий на оказание муниципальных услуг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с целями муниципальных программ;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EF1E29" w:rsidRPr="00132713">
        <w:rPr>
          <w:rFonts w:ascii="Times New Roman" w:hAnsi="Times New Roman"/>
          <w:sz w:val="24"/>
          <w:szCs w:val="24"/>
          <w:lang w:eastAsia="ru-RU"/>
        </w:rPr>
        <w:t>повышение ответственности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 xml:space="preserve"> муниципальных учреждений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за невыполнение муниципальных заданий, в том числе установление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требований об обязательном возврате средств субсидий в случае не достижения объемных показателей,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установленных в муниципальном задании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обеспечение выполнения ключевых и целевых показателей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муниципальных программ, преемственность показателей достижения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определенных целей, обозначенных в муниципальных программах,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целям и задачам, обозначенным в государственных программах,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для обеспечения их увязки. </w:t>
      </w:r>
      <w:proofErr w:type="gramEnd"/>
    </w:p>
    <w:p w:rsidR="00EF1E29" w:rsidRDefault="0044004A" w:rsidP="00A424A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Все необходимые меры для организации исполнения бюджета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сельского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>
        <w:rPr>
          <w:rFonts w:ascii="Times New Roman" w:hAnsi="Times New Roman"/>
          <w:sz w:val="24"/>
          <w:szCs w:val="24"/>
          <w:lang w:eastAsia="ru-RU"/>
        </w:rPr>
        <w:t>поселения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 xml:space="preserve"> должны приниматься до начала финансового года.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Все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 xml:space="preserve">решения в процессе исполнения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lastRenderedPageBreak/>
        <w:t xml:space="preserve">бюджета </w:t>
      </w:r>
      <w:r>
        <w:rPr>
          <w:rFonts w:ascii="Times New Roman" w:hAnsi="Times New Roman"/>
          <w:sz w:val="24"/>
          <w:szCs w:val="24"/>
          <w:lang w:eastAsia="ru-RU"/>
        </w:rPr>
        <w:t>сельского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>
        <w:rPr>
          <w:rFonts w:ascii="Times New Roman" w:hAnsi="Times New Roman"/>
          <w:sz w:val="24"/>
          <w:szCs w:val="24"/>
          <w:lang w:eastAsia="ru-RU"/>
        </w:rPr>
        <w:t>поселения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 xml:space="preserve"> должны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приниматься и реализовываться максимально оперативно, а принятие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бюджетных обязательств должно осуществляться в строгом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соответствии с законодательством Российской Федерации.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4004A" w:rsidRDefault="00EF1E29" w:rsidP="00A424A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Долговая политика </w:t>
      </w:r>
      <w:r w:rsidR="0044004A">
        <w:rPr>
          <w:rFonts w:ascii="Times New Roman" w:hAnsi="Times New Roman"/>
          <w:sz w:val="24"/>
          <w:szCs w:val="24"/>
          <w:lang w:eastAsia="ru-RU"/>
        </w:rPr>
        <w:t>сельского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поселения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будет продолжать строиться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на принципах безусловного исполнения и обслуживания принятых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долговых обязательств в полном объеме и в установленные сроки.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132713">
        <w:rPr>
          <w:rFonts w:ascii="Times New Roman" w:hAnsi="Times New Roman"/>
          <w:sz w:val="24"/>
          <w:szCs w:val="24"/>
          <w:lang w:eastAsia="ru-RU"/>
        </w:rPr>
        <w:t xml:space="preserve">Основными направлениями долговой политики </w:t>
      </w:r>
      <w:r w:rsidR="0044004A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поселения </w:t>
      </w:r>
      <w:r w:rsidRPr="00132713">
        <w:rPr>
          <w:rFonts w:ascii="Times New Roman" w:hAnsi="Times New Roman"/>
          <w:sz w:val="24"/>
          <w:szCs w:val="24"/>
          <w:lang w:eastAsia="ru-RU"/>
        </w:rPr>
        <w:t>являются: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поддержание величины муниципального долга </w:t>
      </w:r>
      <w:r w:rsidR="0044004A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поселения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на экономически безопасном уровне;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распределени</w:t>
      </w:r>
      <w:r>
        <w:rPr>
          <w:rFonts w:ascii="Times New Roman" w:hAnsi="Times New Roman"/>
          <w:sz w:val="24"/>
          <w:szCs w:val="24"/>
          <w:lang w:eastAsia="ru-RU"/>
        </w:rPr>
        <w:t xml:space="preserve">е долговой нагрузки на </w:t>
      </w:r>
      <w:r w:rsidR="0044004A">
        <w:rPr>
          <w:rFonts w:ascii="Times New Roman" w:hAnsi="Times New Roman"/>
          <w:sz w:val="24"/>
          <w:szCs w:val="24"/>
          <w:lang w:eastAsia="ru-RU"/>
        </w:rPr>
        <w:t>сельское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поселение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с целью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обеспечения ежемесячной сбалансированности бюджета;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минимизация стоимости заимствований;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осуществление привлечения новых заимствований с учетом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соблюдения ограничений, установленных Бюджетным кодексом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Российской Федерации, в отношении объема муниципального долга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и расходов на его обслуживание;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обеспечение своевременного и полного учета долговых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обязательств. В целях обеспечения стабильного исполнения бюджета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4004A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поселения</w:t>
      </w:r>
      <w:r w:rsidRPr="00132713">
        <w:rPr>
          <w:rFonts w:ascii="Times New Roman" w:hAnsi="Times New Roman"/>
          <w:sz w:val="24"/>
          <w:szCs w:val="24"/>
          <w:lang w:eastAsia="ru-RU"/>
        </w:rPr>
        <w:t>, повышения кредитного рейтинга, характеризующего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4004A">
        <w:rPr>
          <w:rFonts w:ascii="Times New Roman" w:hAnsi="Times New Roman"/>
          <w:sz w:val="24"/>
          <w:szCs w:val="24"/>
          <w:lang w:eastAsia="ru-RU"/>
        </w:rPr>
        <w:t xml:space="preserve">сельское </w:t>
      </w:r>
      <w:r>
        <w:rPr>
          <w:rFonts w:ascii="Times New Roman" w:hAnsi="Times New Roman"/>
          <w:sz w:val="24"/>
          <w:szCs w:val="24"/>
          <w:lang w:eastAsia="ru-RU"/>
        </w:rPr>
        <w:t>поселение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как надежного заемщика, своевременно выполняющего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д</w:t>
      </w:r>
      <w:r>
        <w:rPr>
          <w:rFonts w:ascii="Times New Roman" w:hAnsi="Times New Roman"/>
          <w:sz w:val="24"/>
          <w:szCs w:val="24"/>
          <w:lang w:eastAsia="ru-RU"/>
        </w:rPr>
        <w:t xml:space="preserve">олговые обязательства, </w:t>
      </w:r>
      <w:r w:rsidR="0044004A">
        <w:rPr>
          <w:rFonts w:ascii="Times New Roman" w:hAnsi="Times New Roman"/>
          <w:sz w:val="24"/>
          <w:szCs w:val="24"/>
          <w:lang w:eastAsia="ru-RU"/>
        </w:rPr>
        <w:t>сельское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поселение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будет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проводить взвешенную долговую политику, направленную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44004A">
        <w:rPr>
          <w:rFonts w:ascii="Times New Roman" w:hAnsi="Times New Roman"/>
          <w:sz w:val="24"/>
          <w:szCs w:val="24"/>
        </w:rPr>
        <w:t>на</w:t>
      </w:r>
      <w:proofErr w:type="gramEnd"/>
    </w:p>
    <w:p w:rsidR="00480E0E" w:rsidRDefault="00EF1E29" w:rsidP="00A424A2">
      <w:pPr>
        <w:autoSpaceDE w:val="0"/>
        <w:autoSpaceDN w:val="0"/>
        <w:adjustRightInd w:val="0"/>
        <w:spacing w:after="0"/>
        <w:jc w:val="both"/>
      </w:pPr>
      <w:r w:rsidRPr="00132713">
        <w:rPr>
          <w:rFonts w:ascii="Times New Roman" w:hAnsi="Times New Roman"/>
          <w:sz w:val="24"/>
          <w:szCs w:val="24"/>
        </w:rPr>
        <w:t>оптимизац</w:t>
      </w:r>
      <w:r>
        <w:rPr>
          <w:rFonts w:ascii="Times New Roman" w:hAnsi="Times New Roman"/>
          <w:sz w:val="24"/>
          <w:szCs w:val="24"/>
        </w:rPr>
        <w:t>ию объема муниципального долга.</w:t>
      </w:r>
    </w:p>
    <w:sectPr w:rsidR="00480E0E" w:rsidSect="00114F69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4892"/>
    <w:multiLevelType w:val="hybridMultilevel"/>
    <w:tmpl w:val="11C89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37678D"/>
    <w:multiLevelType w:val="hybridMultilevel"/>
    <w:tmpl w:val="E4C60E6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22DA"/>
    <w:rsid w:val="000128F4"/>
    <w:rsid w:val="00114F69"/>
    <w:rsid w:val="00226716"/>
    <w:rsid w:val="0025117E"/>
    <w:rsid w:val="00270DDC"/>
    <w:rsid w:val="002722DA"/>
    <w:rsid w:val="0028232F"/>
    <w:rsid w:val="00342B43"/>
    <w:rsid w:val="00365465"/>
    <w:rsid w:val="00373668"/>
    <w:rsid w:val="00373DED"/>
    <w:rsid w:val="00392823"/>
    <w:rsid w:val="0044004A"/>
    <w:rsid w:val="00480E0E"/>
    <w:rsid w:val="00557137"/>
    <w:rsid w:val="005C0B14"/>
    <w:rsid w:val="005F5430"/>
    <w:rsid w:val="00657C3D"/>
    <w:rsid w:val="00695838"/>
    <w:rsid w:val="006A594B"/>
    <w:rsid w:val="007662B7"/>
    <w:rsid w:val="007C5889"/>
    <w:rsid w:val="00812C38"/>
    <w:rsid w:val="0089328B"/>
    <w:rsid w:val="008B0433"/>
    <w:rsid w:val="008E6BD3"/>
    <w:rsid w:val="008F51C9"/>
    <w:rsid w:val="00905EB7"/>
    <w:rsid w:val="009279D9"/>
    <w:rsid w:val="00973395"/>
    <w:rsid w:val="00973EF6"/>
    <w:rsid w:val="00A424A2"/>
    <w:rsid w:val="00A75D48"/>
    <w:rsid w:val="00A96A36"/>
    <w:rsid w:val="00B0090B"/>
    <w:rsid w:val="00B0565D"/>
    <w:rsid w:val="00B134FD"/>
    <w:rsid w:val="00B433F9"/>
    <w:rsid w:val="00B731B7"/>
    <w:rsid w:val="00B73692"/>
    <w:rsid w:val="00C942DC"/>
    <w:rsid w:val="00CF39C7"/>
    <w:rsid w:val="00CF443A"/>
    <w:rsid w:val="00D05341"/>
    <w:rsid w:val="00D34ED8"/>
    <w:rsid w:val="00D910B5"/>
    <w:rsid w:val="00DE73C0"/>
    <w:rsid w:val="00E27702"/>
    <w:rsid w:val="00E35809"/>
    <w:rsid w:val="00E77141"/>
    <w:rsid w:val="00EA3F65"/>
    <w:rsid w:val="00ED66DF"/>
    <w:rsid w:val="00EF1E29"/>
    <w:rsid w:val="00F171DA"/>
    <w:rsid w:val="00FB0218"/>
    <w:rsid w:val="00FB32D6"/>
    <w:rsid w:val="00FE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E0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722DA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22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22DA"/>
    <w:rPr>
      <w:b/>
      <w:bCs/>
    </w:rPr>
  </w:style>
  <w:style w:type="character" w:customStyle="1" w:styleId="10">
    <w:name w:val="Заголовок 1 Знак"/>
    <w:basedOn w:val="a0"/>
    <w:link w:val="1"/>
    <w:rsid w:val="002722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2722DA"/>
    <w:pPr>
      <w:spacing w:after="0" w:line="360" w:lineRule="auto"/>
      <w:ind w:right="4740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rsid w:val="007C5889"/>
    <w:pPr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7C5889"/>
    <w:rPr>
      <w:rFonts w:ascii="Arial" w:eastAsia="Times New Roman" w:hAnsi="Arial" w:cs="Arial"/>
      <w:color w:val="00000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114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4F6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6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2399</Words>
  <Characters>13676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user06</dc:creator>
  <cp:lastModifiedBy>Пользователь Windows</cp:lastModifiedBy>
  <cp:revision>10</cp:revision>
  <cp:lastPrinted>2022-12-09T10:40:00Z</cp:lastPrinted>
  <dcterms:created xsi:type="dcterms:W3CDTF">2021-10-19T06:12:00Z</dcterms:created>
  <dcterms:modified xsi:type="dcterms:W3CDTF">2022-12-09T10:42:00Z</dcterms:modified>
</cp:coreProperties>
</file>