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6019044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2300E4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D795D"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2300E4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2300E4">
        <w:rPr>
          <w:rFonts w:ascii="Times New Roman" w:hAnsi="Times New Roman" w:cs="Times New Roman"/>
          <w:sz w:val="24"/>
          <w:szCs w:val="24"/>
        </w:rPr>
        <w:t>50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4D385E" w:rsidP="00677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85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4D385E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360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5E">
        <w:rPr>
          <w:rFonts w:ascii="Times New Roman" w:hAnsi="Times New Roman" w:cs="Times New Roman"/>
          <w:sz w:val="24"/>
          <w:szCs w:val="24"/>
        </w:rPr>
        <w:t xml:space="preserve">Совета Пудожского городского поселения </w:t>
      </w:r>
      <w:r w:rsidRPr="004D38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385E">
        <w:rPr>
          <w:rFonts w:ascii="Times New Roman" w:hAnsi="Times New Roman" w:cs="Times New Roman"/>
          <w:sz w:val="24"/>
          <w:szCs w:val="24"/>
        </w:rPr>
        <w:t xml:space="preserve"> созыва от 28.02.2019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D385E">
        <w:rPr>
          <w:rFonts w:ascii="Times New Roman" w:hAnsi="Times New Roman" w:cs="Times New Roman"/>
          <w:sz w:val="24"/>
          <w:szCs w:val="24"/>
        </w:rPr>
        <w:t>№ 31 «Об утверждении положений о комиссиях Совета Пудожского городского поселения»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677C83" w:rsidRDefault="004D385E" w:rsidP="00677C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Пудожского района </w:t>
      </w:r>
      <w:r w:rsidRPr="004D385E">
        <w:rPr>
          <w:rFonts w:ascii="Times New Roman" w:eastAsia="Calibri" w:hAnsi="Times New Roman" w:cs="Times New Roman"/>
          <w:sz w:val="24"/>
          <w:szCs w:val="24"/>
        </w:rPr>
        <w:t>№7-10-2024/Прдп82-24-20860013 от 25.06.2024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00E4" w:rsidRDefault="002300E4" w:rsidP="0067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D4" w:rsidRDefault="0033520B" w:rsidP="0067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2300E4" w:rsidRDefault="002300E4" w:rsidP="0067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5F4" w:rsidRPr="003D5A0C" w:rsidRDefault="003360D4" w:rsidP="003D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 комиссии по вопросам экономики и финансам Совета Пудожского городского поселения, утвержденное решением </w:t>
      </w:r>
      <w:r w:rsidR="004D385E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4D385E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D385E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положений о комиссиях Совета Пудожского городского поселения», следующие изменения: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1.</w:t>
      </w:r>
      <w:r w:rsidR="003D5A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B20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0A2B20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 w:rsidR="000A2B20">
        <w:rPr>
          <w:rFonts w:ascii="Times New Roman" w:hAnsi="Times New Roman" w:cs="Times New Roman"/>
          <w:sz w:val="24"/>
          <w:szCs w:val="24"/>
        </w:rPr>
        <w:t xml:space="preserve">. </w:t>
      </w:r>
      <w:r w:rsidR="000A2B20" w:rsidRPr="000A2B20">
        <w:rPr>
          <w:rFonts w:ascii="Times New Roman" w:hAnsi="Times New Roman" w:cs="Times New Roman"/>
          <w:sz w:val="24"/>
          <w:szCs w:val="24"/>
        </w:rPr>
        <w:t>Председатель комиссии информирует депутатов о дате, времени и месте проведения заседания комиссии по телефону, электронной почте или</w:t>
      </w:r>
      <w:r w:rsidR="00D24F7F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0A2B20" w:rsidRPr="000A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F7F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D24F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2B20" w:rsidRPr="000A2B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24F7F">
        <w:rPr>
          <w:rFonts w:ascii="Times New Roman" w:hAnsi="Times New Roman" w:cs="Times New Roman"/>
          <w:sz w:val="24"/>
          <w:szCs w:val="24"/>
        </w:rPr>
        <w:t xml:space="preserve">, </w:t>
      </w:r>
      <w:r w:rsidR="00D24F7F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D24F7F" w:rsidRPr="00D24F7F">
        <w:rPr>
          <w:rFonts w:ascii="Times New Roman" w:hAnsi="Times New Roman" w:cs="Times New Roman"/>
          <w:sz w:val="24"/>
          <w:szCs w:val="24"/>
        </w:rPr>
        <w:t xml:space="preserve">, </w:t>
      </w:r>
      <w:r w:rsidR="00D24F7F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D24F7F" w:rsidRPr="00D24F7F">
        <w:rPr>
          <w:rFonts w:ascii="Times New Roman" w:hAnsi="Times New Roman" w:cs="Times New Roman"/>
          <w:sz w:val="24"/>
          <w:szCs w:val="24"/>
        </w:rPr>
        <w:t xml:space="preserve"> </w:t>
      </w:r>
      <w:r w:rsidR="00D24F7F">
        <w:rPr>
          <w:rFonts w:ascii="Times New Roman" w:hAnsi="Times New Roman" w:cs="Times New Roman"/>
          <w:sz w:val="24"/>
          <w:szCs w:val="24"/>
        </w:rPr>
        <w:t>и пр.)</w:t>
      </w:r>
      <w:proofErr w:type="gramStart"/>
      <w:r w:rsidR="00D24F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D5A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 w:rsidR="004D385E" w:rsidRPr="00721A2B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D5A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 w:rsidR="004D385E" w:rsidRPr="00721A2B">
        <w:rPr>
          <w:rFonts w:ascii="Times New Roman" w:hAnsi="Times New Roman" w:cs="Times New Roman"/>
          <w:sz w:val="24"/>
          <w:szCs w:val="24"/>
        </w:rPr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Раздел 1 дополнить пунктом 1.8 следующего содержания:</w:t>
      </w:r>
    </w:p>
    <w:p w:rsidR="004D385E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="004D385E"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7</w:t>
      </w:r>
      <w:r w:rsidR="004D385E" w:rsidRPr="00721A2B">
        <w:rPr>
          <w:rFonts w:ascii="Times New Roman" w:hAnsi="Times New Roman" w:cs="Times New Roman"/>
          <w:sz w:val="24"/>
          <w:szCs w:val="24"/>
        </w:rPr>
        <w:t>. Депутат может добровольно выйти из состава комиссии, подав заявление на имя председателя Совета</w:t>
      </w:r>
      <w:proofErr w:type="gramStart"/>
      <w:r w:rsidR="004D385E"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63C5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комиссии по вопросам социального развития 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поселения, утвержденное решением </w:t>
      </w:r>
      <w:r w:rsidR="00E63C54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E63C54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63C54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</w:t>
      </w:r>
      <w:r w:rsidR="00E63C54" w:rsidRPr="00721A2B">
        <w:rPr>
          <w:rFonts w:ascii="Times New Roman" w:hAnsi="Times New Roman" w:cs="Times New Roman"/>
          <w:sz w:val="24"/>
          <w:szCs w:val="24"/>
        </w:rPr>
        <w:lastRenderedPageBreak/>
        <w:t>положений о комиссиях Совета Пудожского городского поселения», следующие изменения:</w:t>
      </w:r>
    </w:p>
    <w:p w:rsidR="002B55F4" w:rsidRPr="003D5A0C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2B55F4">
        <w:rPr>
          <w:rFonts w:ascii="Times New Roman" w:hAnsi="Times New Roman" w:cs="Times New Roman"/>
          <w:sz w:val="24"/>
          <w:szCs w:val="24"/>
        </w:rPr>
        <w:t xml:space="preserve">.1. </w:t>
      </w:r>
      <w:r w:rsidR="00321342">
        <w:rPr>
          <w:rFonts w:ascii="Times New Roman" w:hAnsi="Times New Roman" w:cs="Times New Roman"/>
          <w:sz w:val="24"/>
          <w:szCs w:val="24"/>
        </w:rPr>
        <w:t xml:space="preserve">Пункт 1.4. </w:t>
      </w:r>
      <w:r w:rsidR="003D5A0C">
        <w:rPr>
          <w:rFonts w:ascii="Times New Roman" w:hAnsi="Times New Roman" w:cs="Times New Roman"/>
          <w:sz w:val="24"/>
          <w:szCs w:val="24"/>
        </w:rPr>
        <w:t>исключить.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2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.2.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7C83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7C83" w:rsidRPr="000A2B20">
        <w:rPr>
          <w:rFonts w:ascii="Times New Roman" w:hAnsi="Times New Roman" w:cs="Times New Roman"/>
          <w:sz w:val="24"/>
          <w:szCs w:val="24"/>
        </w:rPr>
        <w:t>Председатель комиссии информирует депутатов о дате, времени и месте проведения заседания комиссии по телефону, электронной почте или</w:t>
      </w:r>
      <w:r w:rsidR="00677C83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677C83" w:rsidRPr="000A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83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677C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7C83" w:rsidRPr="000A2B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77C83">
        <w:rPr>
          <w:rFonts w:ascii="Times New Roman" w:hAnsi="Times New Roman" w:cs="Times New Roman"/>
          <w:sz w:val="24"/>
          <w:szCs w:val="24"/>
        </w:rPr>
        <w:t xml:space="preserve">, </w:t>
      </w:r>
      <w:r w:rsidR="00677C8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677C83" w:rsidRPr="00D24F7F">
        <w:rPr>
          <w:rFonts w:ascii="Times New Roman" w:hAnsi="Times New Roman" w:cs="Times New Roman"/>
          <w:sz w:val="24"/>
          <w:szCs w:val="24"/>
        </w:rPr>
        <w:t xml:space="preserve">, </w:t>
      </w:r>
      <w:r w:rsidR="00677C83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677C83" w:rsidRPr="00D24F7F">
        <w:rPr>
          <w:rFonts w:ascii="Times New Roman" w:hAnsi="Times New Roman" w:cs="Times New Roman"/>
          <w:sz w:val="24"/>
          <w:szCs w:val="24"/>
        </w:rPr>
        <w:t xml:space="preserve"> </w:t>
      </w:r>
      <w:r w:rsidR="00677C83">
        <w:rPr>
          <w:rFonts w:ascii="Times New Roman" w:hAnsi="Times New Roman" w:cs="Times New Roman"/>
          <w:sz w:val="24"/>
          <w:szCs w:val="24"/>
        </w:rPr>
        <w:t>и пр.)</w:t>
      </w:r>
      <w:proofErr w:type="gramStart"/>
      <w:r w:rsidR="00677C8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77C83">
        <w:rPr>
          <w:rFonts w:ascii="Times New Roman" w:hAnsi="Times New Roman" w:cs="Times New Roman"/>
          <w:sz w:val="24"/>
          <w:szCs w:val="24"/>
        </w:rPr>
        <w:t>;</w:t>
      </w:r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2.3.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 w:rsidRPr="00721A2B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2.4.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 w:rsidRPr="00721A2B">
        <w:rPr>
          <w:rFonts w:ascii="Times New Roman" w:hAnsi="Times New Roman" w:cs="Times New Roman"/>
          <w:sz w:val="24"/>
          <w:szCs w:val="24"/>
        </w:rPr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2.5.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«</w:t>
      </w:r>
      <w:r w:rsidRPr="00721A2B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7</w:t>
      </w:r>
      <w:r w:rsidRPr="00721A2B">
        <w:rPr>
          <w:rFonts w:ascii="Times New Roman" w:hAnsi="Times New Roman" w:cs="Times New Roman"/>
          <w:sz w:val="24"/>
          <w:szCs w:val="24"/>
        </w:rPr>
        <w:t>. Депутат может добровольно выйти из состава комиссии, подав заявление на имя председателя Совета</w:t>
      </w:r>
      <w:proofErr w:type="gramStart"/>
      <w:r w:rsidRPr="00721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Внести в положение о комиссии по вопросам жилищно-коммунального хозяйства Совета Пудожского городского поселения, утвержденное решением </w:t>
      </w:r>
      <w:r w:rsidR="00721A2B" w:rsidRPr="00721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 заседание Совета Пудожского городского поселения </w:t>
      </w:r>
      <w:r w:rsidR="00721A2B" w:rsidRPr="00721A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1A2B" w:rsidRPr="00721A2B">
        <w:rPr>
          <w:rFonts w:ascii="Times New Roman" w:hAnsi="Times New Roman" w:cs="Times New Roman"/>
          <w:sz w:val="24"/>
          <w:szCs w:val="24"/>
        </w:rPr>
        <w:t xml:space="preserve"> созыва от 28.02.2019 года № 31 «Об утверждении положений о комиссиях Совета Пудожского городского поселения», следующие изменения: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 xml:space="preserve">.1. </w:t>
      </w:r>
      <w:r w:rsidR="00321342">
        <w:rPr>
          <w:rFonts w:ascii="Times New Roman" w:hAnsi="Times New Roman" w:cs="Times New Roman"/>
          <w:sz w:val="24"/>
          <w:szCs w:val="24"/>
        </w:rPr>
        <w:t xml:space="preserve">Пункт 1.4. </w:t>
      </w:r>
      <w:r w:rsidR="003D5A0C">
        <w:rPr>
          <w:rFonts w:ascii="Times New Roman" w:hAnsi="Times New Roman" w:cs="Times New Roman"/>
          <w:sz w:val="24"/>
          <w:szCs w:val="24"/>
        </w:rPr>
        <w:t>исключить.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2B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.2. </w:t>
      </w:r>
      <w:r w:rsidRPr="002B55F4">
        <w:rPr>
          <w:rFonts w:ascii="Times New Roman" w:hAnsi="Times New Roman" w:cs="Times New Roman"/>
          <w:sz w:val="24"/>
          <w:szCs w:val="24"/>
        </w:rPr>
        <w:t>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4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77C83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Times New Roman" w:hAnsi="Times New Roman" w:cs="Times New Roman"/>
          <w:sz w:val="24"/>
          <w:szCs w:val="24"/>
        </w:rPr>
        <w:t xml:space="preserve">«1.5. </w:t>
      </w:r>
      <w:r w:rsidR="00677C83" w:rsidRPr="000A2B20">
        <w:rPr>
          <w:rFonts w:ascii="Times New Roman" w:hAnsi="Times New Roman" w:cs="Times New Roman"/>
          <w:sz w:val="24"/>
          <w:szCs w:val="24"/>
        </w:rPr>
        <w:t>Председатель комиссии информирует депутатов о дате, времени и месте проведения заседания комиссии по телефону, электронной почте или</w:t>
      </w:r>
      <w:r w:rsidR="00677C83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677C83" w:rsidRPr="000A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83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677C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7C83" w:rsidRPr="000A2B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77C83">
        <w:rPr>
          <w:rFonts w:ascii="Times New Roman" w:hAnsi="Times New Roman" w:cs="Times New Roman"/>
          <w:sz w:val="24"/>
          <w:szCs w:val="24"/>
        </w:rPr>
        <w:t xml:space="preserve">, </w:t>
      </w:r>
      <w:r w:rsidR="00677C8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677C83" w:rsidRPr="00D24F7F">
        <w:rPr>
          <w:rFonts w:ascii="Times New Roman" w:hAnsi="Times New Roman" w:cs="Times New Roman"/>
          <w:sz w:val="24"/>
          <w:szCs w:val="24"/>
        </w:rPr>
        <w:t xml:space="preserve">, </w:t>
      </w:r>
      <w:r w:rsidR="00677C83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677C83" w:rsidRPr="00D24F7F">
        <w:rPr>
          <w:rFonts w:ascii="Times New Roman" w:hAnsi="Times New Roman" w:cs="Times New Roman"/>
          <w:sz w:val="24"/>
          <w:szCs w:val="24"/>
        </w:rPr>
        <w:t xml:space="preserve"> </w:t>
      </w:r>
      <w:r w:rsidR="00677C83">
        <w:rPr>
          <w:rFonts w:ascii="Times New Roman" w:hAnsi="Times New Roman" w:cs="Times New Roman"/>
          <w:sz w:val="24"/>
          <w:szCs w:val="24"/>
        </w:rPr>
        <w:t>и пр.)</w:t>
      </w:r>
      <w:proofErr w:type="gramStart"/>
      <w:r w:rsidR="00677C8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77C83">
        <w:rPr>
          <w:rFonts w:ascii="Times New Roman" w:hAnsi="Times New Roman" w:cs="Times New Roman"/>
          <w:sz w:val="24"/>
          <w:szCs w:val="24"/>
        </w:rPr>
        <w:t>;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.3.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5</w:t>
      </w:r>
      <w:r w:rsidRPr="002B55F4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без уважительных причин и предупреждения  двух  и более раз подряд. Решение об исключении принимается большинством голосов от общего числа депутатов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.4.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6</w:t>
      </w:r>
      <w:r w:rsidRPr="002B55F4">
        <w:rPr>
          <w:rFonts w:ascii="Times New Roman" w:hAnsi="Times New Roman" w:cs="Times New Roman"/>
          <w:sz w:val="24"/>
          <w:szCs w:val="24"/>
        </w:rPr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55F4" w:rsidRDefault="002B55F4" w:rsidP="002B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2B55F4">
        <w:rPr>
          <w:rFonts w:ascii="Times New Roman" w:hAnsi="Times New Roman" w:cs="Times New Roman"/>
          <w:sz w:val="24"/>
          <w:szCs w:val="24"/>
        </w:rPr>
        <w:t>.5. Раздел 1 дополнить пунктом 1.</w:t>
      </w:r>
      <w:r w:rsidR="003D5A0C">
        <w:rPr>
          <w:rFonts w:ascii="Times New Roman" w:hAnsi="Times New Roman" w:cs="Times New Roman"/>
          <w:sz w:val="24"/>
          <w:szCs w:val="24"/>
        </w:rPr>
        <w:t>7</w:t>
      </w:r>
      <w:r w:rsidRPr="002B55F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A7207" w:rsidRDefault="002B55F4" w:rsidP="001A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5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2B55F4">
        <w:rPr>
          <w:rFonts w:ascii="Times New Roman" w:hAnsi="Times New Roman" w:cs="Times New Roman"/>
          <w:sz w:val="24"/>
          <w:szCs w:val="24"/>
        </w:rPr>
        <w:t>1.</w:t>
      </w:r>
      <w:r w:rsidR="003D5A0C">
        <w:rPr>
          <w:rFonts w:ascii="Times New Roman" w:hAnsi="Times New Roman" w:cs="Times New Roman"/>
          <w:sz w:val="24"/>
          <w:szCs w:val="24"/>
        </w:rPr>
        <w:t>7</w:t>
      </w:r>
      <w:r w:rsidRPr="002B55F4">
        <w:rPr>
          <w:rFonts w:ascii="Times New Roman" w:hAnsi="Times New Roman" w:cs="Times New Roman"/>
          <w:sz w:val="24"/>
          <w:szCs w:val="24"/>
        </w:rPr>
        <w:t>. Депутат может добровольно выйти из состава комиссии, подав заявление на имя председателя Совета</w:t>
      </w:r>
      <w:proofErr w:type="gramStart"/>
      <w:r w:rsidRPr="002B55F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3520B" w:rsidRPr="0033520B" w:rsidRDefault="001A7207" w:rsidP="001A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3520B"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677C83" w:rsidRDefault="00677C83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</w:p>
    <w:p w:rsidR="003D5A0C" w:rsidRDefault="003D5A0C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F8770D" w:rsidRPr="0033520B" w:rsidRDefault="00030FD5" w:rsidP="00677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8770D" w:rsidRPr="0033520B" w:rsidSect="00C1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70D"/>
    <w:rsid w:val="00030FD5"/>
    <w:rsid w:val="000A2B20"/>
    <w:rsid w:val="000F1F49"/>
    <w:rsid w:val="000F4486"/>
    <w:rsid w:val="001A7207"/>
    <w:rsid w:val="001E0964"/>
    <w:rsid w:val="001E51D5"/>
    <w:rsid w:val="001E58ED"/>
    <w:rsid w:val="002300E4"/>
    <w:rsid w:val="002B55F4"/>
    <w:rsid w:val="002B7694"/>
    <w:rsid w:val="00321342"/>
    <w:rsid w:val="0033520B"/>
    <w:rsid w:val="003360D4"/>
    <w:rsid w:val="00352221"/>
    <w:rsid w:val="003D2442"/>
    <w:rsid w:val="003D5A0C"/>
    <w:rsid w:val="004C578A"/>
    <w:rsid w:val="004D385E"/>
    <w:rsid w:val="004D795D"/>
    <w:rsid w:val="004F4066"/>
    <w:rsid w:val="00556C20"/>
    <w:rsid w:val="00560813"/>
    <w:rsid w:val="005D189C"/>
    <w:rsid w:val="006622B9"/>
    <w:rsid w:val="00677C83"/>
    <w:rsid w:val="006875E2"/>
    <w:rsid w:val="006C6C28"/>
    <w:rsid w:val="0071594C"/>
    <w:rsid w:val="00721A2B"/>
    <w:rsid w:val="007A43A1"/>
    <w:rsid w:val="007E2CB9"/>
    <w:rsid w:val="007F6EB1"/>
    <w:rsid w:val="00812A8E"/>
    <w:rsid w:val="00846C0F"/>
    <w:rsid w:val="00883192"/>
    <w:rsid w:val="008E4D8C"/>
    <w:rsid w:val="00B2794E"/>
    <w:rsid w:val="00B90639"/>
    <w:rsid w:val="00C1358B"/>
    <w:rsid w:val="00C1784D"/>
    <w:rsid w:val="00CB2724"/>
    <w:rsid w:val="00D16677"/>
    <w:rsid w:val="00D24F7F"/>
    <w:rsid w:val="00D53C2A"/>
    <w:rsid w:val="00E23C13"/>
    <w:rsid w:val="00E514D2"/>
    <w:rsid w:val="00E63C54"/>
    <w:rsid w:val="00EB3BB3"/>
    <w:rsid w:val="00EC4816"/>
    <w:rsid w:val="00F351CB"/>
    <w:rsid w:val="00F62F4C"/>
    <w:rsid w:val="00F8770D"/>
    <w:rsid w:val="00FB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6</cp:revision>
  <cp:lastPrinted>2024-11-20T09:37:00Z</cp:lastPrinted>
  <dcterms:created xsi:type="dcterms:W3CDTF">2024-12-09T13:23:00Z</dcterms:created>
  <dcterms:modified xsi:type="dcterms:W3CDTF">2024-12-18T06:24:00Z</dcterms:modified>
</cp:coreProperties>
</file>