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88244824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1E0964">
        <w:rPr>
          <w:rFonts w:ascii="Times New Roman" w:hAnsi="Times New Roman" w:cs="Times New Roman"/>
          <w:sz w:val="24"/>
          <w:szCs w:val="24"/>
        </w:rPr>
        <w:t>18 сентября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CB2724">
        <w:rPr>
          <w:rFonts w:ascii="Times New Roman" w:hAnsi="Times New Roman" w:cs="Times New Roman"/>
          <w:sz w:val="24"/>
          <w:szCs w:val="24"/>
        </w:rPr>
        <w:t>29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1E09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3520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33520B">
        <w:rPr>
          <w:rFonts w:ascii="Times New Roman" w:hAnsi="Times New Roman" w:cs="Times New Roman"/>
          <w:sz w:val="24"/>
          <w:szCs w:val="24"/>
        </w:rPr>
        <w:t>«</w:t>
      </w:r>
      <w:r w:rsidR="001E0964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3352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E0964">
        <w:rPr>
          <w:rFonts w:ascii="Times New Roman" w:hAnsi="Times New Roman" w:cs="Times New Roman"/>
          <w:sz w:val="24"/>
          <w:szCs w:val="24"/>
        </w:rPr>
        <w:t xml:space="preserve"> на 2020 – 2024 годы</w:t>
      </w:r>
      <w:r w:rsidRPr="0033520B">
        <w:rPr>
          <w:rFonts w:ascii="Times New Roman" w:hAnsi="Times New Roman" w:cs="Times New Roman"/>
          <w:sz w:val="24"/>
          <w:szCs w:val="24"/>
        </w:rPr>
        <w:t xml:space="preserve">» за период </w:t>
      </w:r>
      <w:r w:rsidR="001E0964">
        <w:rPr>
          <w:rFonts w:ascii="Times New Roman" w:hAnsi="Times New Roman" w:cs="Times New Roman"/>
          <w:sz w:val="24"/>
          <w:szCs w:val="24"/>
        </w:rPr>
        <w:t>с января по сентябрь 2024 г.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7E2CB9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E2CB9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7E2CB9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1E09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="001E0964">
        <w:rPr>
          <w:rFonts w:ascii="Times New Roman" w:hAnsi="Times New Roman" w:cs="Times New Roman"/>
          <w:sz w:val="24"/>
          <w:szCs w:val="24"/>
        </w:rPr>
        <w:t>Благоустройство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E0964">
        <w:rPr>
          <w:rFonts w:ascii="Times New Roman" w:hAnsi="Times New Roman" w:cs="Times New Roman"/>
          <w:sz w:val="24"/>
          <w:szCs w:val="24"/>
        </w:rPr>
        <w:t xml:space="preserve"> на 2020 – 2024 годы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» за период </w:t>
      </w:r>
      <w:r w:rsidR="001E0964">
        <w:rPr>
          <w:rFonts w:ascii="Times New Roman" w:hAnsi="Times New Roman" w:cs="Times New Roman"/>
          <w:sz w:val="24"/>
          <w:szCs w:val="24"/>
        </w:rPr>
        <w:t xml:space="preserve">с января по сентябрь 2024 г., </w:t>
      </w:r>
      <w:r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1E0964">
        <w:t xml:space="preserve">заместителя главы – руководителя управления </w:t>
      </w:r>
      <w:r w:rsidR="007E2CB9">
        <w:t xml:space="preserve">по экономике и финансам администрации </w:t>
      </w:r>
      <w:proofErr w:type="spellStart"/>
      <w:r w:rsidR="007E2CB9">
        <w:t>Пудожского</w:t>
      </w:r>
      <w:proofErr w:type="spellEnd"/>
      <w:r w:rsidR="007E2CB9">
        <w:t xml:space="preserve"> муниципального района Е.Н. </w:t>
      </w:r>
      <w:proofErr w:type="spellStart"/>
      <w:r w:rsidR="007E2CB9">
        <w:t>Вартиайнен</w:t>
      </w:r>
      <w:proofErr w:type="spellEnd"/>
      <w:r w:rsidR="007E2CB9">
        <w:t xml:space="preserve"> </w:t>
      </w:r>
      <w:r w:rsidR="001E0964" w:rsidRPr="0033520B">
        <w:t xml:space="preserve">о реализации </w:t>
      </w:r>
      <w:r w:rsidR="001E0964">
        <w:t xml:space="preserve">муниципальной </w:t>
      </w:r>
      <w:r w:rsidR="001E0964" w:rsidRPr="0033520B">
        <w:t xml:space="preserve">программы </w:t>
      </w:r>
      <w:proofErr w:type="spellStart"/>
      <w:r w:rsidR="001E0964" w:rsidRPr="0033520B">
        <w:t>Пудожского</w:t>
      </w:r>
      <w:proofErr w:type="spellEnd"/>
      <w:r w:rsidR="001E0964" w:rsidRPr="0033520B">
        <w:t xml:space="preserve"> городского поселения «</w:t>
      </w:r>
      <w:r w:rsidR="001E0964">
        <w:t>Благоустройство</w:t>
      </w:r>
      <w:r w:rsidR="001E0964" w:rsidRPr="0033520B">
        <w:t xml:space="preserve"> территории</w:t>
      </w:r>
      <w:r w:rsidR="001E0964">
        <w:t xml:space="preserve"> </w:t>
      </w:r>
      <w:proofErr w:type="spellStart"/>
      <w:r w:rsidR="001E0964" w:rsidRPr="0033520B">
        <w:t>Пудожского</w:t>
      </w:r>
      <w:proofErr w:type="spellEnd"/>
      <w:r w:rsidR="001E0964" w:rsidRPr="0033520B">
        <w:t xml:space="preserve"> городского поселения</w:t>
      </w:r>
      <w:r w:rsidR="001E0964">
        <w:t xml:space="preserve"> на 2020 – 2024 годы</w:t>
      </w:r>
      <w:r w:rsidR="001E0964" w:rsidRPr="0033520B">
        <w:t xml:space="preserve">» за период </w:t>
      </w:r>
      <w:r w:rsidR="001E0964">
        <w:t>с января по сентябрь 2024 г.</w:t>
      </w:r>
      <w:r w:rsidR="007A43A1">
        <w:t xml:space="preserve"> </w:t>
      </w:r>
      <w:r w:rsidRPr="0033520B">
        <w:rPr>
          <w:bCs/>
        </w:rPr>
        <w:t>п</w:t>
      </w:r>
      <w:r w:rsidRPr="0033520B">
        <w:t>ринять   к сведению</w:t>
      </w:r>
      <w:r w:rsidR="007A43A1">
        <w:t>.</w:t>
      </w:r>
    </w:p>
    <w:p w:rsidR="0033520B" w:rsidRPr="0033520B" w:rsidRDefault="0033520B" w:rsidP="0033520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D53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2442" w:rsidRDefault="00D53C2A" w:rsidP="00D53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D24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D2442" w:rsidRPr="007E2CB9">
        <w:rPr>
          <w:rFonts w:ascii="Times New Roman" w:hAnsi="Times New Roman" w:cs="Times New Roman"/>
          <w:sz w:val="24"/>
          <w:szCs w:val="24"/>
        </w:rPr>
        <w:t xml:space="preserve"> </w:t>
      </w:r>
      <w:r w:rsidR="003D2442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D53C2A" w:rsidRDefault="00D53C2A" w:rsidP="00D53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D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D53C2A" w:rsidRDefault="00D53C2A" w:rsidP="00D53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3D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18.09.2024 г. № </w:t>
      </w:r>
      <w:r w:rsidR="00CB2724">
        <w:rPr>
          <w:rFonts w:ascii="Times New Roman" w:hAnsi="Times New Roman" w:cs="Times New Roman"/>
          <w:sz w:val="24"/>
          <w:szCs w:val="24"/>
        </w:rPr>
        <w:t>29</w:t>
      </w:r>
    </w:p>
    <w:p w:rsidR="00D53C2A" w:rsidRDefault="00D53C2A" w:rsidP="00D53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D5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D5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C2A">
        <w:rPr>
          <w:rFonts w:ascii="Times New Roman" w:hAnsi="Times New Roman" w:cs="Times New Roman"/>
          <w:sz w:val="24"/>
          <w:szCs w:val="24"/>
        </w:rPr>
        <w:t xml:space="preserve">Информация  о реализации муниципальной программы «Благоустройство территории </w:t>
      </w:r>
      <w:proofErr w:type="spellStart"/>
      <w:r w:rsidRPr="00D53C2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53C2A">
        <w:rPr>
          <w:rFonts w:ascii="Times New Roman" w:hAnsi="Times New Roman" w:cs="Times New Roman"/>
          <w:sz w:val="24"/>
          <w:szCs w:val="24"/>
        </w:rPr>
        <w:t xml:space="preserve"> городского поселения» за период с января по сентябрь  2024г.</w:t>
      </w:r>
    </w:p>
    <w:p w:rsidR="00D53C2A" w:rsidRPr="00D53C2A" w:rsidRDefault="00D53C2A" w:rsidP="00D5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Pr="00D53C2A" w:rsidRDefault="00D53C2A" w:rsidP="00D5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реализации муниципальной программы </w:t>
      </w:r>
      <w:r w:rsidRPr="00D53C2A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Pr="00D53C2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53C2A">
        <w:rPr>
          <w:rFonts w:ascii="Times New Roman" w:hAnsi="Times New Roman" w:cs="Times New Roman"/>
          <w:sz w:val="24"/>
          <w:szCs w:val="24"/>
        </w:rPr>
        <w:t xml:space="preserve"> городского поселения» в части реализации  проектов инициативного </w:t>
      </w:r>
      <w:proofErr w:type="spellStart"/>
      <w:r w:rsidRPr="00D53C2A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D53C2A">
        <w:rPr>
          <w:rFonts w:ascii="Times New Roman" w:hAnsi="Times New Roman" w:cs="Times New Roman"/>
          <w:sz w:val="24"/>
          <w:szCs w:val="24"/>
        </w:rPr>
        <w:t xml:space="preserve"> администрацией были направлены 8 заявок на республиканский  конкурсный отбор по программе поддержки местных инициатив из них: 5 заявок на выполнение работ по ремонту дорог местного значения и 3 заявки на выполнение работ по благоустройству дворовых территорий.</w:t>
      </w:r>
      <w:proofErr w:type="gramEnd"/>
      <w:r w:rsidRPr="00D53C2A">
        <w:rPr>
          <w:rFonts w:ascii="Times New Roman" w:hAnsi="Times New Roman" w:cs="Times New Roman"/>
          <w:sz w:val="24"/>
          <w:szCs w:val="24"/>
        </w:rPr>
        <w:t xml:space="preserve"> По информации Министерства национальной и региональной политики РК конкурсный отбор отменен. </w:t>
      </w:r>
    </w:p>
    <w:p w:rsidR="00D53C2A" w:rsidRPr="00D53C2A" w:rsidRDefault="00D53C2A" w:rsidP="00D5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C2A">
        <w:rPr>
          <w:rFonts w:ascii="Times New Roman" w:hAnsi="Times New Roman" w:cs="Times New Roman"/>
          <w:sz w:val="24"/>
          <w:szCs w:val="24"/>
        </w:rPr>
        <w:t>Конкурсные отборы в рамках реализации проектов ТОС и Народный бюджет в 2024 году не проводились.</w:t>
      </w:r>
    </w:p>
    <w:p w:rsidR="00D53C2A" w:rsidRPr="00D53C2A" w:rsidRDefault="00D53C2A" w:rsidP="00D53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3C2A">
        <w:rPr>
          <w:rFonts w:ascii="Times New Roman" w:hAnsi="Times New Roman" w:cs="Times New Roman"/>
          <w:sz w:val="24"/>
          <w:szCs w:val="24"/>
        </w:rPr>
        <w:t xml:space="preserve">В части реализации мероприятий по озеленению территории, содержанию мест захоронений и благоустройства был </w:t>
      </w:r>
      <w:r w:rsidRPr="00D53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 муниципальный контракт  с ООО «Комфорт»  от 04 марта 2024 года № 7аэф-24 на сумму 2 580,00 тыс. рублей. Муниципальный контракт заключен по итогам открытого аукциона в  электронной форме.</w:t>
      </w:r>
    </w:p>
    <w:p w:rsidR="00D53C2A" w:rsidRPr="00D53C2A" w:rsidRDefault="00D53C2A" w:rsidP="00D53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3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Фактическое исполнение работ в рамках муниципального контракта составляет 67,1%. Работы принимаются управлением по ЖКХ и инфраструктуре по мере их выполнения.</w:t>
      </w:r>
    </w:p>
    <w:p w:rsidR="00D53C2A" w:rsidRPr="00D53C2A" w:rsidRDefault="00D53C2A" w:rsidP="00D5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D53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F1F49"/>
    <w:rsid w:val="000F4486"/>
    <w:rsid w:val="001E0964"/>
    <w:rsid w:val="001E51D5"/>
    <w:rsid w:val="0033520B"/>
    <w:rsid w:val="003D2442"/>
    <w:rsid w:val="004D795D"/>
    <w:rsid w:val="00556C20"/>
    <w:rsid w:val="006622B9"/>
    <w:rsid w:val="0071594C"/>
    <w:rsid w:val="007A43A1"/>
    <w:rsid w:val="007E2CB9"/>
    <w:rsid w:val="007F6EB1"/>
    <w:rsid w:val="00883192"/>
    <w:rsid w:val="008E4D8C"/>
    <w:rsid w:val="00B2794E"/>
    <w:rsid w:val="00CB2724"/>
    <w:rsid w:val="00D16677"/>
    <w:rsid w:val="00D53C2A"/>
    <w:rsid w:val="00E23C13"/>
    <w:rsid w:val="00E514D2"/>
    <w:rsid w:val="00EC4816"/>
    <w:rsid w:val="00F62F4C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15</cp:revision>
  <cp:lastPrinted>2024-09-19T06:54:00Z</cp:lastPrinted>
  <dcterms:created xsi:type="dcterms:W3CDTF">2023-05-04T06:49:00Z</dcterms:created>
  <dcterms:modified xsi:type="dcterms:W3CDTF">2024-09-19T06:54:00Z</dcterms:modified>
</cp:coreProperties>
</file>